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2A531" w14:textId="12736898" w:rsidR="005F1993" w:rsidRPr="00F2234E" w:rsidRDefault="00FF16BE">
      <w:pPr>
        <w:rPr>
          <w:b/>
          <w:i/>
          <w:color w:val="FF0000"/>
          <w:sz w:val="22"/>
        </w:rPr>
      </w:pPr>
      <w:r w:rsidRPr="00F2234E">
        <w:rPr>
          <w:b/>
          <w:i/>
          <w:color w:val="FF0000"/>
          <w:sz w:val="22"/>
        </w:rPr>
        <w:t>FINAL</w:t>
      </w:r>
      <w:r w:rsidR="0058328F" w:rsidRPr="00F2234E">
        <w:rPr>
          <w:b/>
          <w:i/>
          <w:color w:val="FF0000"/>
          <w:sz w:val="22"/>
        </w:rPr>
        <w:t xml:space="preserve"> / </w:t>
      </w:r>
      <w:r w:rsidR="00714473" w:rsidRPr="00F2234E">
        <w:rPr>
          <w:b/>
          <w:i/>
          <w:color w:val="FF0000"/>
          <w:sz w:val="22"/>
        </w:rPr>
        <w:t xml:space="preserve">Aug. </w:t>
      </w:r>
      <w:r w:rsidRPr="00F2234E">
        <w:rPr>
          <w:b/>
          <w:i/>
          <w:color w:val="FF0000"/>
          <w:sz w:val="22"/>
        </w:rPr>
        <w:t>12</w:t>
      </w:r>
      <w:r w:rsidR="005F1993" w:rsidRPr="00F2234E">
        <w:rPr>
          <w:b/>
          <w:i/>
          <w:color w:val="FF0000"/>
          <w:sz w:val="22"/>
        </w:rPr>
        <w:t>, 2016</w:t>
      </w:r>
    </w:p>
    <w:p w14:paraId="7DDE0109" w14:textId="5848A0BB" w:rsidR="009D78FE" w:rsidRPr="00F2234E" w:rsidRDefault="009D78FE">
      <w:pPr>
        <w:rPr>
          <w:b/>
          <w:i/>
          <w:color w:val="FF0000"/>
          <w:sz w:val="22"/>
        </w:rPr>
      </w:pPr>
      <w:r w:rsidRPr="00F2234E">
        <w:rPr>
          <w:b/>
          <w:i/>
          <w:color w:val="FF0000"/>
          <w:sz w:val="22"/>
        </w:rPr>
        <w:t xml:space="preserve">UNDER EMBARGO until August 16, 2016 </w:t>
      </w:r>
    </w:p>
    <w:p w14:paraId="31F7F469" w14:textId="77777777" w:rsidR="005F1993" w:rsidRPr="00F2234E" w:rsidRDefault="005F1993">
      <w:pPr>
        <w:rPr>
          <w:b/>
          <w:sz w:val="22"/>
        </w:rPr>
      </w:pPr>
    </w:p>
    <w:p w14:paraId="35083370" w14:textId="7DA338E1" w:rsidR="004B40F2" w:rsidRPr="00F2234E" w:rsidRDefault="007734CA">
      <w:pPr>
        <w:rPr>
          <w:b/>
          <w:bCs/>
          <w:caps/>
          <w:szCs w:val="28"/>
        </w:rPr>
      </w:pPr>
      <w:r w:rsidRPr="00F2234E">
        <w:rPr>
          <w:b/>
          <w:bCs/>
          <w:smallCaps/>
          <w:szCs w:val="28"/>
        </w:rPr>
        <w:t xml:space="preserve">Pulseway Responds to </w:t>
      </w:r>
      <w:r w:rsidR="00111731" w:rsidRPr="00F2234E">
        <w:rPr>
          <w:b/>
          <w:bCs/>
          <w:smallCaps/>
          <w:szCs w:val="28"/>
        </w:rPr>
        <w:t xml:space="preserve">MSPs’ </w:t>
      </w:r>
      <w:r w:rsidR="00B26F3E" w:rsidRPr="00F2234E">
        <w:rPr>
          <w:b/>
          <w:bCs/>
          <w:smallCaps/>
          <w:szCs w:val="28"/>
        </w:rPr>
        <w:t>Increasing Demand for Mobile-First IT Systems Management</w:t>
      </w:r>
      <w:r w:rsidR="00742685" w:rsidRPr="00F2234E">
        <w:rPr>
          <w:b/>
          <w:bCs/>
          <w:smallCaps/>
          <w:szCs w:val="28"/>
        </w:rPr>
        <w:t xml:space="preserve">; </w:t>
      </w:r>
      <w:r w:rsidR="00452C1C" w:rsidRPr="00F2234E">
        <w:rPr>
          <w:b/>
          <w:bCs/>
          <w:smallCaps/>
          <w:szCs w:val="28"/>
        </w:rPr>
        <w:t>Launches Pulseway MSP</w:t>
      </w:r>
    </w:p>
    <w:p w14:paraId="69476758" w14:textId="77777777" w:rsidR="001C3451" w:rsidRPr="00F2234E" w:rsidRDefault="001C3451">
      <w:pPr>
        <w:rPr>
          <w:b/>
          <w:bCs/>
          <w:smallCaps/>
          <w:sz w:val="22"/>
        </w:rPr>
      </w:pPr>
    </w:p>
    <w:p w14:paraId="73548751" w14:textId="4E48A556" w:rsidR="001C3451" w:rsidRPr="00F2234E" w:rsidRDefault="00DC4F51">
      <w:pPr>
        <w:rPr>
          <w:b/>
          <w:bCs/>
          <w:i/>
          <w:sz w:val="22"/>
        </w:rPr>
      </w:pPr>
      <w:r w:rsidRPr="00F2234E">
        <w:rPr>
          <w:b/>
          <w:bCs/>
          <w:i/>
          <w:sz w:val="22"/>
        </w:rPr>
        <w:t xml:space="preserve">Leading MSPs Take a </w:t>
      </w:r>
      <w:r w:rsidR="001C3451" w:rsidRPr="00F2234E">
        <w:rPr>
          <w:b/>
          <w:bCs/>
          <w:i/>
          <w:sz w:val="22"/>
        </w:rPr>
        <w:t>Mobile-First Approach to Systems Management</w:t>
      </w:r>
    </w:p>
    <w:p w14:paraId="0380EAEE" w14:textId="77777777" w:rsidR="007734CA" w:rsidRPr="00F2234E" w:rsidRDefault="007734CA">
      <w:pPr>
        <w:rPr>
          <w:b/>
          <w:sz w:val="22"/>
        </w:rPr>
      </w:pPr>
    </w:p>
    <w:p w14:paraId="55D4216F" w14:textId="6AFCD657" w:rsidR="00A9256F" w:rsidRPr="00F2234E" w:rsidRDefault="007734CA" w:rsidP="00BB6D22">
      <w:pPr>
        <w:rPr>
          <w:sz w:val="22"/>
        </w:rPr>
      </w:pPr>
      <w:r w:rsidRPr="00F2234E">
        <w:rPr>
          <w:b/>
          <w:sz w:val="22"/>
        </w:rPr>
        <w:t xml:space="preserve">SAN JOSE, Calif. (August 16, 2016) - </w:t>
      </w:r>
      <w:hyperlink r:id="rId6" w:history="1">
        <w:r w:rsidRPr="00F2234E">
          <w:rPr>
            <w:rStyle w:val="Hyperlink"/>
            <w:sz w:val="22"/>
          </w:rPr>
          <w:t>Pulseway</w:t>
        </w:r>
      </w:hyperlink>
      <w:r w:rsidRPr="00F2234E">
        <w:rPr>
          <w:sz w:val="22"/>
        </w:rPr>
        <w:t>, the leading provide</w:t>
      </w:r>
      <w:r w:rsidR="009A5211" w:rsidRPr="00F2234E">
        <w:rPr>
          <w:sz w:val="22"/>
        </w:rPr>
        <w:t>r of mobile-first, cloud-first Remote Monitoring and M</w:t>
      </w:r>
      <w:r w:rsidRPr="00F2234E">
        <w:rPr>
          <w:sz w:val="22"/>
        </w:rPr>
        <w:t xml:space="preserve">anagement (RMM) software, </w:t>
      </w:r>
      <w:r w:rsidR="00314015" w:rsidRPr="00F2234E">
        <w:rPr>
          <w:sz w:val="22"/>
        </w:rPr>
        <w:t>today announced</w:t>
      </w:r>
      <w:r w:rsidR="00BC7138" w:rsidRPr="00F2234E">
        <w:rPr>
          <w:sz w:val="22"/>
        </w:rPr>
        <w:t xml:space="preserve"> </w:t>
      </w:r>
      <w:r w:rsidR="00742685" w:rsidRPr="00F2234E">
        <w:rPr>
          <w:sz w:val="22"/>
        </w:rPr>
        <w:t xml:space="preserve">the launch of </w:t>
      </w:r>
      <w:r w:rsidR="006F1786" w:rsidRPr="00F2234E">
        <w:rPr>
          <w:sz w:val="22"/>
        </w:rPr>
        <w:t xml:space="preserve">Pulseway MSP, a </w:t>
      </w:r>
      <w:r w:rsidR="00F16206" w:rsidRPr="00F2234E">
        <w:rPr>
          <w:sz w:val="22"/>
        </w:rPr>
        <w:t>solution</w:t>
      </w:r>
      <w:r w:rsidR="00F16206" w:rsidRPr="00F2234E">
        <w:rPr>
          <w:sz w:val="22"/>
        </w:rPr>
        <w:t xml:space="preserve"> </w:t>
      </w:r>
      <w:r w:rsidR="006F1786" w:rsidRPr="00F2234E">
        <w:rPr>
          <w:sz w:val="22"/>
        </w:rPr>
        <w:t xml:space="preserve">tailored to the needs of </w:t>
      </w:r>
      <w:r w:rsidR="008B1F4F" w:rsidRPr="00F2234E">
        <w:rPr>
          <w:sz w:val="22"/>
        </w:rPr>
        <w:t>MSPs</w:t>
      </w:r>
      <w:r w:rsidR="00FF16BE" w:rsidRPr="00F2234E">
        <w:rPr>
          <w:sz w:val="22"/>
        </w:rPr>
        <w:t>,</w:t>
      </w:r>
      <w:r w:rsidR="008B1F4F" w:rsidRPr="00F2234E">
        <w:rPr>
          <w:sz w:val="22"/>
        </w:rPr>
        <w:t xml:space="preserve"> </w:t>
      </w:r>
      <w:r w:rsidR="004B40F2" w:rsidRPr="00F2234E">
        <w:rPr>
          <w:sz w:val="22"/>
        </w:rPr>
        <w:t xml:space="preserve">who </w:t>
      </w:r>
      <w:r w:rsidR="00DE3474" w:rsidRPr="00F2234E">
        <w:rPr>
          <w:sz w:val="22"/>
        </w:rPr>
        <w:t>can</w:t>
      </w:r>
      <w:r w:rsidR="00DE3474" w:rsidRPr="00F2234E">
        <w:rPr>
          <w:sz w:val="22"/>
        </w:rPr>
        <w:t xml:space="preserve"> </w:t>
      </w:r>
      <w:r w:rsidR="00742685" w:rsidRPr="00F2234E">
        <w:rPr>
          <w:sz w:val="22"/>
        </w:rPr>
        <w:t xml:space="preserve">now </w:t>
      </w:r>
      <w:r w:rsidR="00314015" w:rsidRPr="00F2234E">
        <w:rPr>
          <w:sz w:val="22"/>
        </w:rPr>
        <w:t>remotely monitor and manage clients IT syst</w:t>
      </w:r>
      <w:r w:rsidR="003E244A" w:rsidRPr="00F2234E">
        <w:rPr>
          <w:sz w:val="22"/>
        </w:rPr>
        <w:t xml:space="preserve">ems from </w:t>
      </w:r>
      <w:r w:rsidR="008B1F4F" w:rsidRPr="00F2234E">
        <w:rPr>
          <w:sz w:val="22"/>
        </w:rPr>
        <w:t>their smartph</w:t>
      </w:r>
      <w:r w:rsidR="001F7241" w:rsidRPr="00F2234E">
        <w:rPr>
          <w:sz w:val="22"/>
        </w:rPr>
        <w:t xml:space="preserve">one or tablet - </w:t>
      </w:r>
      <w:r w:rsidR="00BC7138" w:rsidRPr="00F2234E">
        <w:rPr>
          <w:sz w:val="22"/>
        </w:rPr>
        <w:t>anytime, anyplace</w:t>
      </w:r>
      <w:r w:rsidR="00BB6D22" w:rsidRPr="00F2234E">
        <w:rPr>
          <w:sz w:val="22"/>
        </w:rPr>
        <w:t xml:space="preserve"> </w:t>
      </w:r>
      <w:r w:rsidR="001F7241" w:rsidRPr="00F2234E">
        <w:rPr>
          <w:sz w:val="22"/>
        </w:rPr>
        <w:t xml:space="preserve">- </w:t>
      </w:r>
      <w:r w:rsidR="00BC7138" w:rsidRPr="00F2234E">
        <w:rPr>
          <w:sz w:val="22"/>
        </w:rPr>
        <w:t xml:space="preserve">and take corrective action </w:t>
      </w:r>
      <w:r w:rsidR="00111731" w:rsidRPr="00F2234E">
        <w:rPr>
          <w:sz w:val="22"/>
        </w:rPr>
        <w:t>be</w:t>
      </w:r>
      <w:r w:rsidR="001C3451" w:rsidRPr="00F2234E">
        <w:rPr>
          <w:sz w:val="22"/>
        </w:rPr>
        <w:t>fore clients are impacted</w:t>
      </w:r>
      <w:r w:rsidR="004B40F2" w:rsidRPr="00F2234E">
        <w:rPr>
          <w:sz w:val="22"/>
        </w:rPr>
        <w:t>.</w:t>
      </w:r>
      <w:r w:rsidR="001C3451" w:rsidRPr="00F2234E">
        <w:rPr>
          <w:sz w:val="22"/>
        </w:rPr>
        <w:t xml:space="preserve"> </w:t>
      </w:r>
      <w:r w:rsidR="00742685" w:rsidRPr="00F2234E">
        <w:rPr>
          <w:sz w:val="22"/>
        </w:rPr>
        <w:t xml:space="preserve">With this launch, </w:t>
      </w:r>
      <w:r w:rsidR="001C3451" w:rsidRPr="00F2234E">
        <w:rPr>
          <w:sz w:val="22"/>
        </w:rPr>
        <w:t xml:space="preserve">Pulseway is changing the game for MSPs who </w:t>
      </w:r>
      <w:r w:rsidR="00742685" w:rsidRPr="00F2234E">
        <w:rPr>
          <w:sz w:val="22"/>
        </w:rPr>
        <w:t>continue to</w:t>
      </w:r>
      <w:r w:rsidR="001C3451" w:rsidRPr="00F2234E">
        <w:rPr>
          <w:sz w:val="22"/>
        </w:rPr>
        <w:t xml:space="preserve"> adopt a mobile-first approach to systems management</w:t>
      </w:r>
      <w:r w:rsidR="004B6287" w:rsidRPr="00F2234E">
        <w:rPr>
          <w:sz w:val="22"/>
        </w:rPr>
        <w:t xml:space="preserve">. </w:t>
      </w:r>
    </w:p>
    <w:p w14:paraId="5ABE6B34" w14:textId="56239C88" w:rsidR="00742685" w:rsidRPr="00F2234E" w:rsidRDefault="00742685">
      <w:pPr>
        <w:rPr>
          <w:sz w:val="22"/>
        </w:rPr>
      </w:pPr>
      <w:bookmarkStart w:id="0" w:name="_GoBack"/>
      <w:bookmarkEnd w:id="0"/>
    </w:p>
    <w:p w14:paraId="04B4C93B" w14:textId="250027A5" w:rsidR="00BE2205" w:rsidRPr="00F2234E" w:rsidRDefault="00742685" w:rsidP="00BE2205">
      <w:pPr>
        <w:rPr>
          <w:sz w:val="22"/>
        </w:rPr>
      </w:pPr>
      <w:r w:rsidRPr="00F2234E">
        <w:rPr>
          <w:sz w:val="22"/>
        </w:rPr>
        <w:t>According to a recent study by GetApp</w:t>
      </w:r>
      <w:r w:rsidR="006A7DD8" w:rsidRPr="00F2234E">
        <w:rPr>
          <w:sz w:val="22"/>
        </w:rPr>
        <w:t xml:space="preserve">, </w:t>
      </w:r>
      <w:r w:rsidR="003225DE" w:rsidRPr="00F2234E">
        <w:rPr>
          <w:sz w:val="22"/>
        </w:rPr>
        <w:t xml:space="preserve">a Gartner company, </w:t>
      </w:r>
      <w:r w:rsidR="00BE2205" w:rsidRPr="00F2234E">
        <w:rPr>
          <w:sz w:val="22"/>
        </w:rPr>
        <w:t>90</w:t>
      </w:r>
      <w:r w:rsidR="00DE3474" w:rsidRPr="00F2234E">
        <w:rPr>
          <w:sz w:val="22"/>
        </w:rPr>
        <w:t xml:space="preserve"> percent</w:t>
      </w:r>
      <w:r w:rsidR="00BE2205" w:rsidRPr="00F2234E">
        <w:rPr>
          <w:sz w:val="22"/>
        </w:rPr>
        <w:t xml:space="preserve"> of small business owners and managers place importance on the availability of a mobile app </w:t>
      </w:r>
      <w:r w:rsidRPr="00F2234E">
        <w:rPr>
          <w:sz w:val="22"/>
        </w:rPr>
        <w:t xml:space="preserve">in order to </w:t>
      </w:r>
      <w:r w:rsidR="00BE2205" w:rsidRPr="00F2234E">
        <w:rPr>
          <w:sz w:val="22"/>
        </w:rPr>
        <w:t>use software on the go</w:t>
      </w:r>
      <w:r w:rsidR="006A7DD8" w:rsidRPr="00F2234E">
        <w:rPr>
          <w:sz w:val="22"/>
        </w:rPr>
        <w:t xml:space="preserve">. Additionally, </w:t>
      </w:r>
      <w:r w:rsidRPr="00F2234E">
        <w:rPr>
          <w:sz w:val="22"/>
        </w:rPr>
        <w:t xml:space="preserve">a </w:t>
      </w:r>
      <w:r w:rsidR="00BE2205" w:rsidRPr="00F2234E">
        <w:rPr>
          <w:sz w:val="22"/>
        </w:rPr>
        <w:t>new </w:t>
      </w:r>
      <w:hyperlink r:id="rId7" w:tgtFrame="new" w:history="1">
        <w:r w:rsidR="00BE2205" w:rsidRPr="00F2234E">
          <w:rPr>
            <w:rStyle w:val="Hyperlink"/>
            <w:color w:val="auto"/>
            <w:sz w:val="22"/>
            <w:u w:val="none"/>
          </w:rPr>
          <w:t>global study by the Economist Intelligence Unit</w:t>
        </w:r>
      </w:hyperlink>
      <w:r w:rsidR="00BE2205" w:rsidRPr="00F2234E">
        <w:rPr>
          <w:sz w:val="22"/>
        </w:rPr>
        <w:t xml:space="preserve"> (EIU) revealed that organizations </w:t>
      </w:r>
      <w:r w:rsidR="00DE3474" w:rsidRPr="00F2234E">
        <w:rPr>
          <w:sz w:val="22"/>
        </w:rPr>
        <w:t>leveraging</w:t>
      </w:r>
      <w:r w:rsidR="00BE2205" w:rsidRPr="00F2234E">
        <w:rPr>
          <w:sz w:val="22"/>
        </w:rPr>
        <w:t xml:space="preserve"> a mobile-first strategy saw a 16</w:t>
      </w:r>
      <w:r w:rsidR="00DE3474" w:rsidRPr="00F2234E">
        <w:rPr>
          <w:sz w:val="22"/>
        </w:rPr>
        <w:t xml:space="preserve"> percent</w:t>
      </w:r>
      <w:r w:rsidR="00BE2205" w:rsidRPr="00F2234E">
        <w:rPr>
          <w:sz w:val="22"/>
        </w:rPr>
        <w:t xml:space="preserve"> boost in productivity</w:t>
      </w:r>
      <w:r w:rsidR="006A7DD8" w:rsidRPr="00F2234E">
        <w:rPr>
          <w:sz w:val="22"/>
        </w:rPr>
        <w:t xml:space="preserve"> with</w:t>
      </w:r>
      <w:r w:rsidR="00BE2205" w:rsidRPr="00F2234E">
        <w:rPr>
          <w:sz w:val="22"/>
        </w:rPr>
        <w:t xml:space="preserve"> 49</w:t>
      </w:r>
      <w:r w:rsidR="00DE3474" w:rsidRPr="00F2234E">
        <w:rPr>
          <w:sz w:val="22"/>
        </w:rPr>
        <w:t xml:space="preserve"> percent</w:t>
      </w:r>
      <w:r w:rsidR="00BE2205" w:rsidRPr="00F2234E">
        <w:rPr>
          <w:sz w:val="22"/>
        </w:rPr>
        <w:t xml:space="preserve"> of</w:t>
      </w:r>
      <w:r w:rsidR="00DE3474" w:rsidRPr="00F2234E">
        <w:rPr>
          <w:sz w:val="22"/>
        </w:rPr>
        <w:t xml:space="preserve"> </w:t>
      </w:r>
      <w:r w:rsidR="00BE2205" w:rsidRPr="00F2234E">
        <w:rPr>
          <w:sz w:val="22"/>
        </w:rPr>
        <w:t>survey</w:t>
      </w:r>
      <w:r w:rsidR="00DE3474" w:rsidRPr="00F2234E">
        <w:rPr>
          <w:sz w:val="22"/>
        </w:rPr>
        <w:t xml:space="preserve"> respondents</w:t>
      </w:r>
      <w:r w:rsidR="00BE2205" w:rsidRPr="00F2234E">
        <w:rPr>
          <w:sz w:val="22"/>
        </w:rPr>
        <w:t xml:space="preserve"> </w:t>
      </w:r>
      <w:r w:rsidR="00DE3474" w:rsidRPr="00F2234E">
        <w:rPr>
          <w:sz w:val="22"/>
        </w:rPr>
        <w:t>citing the importance of</w:t>
      </w:r>
      <w:r w:rsidR="006A7DD8" w:rsidRPr="00F2234E">
        <w:rPr>
          <w:sz w:val="22"/>
        </w:rPr>
        <w:t xml:space="preserve"> </w:t>
      </w:r>
      <w:r w:rsidR="00BE2205" w:rsidRPr="00F2234E">
        <w:rPr>
          <w:sz w:val="22"/>
        </w:rPr>
        <w:t xml:space="preserve">being able to work anytime, anywhere </w:t>
      </w:r>
      <w:r w:rsidR="00DE3474" w:rsidRPr="00F2234E">
        <w:rPr>
          <w:sz w:val="22"/>
        </w:rPr>
        <w:t>as</w:t>
      </w:r>
      <w:r w:rsidR="00DE3474" w:rsidRPr="00F2234E">
        <w:rPr>
          <w:sz w:val="22"/>
        </w:rPr>
        <w:t xml:space="preserve"> </w:t>
      </w:r>
      <w:r w:rsidR="00BE2205" w:rsidRPr="00F2234E">
        <w:rPr>
          <w:sz w:val="22"/>
        </w:rPr>
        <w:t xml:space="preserve">the single biggest impact on their productivity. </w:t>
      </w:r>
    </w:p>
    <w:p w14:paraId="26988918" w14:textId="77777777" w:rsidR="00BE2205" w:rsidRPr="00F2234E" w:rsidRDefault="00BE2205" w:rsidP="00BE2205">
      <w:pPr>
        <w:rPr>
          <w:sz w:val="22"/>
        </w:rPr>
      </w:pPr>
    </w:p>
    <w:p w14:paraId="461A6CAB" w14:textId="1D0F3DDE" w:rsidR="00255247" w:rsidRPr="00F2234E" w:rsidRDefault="00255247" w:rsidP="00255247">
      <w:pPr>
        <w:rPr>
          <w:sz w:val="22"/>
        </w:rPr>
      </w:pPr>
      <w:r w:rsidRPr="00F2234E">
        <w:rPr>
          <w:sz w:val="22"/>
        </w:rPr>
        <w:t>Pulseway MSP provides unprecedented remote IT systems management with:</w:t>
      </w:r>
    </w:p>
    <w:p w14:paraId="7EC7AD31" w14:textId="77777777" w:rsidR="00255247" w:rsidRPr="00F2234E" w:rsidRDefault="00255247" w:rsidP="00255247">
      <w:pPr>
        <w:rPr>
          <w:sz w:val="22"/>
        </w:rPr>
      </w:pPr>
    </w:p>
    <w:p w14:paraId="4D4C1F2B" w14:textId="501073A9" w:rsidR="00255247" w:rsidRPr="00F2234E" w:rsidRDefault="00255247" w:rsidP="00255247">
      <w:pPr>
        <w:pStyle w:val="ListParagraph"/>
        <w:numPr>
          <w:ilvl w:val="0"/>
          <w:numId w:val="2"/>
        </w:numPr>
        <w:rPr>
          <w:b/>
          <w:sz w:val="22"/>
        </w:rPr>
      </w:pPr>
      <w:r w:rsidRPr="00F2234E">
        <w:rPr>
          <w:b/>
          <w:sz w:val="22"/>
        </w:rPr>
        <w:t>A Robust</w:t>
      </w:r>
      <w:r w:rsidR="00F52658" w:rsidRPr="00F2234E">
        <w:rPr>
          <w:b/>
          <w:sz w:val="22"/>
        </w:rPr>
        <w:t>,</w:t>
      </w:r>
      <w:r w:rsidRPr="00F2234E">
        <w:rPr>
          <w:b/>
          <w:sz w:val="22"/>
        </w:rPr>
        <w:t xml:space="preserve"> Mobile-First Remote Monitoring and Management Platform- </w:t>
      </w:r>
      <w:r w:rsidRPr="00F2234E">
        <w:rPr>
          <w:sz w:val="22"/>
        </w:rPr>
        <w:t>Pulseway gives MSPs the ability to monitor entire IT environments in real-time from a mobile device, with instant alerts and the ability to take corrective action before customers are impacted</w:t>
      </w:r>
      <w:r w:rsidR="00F52658" w:rsidRPr="00F2234E">
        <w:rPr>
          <w:sz w:val="22"/>
        </w:rPr>
        <w:t>.</w:t>
      </w:r>
    </w:p>
    <w:p w14:paraId="7C54A3E3" w14:textId="231B20F0" w:rsidR="00255247" w:rsidRPr="00F2234E" w:rsidRDefault="00255247" w:rsidP="00255247">
      <w:pPr>
        <w:pStyle w:val="ListParagraph"/>
        <w:numPr>
          <w:ilvl w:val="0"/>
          <w:numId w:val="2"/>
        </w:numPr>
        <w:rPr>
          <w:sz w:val="22"/>
        </w:rPr>
      </w:pPr>
      <w:r w:rsidRPr="00F2234E">
        <w:rPr>
          <w:b/>
          <w:sz w:val="22"/>
        </w:rPr>
        <w:t xml:space="preserve">True </w:t>
      </w:r>
      <w:r w:rsidR="00F52658" w:rsidRPr="00F2234E">
        <w:rPr>
          <w:b/>
          <w:sz w:val="22"/>
        </w:rPr>
        <w:t>C</w:t>
      </w:r>
      <w:r w:rsidRPr="00F2234E">
        <w:rPr>
          <w:b/>
          <w:sz w:val="22"/>
        </w:rPr>
        <w:t>ross-</w:t>
      </w:r>
      <w:r w:rsidR="00F52658" w:rsidRPr="00F2234E">
        <w:rPr>
          <w:b/>
          <w:sz w:val="22"/>
        </w:rPr>
        <w:t>P</w:t>
      </w:r>
      <w:r w:rsidRPr="00F2234E">
        <w:rPr>
          <w:b/>
          <w:sz w:val="22"/>
        </w:rPr>
        <w:t xml:space="preserve">latform </w:t>
      </w:r>
      <w:r w:rsidR="00F52658" w:rsidRPr="00F2234E">
        <w:rPr>
          <w:b/>
          <w:sz w:val="22"/>
        </w:rPr>
        <w:t>E</w:t>
      </w:r>
      <w:r w:rsidRPr="00F2234E">
        <w:rPr>
          <w:b/>
          <w:sz w:val="22"/>
        </w:rPr>
        <w:t>xperience</w:t>
      </w:r>
      <w:r w:rsidRPr="00F2234E">
        <w:rPr>
          <w:sz w:val="22"/>
        </w:rPr>
        <w:t xml:space="preserve"> – </w:t>
      </w:r>
      <w:r w:rsidR="00F52658" w:rsidRPr="00F2234E">
        <w:rPr>
          <w:sz w:val="22"/>
        </w:rPr>
        <w:t>Pulseway MSP is purpose-b</w:t>
      </w:r>
      <w:r w:rsidRPr="00F2234E">
        <w:rPr>
          <w:sz w:val="22"/>
        </w:rPr>
        <w:t>uilt from scratch to run on mobile devices</w:t>
      </w:r>
      <w:r w:rsidR="00F52658" w:rsidRPr="00F2234E">
        <w:rPr>
          <w:sz w:val="22"/>
        </w:rPr>
        <w:t>,</w:t>
      </w:r>
      <w:r w:rsidRPr="00F2234E">
        <w:rPr>
          <w:sz w:val="22"/>
        </w:rPr>
        <w:t xml:space="preserve"> such as smartphones, tablets and even wearables</w:t>
      </w:r>
      <w:r w:rsidR="00F52658" w:rsidRPr="00F2234E">
        <w:rPr>
          <w:sz w:val="22"/>
        </w:rPr>
        <w:t>, for seamless use and functionality.</w:t>
      </w:r>
    </w:p>
    <w:p w14:paraId="5620318D" w14:textId="68F1656C" w:rsidR="00255247" w:rsidRPr="00F2234E" w:rsidRDefault="00255247" w:rsidP="00255247">
      <w:pPr>
        <w:pStyle w:val="ListParagraph"/>
        <w:numPr>
          <w:ilvl w:val="0"/>
          <w:numId w:val="2"/>
        </w:numPr>
        <w:rPr>
          <w:sz w:val="22"/>
        </w:rPr>
      </w:pPr>
      <w:r w:rsidRPr="00F2234E">
        <w:rPr>
          <w:b/>
          <w:sz w:val="22"/>
        </w:rPr>
        <w:t>Advanced IT Automation</w:t>
      </w:r>
      <w:r w:rsidRPr="00F2234E">
        <w:rPr>
          <w:sz w:val="22"/>
        </w:rPr>
        <w:t xml:space="preserve">- </w:t>
      </w:r>
      <w:r w:rsidR="00F52658" w:rsidRPr="00F2234E">
        <w:rPr>
          <w:sz w:val="22"/>
        </w:rPr>
        <w:t>MSPs can save time by f</w:t>
      </w:r>
      <w:r w:rsidRPr="00F2234E">
        <w:rPr>
          <w:sz w:val="22"/>
        </w:rPr>
        <w:t>ully automat</w:t>
      </w:r>
      <w:r w:rsidR="00F52658" w:rsidRPr="00F2234E">
        <w:rPr>
          <w:sz w:val="22"/>
        </w:rPr>
        <w:t>ing</w:t>
      </w:r>
      <w:r w:rsidRPr="00F2234E">
        <w:rPr>
          <w:sz w:val="22"/>
        </w:rPr>
        <w:t xml:space="preserve"> maintenance tasks, backup jobs, security checks</w:t>
      </w:r>
      <w:r w:rsidR="00F52658" w:rsidRPr="00F2234E">
        <w:rPr>
          <w:sz w:val="22"/>
        </w:rPr>
        <w:t xml:space="preserve"> and other functions</w:t>
      </w:r>
      <w:r w:rsidR="00F16206" w:rsidRPr="00F2234E">
        <w:rPr>
          <w:sz w:val="22"/>
        </w:rPr>
        <w:t xml:space="preserve"> on-the-go</w:t>
      </w:r>
      <w:r w:rsidRPr="00F2234E">
        <w:rPr>
          <w:sz w:val="22"/>
        </w:rPr>
        <w:t>.</w:t>
      </w:r>
    </w:p>
    <w:p w14:paraId="2C19D241" w14:textId="4D60F111" w:rsidR="00255247" w:rsidRPr="00F2234E" w:rsidRDefault="00255247" w:rsidP="00255247">
      <w:pPr>
        <w:pStyle w:val="ListParagraph"/>
        <w:numPr>
          <w:ilvl w:val="0"/>
          <w:numId w:val="2"/>
        </w:numPr>
        <w:rPr>
          <w:b/>
          <w:sz w:val="22"/>
        </w:rPr>
      </w:pPr>
      <w:r w:rsidRPr="00F2234E">
        <w:rPr>
          <w:b/>
          <w:sz w:val="22"/>
        </w:rPr>
        <w:t>Seamless</w:t>
      </w:r>
      <w:r w:rsidR="00F16206" w:rsidRPr="00F2234E">
        <w:rPr>
          <w:b/>
          <w:sz w:val="22"/>
        </w:rPr>
        <w:t>,</w:t>
      </w:r>
      <w:r w:rsidRPr="00F2234E">
        <w:rPr>
          <w:b/>
          <w:sz w:val="22"/>
        </w:rPr>
        <w:t xml:space="preserve"> Customizable Reports and White Labeling</w:t>
      </w:r>
      <w:r w:rsidR="00366FA5" w:rsidRPr="00F2234E">
        <w:rPr>
          <w:b/>
          <w:sz w:val="22"/>
        </w:rPr>
        <w:t xml:space="preserve"> </w:t>
      </w:r>
      <w:r w:rsidRPr="00F2234E">
        <w:rPr>
          <w:b/>
          <w:sz w:val="22"/>
        </w:rPr>
        <w:t xml:space="preserve">- </w:t>
      </w:r>
      <w:r w:rsidRPr="00F2234E">
        <w:rPr>
          <w:sz w:val="22"/>
        </w:rPr>
        <w:t>MSPs can deliver clear</w:t>
      </w:r>
      <w:r w:rsidR="00F52658" w:rsidRPr="00F2234E">
        <w:rPr>
          <w:sz w:val="22"/>
        </w:rPr>
        <w:t xml:space="preserve">, </w:t>
      </w:r>
      <w:proofErr w:type="gramStart"/>
      <w:r w:rsidRPr="00F2234E">
        <w:rPr>
          <w:sz w:val="22"/>
        </w:rPr>
        <w:t>complete</w:t>
      </w:r>
      <w:proofErr w:type="gramEnd"/>
      <w:r w:rsidRPr="00F2234E">
        <w:rPr>
          <w:sz w:val="22"/>
        </w:rPr>
        <w:t xml:space="preserve"> </w:t>
      </w:r>
      <w:r w:rsidR="00826C3D" w:rsidRPr="00F2234E">
        <w:rPr>
          <w:sz w:val="22"/>
        </w:rPr>
        <w:t xml:space="preserve">system </w:t>
      </w:r>
      <w:r w:rsidRPr="00F2234E">
        <w:rPr>
          <w:sz w:val="22"/>
        </w:rPr>
        <w:t xml:space="preserve">reports with the </w:t>
      </w:r>
      <w:r w:rsidR="00F52658" w:rsidRPr="00F2234E">
        <w:rPr>
          <w:sz w:val="22"/>
        </w:rPr>
        <w:t xml:space="preserve">added </w:t>
      </w:r>
      <w:r w:rsidRPr="00F2234E">
        <w:rPr>
          <w:sz w:val="22"/>
        </w:rPr>
        <w:t>ability to customize and white label reports</w:t>
      </w:r>
      <w:r w:rsidR="00CF6936" w:rsidRPr="00F2234E">
        <w:rPr>
          <w:sz w:val="22"/>
        </w:rPr>
        <w:t xml:space="preserve"> and the solution</w:t>
      </w:r>
      <w:r w:rsidR="00C87C62" w:rsidRPr="00F2234E">
        <w:rPr>
          <w:sz w:val="22"/>
        </w:rPr>
        <w:t>,</w:t>
      </w:r>
      <w:r w:rsidR="00CF6936" w:rsidRPr="00F2234E">
        <w:rPr>
          <w:sz w:val="22"/>
        </w:rPr>
        <w:t xml:space="preserve"> as a whole</w:t>
      </w:r>
      <w:r w:rsidR="00C87C62" w:rsidRPr="00F2234E">
        <w:rPr>
          <w:sz w:val="22"/>
        </w:rPr>
        <w:t>,</w:t>
      </w:r>
      <w:r w:rsidRPr="00F2234E">
        <w:rPr>
          <w:sz w:val="22"/>
        </w:rPr>
        <w:t xml:space="preserve"> with </w:t>
      </w:r>
      <w:r w:rsidR="00F52658" w:rsidRPr="00F2234E">
        <w:rPr>
          <w:sz w:val="22"/>
        </w:rPr>
        <w:t>customer</w:t>
      </w:r>
      <w:r w:rsidRPr="00F2234E">
        <w:rPr>
          <w:sz w:val="22"/>
        </w:rPr>
        <w:t xml:space="preserve"> logo</w:t>
      </w:r>
      <w:r w:rsidR="00F52658" w:rsidRPr="00F2234E">
        <w:rPr>
          <w:sz w:val="22"/>
        </w:rPr>
        <w:t>s.</w:t>
      </w:r>
    </w:p>
    <w:p w14:paraId="75A3CDE5" w14:textId="69280E02" w:rsidR="00255247" w:rsidRPr="00F2234E" w:rsidRDefault="00255247" w:rsidP="0025524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F2234E">
        <w:rPr>
          <w:b/>
          <w:sz w:val="22"/>
        </w:rPr>
        <w:t>Integration with Pulseway’s Business Management</w:t>
      </w:r>
      <w:r w:rsidR="003225DE" w:rsidRPr="00F2234E">
        <w:rPr>
          <w:b/>
          <w:sz w:val="22"/>
        </w:rPr>
        <w:t xml:space="preserve"> (PSA)</w:t>
      </w:r>
      <w:r w:rsidRPr="00F2234E">
        <w:rPr>
          <w:b/>
          <w:sz w:val="22"/>
        </w:rPr>
        <w:t xml:space="preserve"> Software – </w:t>
      </w:r>
      <w:r w:rsidRPr="00F2234E">
        <w:rPr>
          <w:sz w:val="22"/>
        </w:rPr>
        <w:t xml:space="preserve">The Business Management </w:t>
      </w:r>
      <w:r w:rsidR="003225DE" w:rsidRPr="00F2234E">
        <w:rPr>
          <w:sz w:val="22"/>
        </w:rPr>
        <w:t xml:space="preserve">(PSA) solution </w:t>
      </w:r>
      <w:r w:rsidRPr="00F2234E">
        <w:rPr>
          <w:sz w:val="22"/>
        </w:rPr>
        <w:t xml:space="preserve">integrates seamlessly with Pulseway </w:t>
      </w:r>
      <w:r w:rsidR="00C87C62" w:rsidRPr="00F2234E">
        <w:rPr>
          <w:sz w:val="22"/>
        </w:rPr>
        <w:t>MSP</w:t>
      </w:r>
      <w:r w:rsidR="00826C3D" w:rsidRPr="00F2234E">
        <w:rPr>
          <w:sz w:val="22"/>
        </w:rPr>
        <w:t>,</w:t>
      </w:r>
      <w:r w:rsidRPr="00F2234E">
        <w:rPr>
          <w:sz w:val="22"/>
        </w:rPr>
        <w:t xml:space="preserve"> and offers MSPs key features to help them run their business. These features include project management, accounting, CRM, time-tracking, invoicing, billing, help desk</w:t>
      </w:r>
      <w:r w:rsidR="00366FA5" w:rsidRPr="00F2234E">
        <w:rPr>
          <w:sz w:val="22"/>
        </w:rPr>
        <w:t xml:space="preserve"> and </w:t>
      </w:r>
      <w:r w:rsidRPr="00F2234E">
        <w:rPr>
          <w:sz w:val="22"/>
        </w:rPr>
        <w:t>ticketing</w:t>
      </w:r>
      <w:r w:rsidR="00826C3D" w:rsidRPr="00F2234E">
        <w:rPr>
          <w:sz w:val="22"/>
        </w:rPr>
        <w:t>.</w:t>
      </w:r>
    </w:p>
    <w:p w14:paraId="281EB291" w14:textId="54B8FA92" w:rsidR="00255247" w:rsidRPr="00F2234E" w:rsidRDefault="00255247" w:rsidP="00255247">
      <w:pPr>
        <w:pStyle w:val="ListParagraph"/>
        <w:numPr>
          <w:ilvl w:val="0"/>
          <w:numId w:val="2"/>
        </w:numPr>
        <w:rPr>
          <w:sz w:val="22"/>
        </w:rPr>
      </w:pPr>
      <w:r w:rsidRPr="00F2234E">
        <w:rPr>
          <w:b/>
          <w:sz w:val="22"/>
        </w:rPr>
        <w:t>Quick Remote Access Control</w:t>
      </w:r>
      <w:r w:rsidRPr="00F2234E">
        <w:rPr>
          <w:sz w:val="22"/>
        </w:rPr>
        <w:t xml:space="preserve"> – MSPs can connect to all monitored devices</w:t>
      </w:r>
      <w:r w:rsidR="00826C3D" w:rsidRPr="00F2234E">
        <w:rPr>
          <w:sz w:val="22"/>
        </w:rPr>
        <w:t>,</w:t>
      </w:r>
      <w:r w:rsidRPr="00F2234E">
        <w:rPr>
          <w:sz w:val="22"/>
        </w:rPr>
        <w:t xml:space="preserve"> and control any remote or console session with </w:t>
      </w:r>
      <w:proofErr w:type="spellStart"/>
      <w:r w:rsidRPr="00F2234E">
        <w:rPr>
          <w:sz w:val="22"/>
        </w:rPr>
        <w:t>Pulseway’s</w:t>
      </w:r>
      <w:proofErr w:type="spellEnd"/>
      <w:r w:rsidRPr="00F2234E">
        <w:rPr>
          <w:sz w:val="22"/>
        </w:rPr>
        <w:t xml:space="preserve"> Remote Desktop</w:t>
      </w:r>
      <w:r w:rsidR="00826C3D" w:rsidRPr="00F2234E">
        <w:rPr>
          <w:sz w:val="22"/>
        </w:rPr>
        <w:t>.</w:t>
      </w:r>
    </w:p>
    <w:p w14:paraId="3CB53F90" w14:textId="7B38EB99" w:rsidR="00255247" w:rsidRPr="00F2234E" w:rsidRDefault="00255247" w:rsidP="00255247">
      <w:pPr>
        <w:pStyle w:val="ListParagraph"/>
        <w:numPr>
          <w:ilvl w:val="0"/>
          <w:numId w:val="2"/>
        </w:numPr>
        <w:rPr>
          <w:sz w:val="22"/>
        </w:rPr>
      </w:pPr>
      <w:r w:rsidRPr="00F2234E">
        <w:rPr>
          <w:b/>
          <w:sz w:val="22"/>
        </w:rPr>
        <w:t>Collaborative Environment</w:t>
      </w:r>
      <w:r w:rsidRPr="00F2234E">
        <w:rPr>
          <w:sz w:val="22"/>
        </w:rPr>
        <w:t xml:space="preserve"> –</w:t>
      </w:r>
      <w:r w:rsidR="00C87C62" w:rsidRPr="00F2234E">
        <w:rPr>
          <w:sz w:val="22"/>
        </w:rPr>
        <w:t xml:space="preserve"> </w:t>
      </w:r>
      <w:r w:rsidRPr="00F2234E">
        <w:rPr>
          <w:sz w:val="22"/>
        </w:rPr>
        <w:t>MSPs can share systems management information between team members and clients with a user-friendly interface</w:t>
      </w:r>
      <w:r w:rsidR="00366FA5" w:rsidRPr="00F2234E">
        <w:rPr>
          <w:sz w:val="22"/>
        </w:rPr>
        <w:t>. As a result, customer</w:t>
      </w:r>
      <w:r w:rsidR="00C87C62" w:rsidRPr="00F2234E">
        <w:rPr>
          <w:sz w:val="22"/>
        </w:rPr>
        <w:t>s</w:t>
      </w:r>
      <w:r w:rsidR="00366FA5" w:rsidRPr="00F2234E">
        <w:rPr>
          <w:sz w:val="22"/>
        </w:rPr>
        <w:t xml:space="preserve"> can now use Pulseway’s mobile app to see the health of their own IT environment and track results</w:t>
      </w:r>
      <w:r w:rsidR="00826C3D" w:rsidRPr="00F2234E">
        <w:rPr>
          <w:sz w:val="22"/>
        </w:rPr>
        <w:t>.</w:t>
      </w:r>
    </w:p>
    <w:p w14:paraId="18FF8D14" w14:textId="5159EFC5" w:rsidR="00644231" w:rsidRPr="00F2234E" w:rsidRDefault="00644231" w:rsidP="00550CDE">
      <w:pPr>
        <w:rPr>
          <w:sz w:val="22"/>
        </w:rPr>
      </w:pPr>
    </w:p>
    <w:p w14:paraId="2349CC93" w14:textId="772F5AC2" w:rsidR="00550CDE" w:rsidRPr="00F2234E" w:rsidRDefault="00550CDE" w:rsidP="00550CDE">
      <w:pPr>
        <w:rPr>
          <w:sz w:val="22"/>
        </w:rPr>
      </w:pPr>
      <w:r w:rsidRPr="00F2234E">
        <w:rPr>
          <w:sz w:val="22"/>
        </w:rPr>
        <w:lastRenderedPageBreak/>
        <w:t>“As an MSP serving clients across a wide geography, I need to be able to do everything remotely that I could do from my desk</w:t>
      </w:r>
      <w:r w:rsidR="00826C3D" w:rsidRPr="00F2234E">
        <w:rPr>
          <w:sz w:val="22"/>
        </w:rPr>
        <w:t>. T</w:t>
      </w:r>
      <w:r w:rsidRPr="00F2234E">
        <w:rPr>
          <w:sz w:val="22"/>
        </w:rPr>
        <w:t xml:space="preserve">he new automation in Pulseway MSP lets me do just that,” said Chris Martinez, </w:t>
      </w:r>
      <w:r w:rsidR="00574E1D">
        <w:rPr>
          <w:sz w:val="22"/>
        </w:rPr>
        <w:t>f</w:t>
      </w:r>
      <w:r w:rsidRPr="00F2234E">
        <w:rPr>
          <w:sz w:val="22"/>
        </w:rPr>
        <w:t>ounder of Integrated IT Solutions. “I’ve resolved issues while out of the office just using my iPhone. Servicing our clients with this tool decreases response time</w:t>
      </w:r>
      <w:r w:rsidR="00C87C62" w:rsidRPr="00F2234E">
        <w:rPr>
          <w:sz w:val="22"/>
        </w:rPr>
        <w:t>,</w:t>
      </w:r>
      <w:r w:rsidRPr="00F2234E">
        <w:rPr>
          <w:sz w:val="22"/>
        </w:rPr>
        <w:t xml:space="preserve"> which makes us look like IT heroes!”</w:t>
      </w:r>
    </w:p>
    <w:p w14:paraId="03F7FBC6" w14:textId="77777777" w:rsidR="00550CDE" w:rsidRPr="00F2234E" w:rsidRDefault="00550CDE" w:rsidP="00550CDE">
      <w:pPr>
        <w:rPr>
          <w:sz w:val="22"/>
        </w:rPr>
      </w:pPr>
    </w:p>
    <w:p w14:paraId="576EE678" w14:textId="23594FD2" w:rsidR="00644231" w:rsidRPr="00F2234E" w:rsidRDefault="00644231" w:rsidP="00644231">
      <w:pPr>
        <w:rPr>
          <w:sz w:val="22"/>
        </w:rPr>
      </w:pPr>
      <w:r w:rsidRPr="00F2234E">
        <w:rPr>
          <w:sz w:val="22"/>
        </w:rPr>
        <w:t xml:space="preserve">“Pulseway MSP is like having a NOC in your pocket,” said </w:t>
      </w:r>
      <w:hyperlink r:id="rId8" w:history="1">
        <w:r w:rsidRPr="00F2234E">
          <w:rPr>
            <w:sz w:val="22"/>
          </w:rPr>
          <w:t xml:space="preserve">Scott Weaver, </w:t>
        </w:r>
        <w:r w:rsidR="00574E1D">
          <w:rPr>
            <w:sz w:val="22"/>
          </w:rPr>
          <w:t>f</w:t>
        </w:r>
        <w:r w:rsidRPr="00F2234E">
          <w:rPr>
            <w:sz w:val="22"/>
          </w:rPr>
          <w:t xml:space="preserve">ounder and </w:t>
        </w:r>
        <w:r w:rsidR="00574E1D">
          <w:rPr>
            <w:sz w:val="22"/>
          </w:rPr>
          <w:t>p</w:t>
        </w:r>
        <w:r w:rsidRPr="00F2234E">
          <w:rPr>
            <w:sz w:val="22"/>
          </w:rPr>
          <w:t>artner of Schema Networks</w:t>
        </w:r>
      </w:hyperlink>
      <w:r w:rsidRPr="00F2234E">
        <w:rPr>
          <w:sz w:val="22"/>
        </w:rPr>
        <w:t>. “I’ve used several other systems management tools</w:t>
      </w:r>
      <w:r w:rsidR="00826C3D" w:rsidRPr="00F2234E">
        <w:rPr>
          <w:sz w:val="22"/>
        </w:rPr>
        <w:t>,</w:t>
      </w:r>
      <w:r w:rsidRPr="00F2234E">
        <w:rPr>
          <w:sz w:val="22"/>
        </w:rPr>
        <w:t xml:space="preserve"> and none of them offer a truly mobile-first solution like Pulseway. Pulseway delivers information with unmatched accuracy I can trust. The ability to proactively solve issues in a few clicks frees us up to focus on maximizing client satisfaction and delivering on SLAs.”</w:t>
      </w:r>
    </w:p>
    <w:p w14:paraId="06C42F2B" w14:textId="77777777" w:rsidR="00550CDE" w:rsidRPr="00F2234E" w:rsidRDefault="00550CDE" w:rsidP="00644231">
      <w:pPr>
        <w:rPr>
          <w:sz w:val="22"/>
        </w:rPr>
      </w:pPr>
    </w:p>
    <w:p w14:paraId="4C08294E" w14:textId="26718118" w:rsidR="00644231" w:rsidRPr="00F2234E" w:rsidRDefault="00644231" w:rsidP="00644231">
      <w:pPr>
        <w:rPr>
          <w:b/>
          <w:sz w:val="22"/>
        </w:rPr>
      </w:pPr>
      <w:r w:rsidRPr="00F2234E">
        <w:rPr>
          <w:sz w:val="22"/>
        </w:rPr>
        <w:t xml:space="preserve">“Pulseway took the monitoring burden off my shoulders,” said Brian </w:t>
      </w:r>
      <w:proofErr w:type="spellStart"/>
      <w:r w:rsidRPr="00F2234E">
        <w:rPr>
          <w:sz w:val="22"/>
        </w:rPr>
        <w:t>Heersink</w:t>
      </w:r>
      <w:proofErr w:type="spellEnd"/>
      <w:r w:rsidRPr="00F2234E">
        <w:rPr>
          <w:sz w:val="22"/>
        </w:rPr>
        <w:t xml:space="preserve">, </w:t>
      </w:r>
      <w:r w:rsidR="00574E1D">
        <w:rPr>
          <w:sz w:val="22"/>
        </w:rPr>
        <w:t>s</w:t>
      </w:r>
      <w:r w:rsidRPr="00F2234E">
        <w:rPr>
          <w:sz w:val="22"/>
        </w:rPr>
        <w:t>ystem</w:t>
      </w:r>
      <w:r w:rsidR="00574E1D">
        <w:rPr>
          <w:sz w:val="22"/>
        </w:rPr>
        <w:t>s</w:t>
      </w:r>
      <w:r w:rsidRPr="00F2234E">
        <w:rPr>
          <w:sz w:val="22"/>
        </w:rPr>
        <w:t xml:space="preserve"> </w:t>
      </w:r>
      <w:r w:rsidR="00574E1D">
        <w:rPr>
          <w:sz w:val="22"/>
        </w:rPr>
        <w:t>a</w:t>
      </w:r>
      <w:r w:rsidRPr="00F2234E">
        <w:rPr>
          <w:sz w:val="22"/>
        </w:rPr>
        <w:t xml:space="preserve">dministrator at </w:t>
      </w:r>
      <w:proofErr w:type="spellStart"/>
      <w:r w:rsidRPr="00F2234E">
        <w:rPr>
          <w:sz w:val="22"/>
        </w:rPr>
        <w:t>CareTech</w:t>
      </w:r>
      <w:proofErr w:type="spellEnd"/>
      <w:r w:rsidRPr="00F2234E">
        <w:rPr>
          <w:sz w:val="22"/>
        </w:rPr>
        <w:t xml:space="preserve"> Solutions. “While I was satisfied with the notifications sent to my mobile phone using other solutions, the features Pulseway </w:t>
      </w:r>
      <w:r w:rsidR="00826C3D" w:rsidRPr="00F2234E">
        <w:rPr>
          <w:sz w:val="22"/>
        </w:rPr>
        <w:t xml:space="preserve">MSP </w:t>
      </w:r>
      <w:r w:rsidRPr="00F2234E">
        <w:rPr>
          <w:sz w:val="22"/>
        </w:rPr>
        <w:t>provide</w:t>
      </w:r>
      <w:r w:rsidR="00574E1D">
        <w:rPr>
          <w:sz w:val="22"/>
        </w:rPr>
        <w:t>s</w:t>
      </w:r>
      <w:r w:rsidRPr="00F2234E">
        <w:rPr>
          <w:sz w:val="22"/>
        </w:rPr>
        <w:t xml:space="preserve"> blew me away. It didn’t only monitor server uptime</w:t>
      </w:r>
      <w:r w:rsidR="00826C3D" w:rsidRPr="00F2234E">
        <w:rPr>
          <w:sz w:val="22"/>
        </w:rPr>
        <w:t>,</w:t>
      </w:r>
      <w:r w:rsidRPr="00F2234E">
        <w:rPr>
          <w:sz w:val="22"/>
        </w:rPr>
        <w:t xml:space="preserve"> but provided a plethora of statistics and actionable items. Within minutes</w:t>
      </w:r>
      <w:r w:rsidR="00826C3D" w:rsidRPr="00F2234E">
        <w:rPr>
          <w:sz w:val="22"/>
        </w:rPr>
        <w:t>,</w:t>
      </w:r>
      <w:r w:rsidRPr="00F2234E">
        <w:rPr>
          <w:sz w:val="22"/>
        </w:rPr>
        <w:t xml:space="preserve"> I went from not only finding out about systems issues</w:t>
      </w:r>
      <w:r w:rsidR="00826C3D" w:rsidRPr="00F2234E">
        <w:rPr>
          <w:sz w:val="22"/>
        </w:rPr>
        <w:t>,</w:t>
      </w:r>
      <w:r w:rsidRPr="00F2234E">
        <w:rPr>
          <w:sz w:val="22"/>
        </w:rPr>
        <w:t xml:space="preserve"> but I also had the ability to fix those issues</w:t>
      </w:r>
      <w:r w:rsidR="00826C3D" w:rsidRPr="00F2234E">
        <w:rPr>
          <w:sz w:val="22"/>
        </w:rPr>
        <w:t xml:space="preserve"> on</w:t>
      </w:r>
      <w:r w:rsidR="00574E1D">
        <w:rPr>
          <w:sz w:val="22"/>
        </w:rPr>
        <w:t>-</w:t>
      </w:r>
      <w:r w:rsidR="00826C3D" w:rsidRPr="00F2234E">
        <w:rPr>
          <w:sz w:val="22"/>
        </w:rPr>
        <w:t>the</w:t>
      </w:r>
      <w:r w:rsidR="00574E1D">
        <w:rPr>
          <w:sz w:val="22"/>
        </w:rPr>
        <w:t>-</w:t>
      </w:r>
      <w:r w:rsidR="00826C3D" w:rsidRPr="00F2234E">
        <w:rPr>
          <w:sz w:val="22"/>
        </w:rPr>
        <w:t>go</w:t>
      </w:r>
      <w:r w:rsidRPr="00F2234E">
        <w:rPr>
          <w:sz w:val="22"/>
        </w:rPr>
        <w:t xml:space="preserve"> from my smartphone." </w:t>
      </w:r>
    </w:p>
    <w:p w14:paraId="68F0C2AF" w14:textId="77777777" w:rsidR="00255247" w:rsidRPr="00F2234E" w:rsidRDefault="00255247" w:rsidP="00550CDE">
      <w:pPr>
        <w:pStyle w:val="ListParagraph"/>
        <w:rPr>
          <w:sz w:val="22"/>
        </w:rPr>
      </w:pPr>
    </w:p>
    <w:p w14:paraId="44D01B16" w14:textId="38952C9A" w:rsidR="00BE2205" w:rsidRPr="00F2234E" w:rsidRDefault="00BE2205" w:rsidP="00255247">
      <w:pPr>
        <w:rPr>
          <w:sz w:val="22"/>
        </w:rPr>
      </w:pPr>
      <w:r w:rsidRPr="00F2234E">
        <w:rPr>
          <w:sz w:val="22"/>
        </w:rPr>
        <w:t>“</w:t>
      </w:r>
      <w:r w:rsidR="00255247" w:rsidRPr="00F2234E">
        <w:rPr>
          <w:sz w:val="22"/>
        </w:rPr>
        <w:t>We’re excited to launch Pulseway MSP to address the needs of mobile-first Managed Service Providers,” said Marius Mihalec, CEO and Founder of Pulseway. “</w:t>
      </w:r>
      <w:r w:rsidRPr="00F2234E">
        <w:rPr>
          <w:sz w:val="22"/>
        </w:rPr>
        <w:t xml:space="preserve">Pulseway is revolutionizing systems management </w:t>
      </w:r>
      <w:r w:rsidR="00644231" w:rsidRPr="00F2234E">
        <w:rPr>
          <w:sz w:val="22"/>
        </w:rPr>
        <w:t>the way</w:t>
      </w:r>
      <w:r w:rsidRPr="00F2234E">
        <w:rPr>
          <w:sz w:val="22"/>
        </w:rPr>
        <w:t xml:space="preserve"> smartphones </w:t>
      </w:r>
      <w:r w:rsidR="00644231" w:rsidRPr="00F2234E">
        <w:rPr>
          <w:sz w:val="22"/>
        </w:rPr>
        <w:t xml:space="preserve">did for </w:t>
      </w:r>
      <w:r w:rsidRPr="00F2234E">
        <w:rPr>
          <w:sz w:val="22"/>
        </w:rPr>
        <w:t>email</w:t>
      </w:r>
      <w:r w:rsidR="00644231" w:rsidRPr="00F2234E">
        <w:rPr>
          <w:sz w:val="22"/>
        </w:rPr>
        <w:t xml:space="preserve">.  </w:t>
      </w:r>
      <w:r w:rsidRPr="00F2234E">
        <w:rPr>
          <w:sz w:val="22"/>
        </w:rPr>
        <w:t>For the first time, MSPs managing client IT systems can literally do their job from the palm of their hand, get all systems data with</w:t>
      </w:r>
      <w:r w:rsidR="00255247" w:rsidRPr="00F2234E">
        <w:rPr>
          <w:sz w:val="22"/>
        </w:rPr>
        <w:t xml:space="preserve"> just</w:t>
      </w:r>
      <w:r w:rsidRPr="00F2234E">
        <w:rPr>
          <w:sz w:val="22"/>
        </w:rPr>
        <w:t xml:space="preserve"> a few clicks on their phone</w:t>
      </w:r>
      <w:r w:rsidR="00255247" w:rsidRPr="00F2234E">
        <w:rPr>
          <w:sz w:val="22"/>
        </w:rPr>
        <w:t>,</w:t>
      </w:r>
      <w:r w:rsidRPr="00F2234E">
        <w:rPr>
          <w:sz w:val="22"/>
        </w:rPr>
        <w:t xml:space="preserve"> and take corrective action immediately from wherever they are.”</w:t>
      </w:r>
    </w:p>
    <w:p w14:paraId="58026D5D" w14:textId="77777777" w:rsidR="00757434" w:rsidRPr="00F2234E" w:rsidRDefault="00757434">
      <w:pPr>
        <w:rPr>
          <w:sz w:val="22"/>
        </w:rPr>
      </w:pPr>
    </w:p>
    <w:p w14:paraId="3F707341" w14:textId="78B29024" w:rsidR="00757434" w:rsidRPr="00F2234E" w:rsidRDefault="00E41209">
      <w:pPr>
        <w:rPr>
          <w:sz w:val="22"/>
        </w:rPr>
      </w:pPr>
      <w:r w:rsidRPr="00F2234E">
        <w:rPr>
          <w:sz w:val="22"/>
        </w:rPr>
        <w:t>Pulseway MSP is available no</w:t>
      </w:r>
      <w:r w:rsidR="0096330E" w:rsidRPr="00F2234E">
        <w:rPr>
          <w:sz w:val="22"/>
        </w:rPr>
        <w:t>w and starts at</w:t>
      </w:r>
      <w:r w:rsidR="00160EFC" w:rsidRPr="00F2234E">
        <w:rPr>
          <w:sz w:val="22"/>
        </w:rPr>
        <w:t xml:space="preserve"> $</w:t>
      </w:r>
      <w:r w:rsidR="00CF6936" w:rsidRPr="00F2234E">
        <w:rPr>
          <w:sz w:val="22"/>
        </w:rPr>
        <w:t>2</w:t>
      </w:r>
      <w:r w:rsidR="00160EFC" w:rsidRPr="00F2234E">
        <w:rPr>
          <w:sz w:val="22"/>
        </w:rPr>
        <w:t>.4</w:t>
      </w:r>
      <w:r w:rsidR="00CF6936" w:rsidRPr="00F2234E">
        <w:rPr>
          <w:sz w:val="22"/>
        </w:rPr>
        <w:t>0</w:t>
      </w:r>
      <w:r w:rsidR="00160EFC" w:rsidRPr="00F2234E">
        <w:rPr>
          <w:sz w:val="22"/>
        </w:rPr>
        <w:t xml:space="preserve"> per server per month</w:t>
      </w:r>
      <w:r w:rsidR="00160EFC" w:rsidRPr="00F2234E">
        <w:rPr>
          <w:rFonts w:ascii="Arial" w:hAnsi="Arial" w:cs="Arial"/>
          <w:color w:val="1A1A1A"/>
          <w:szCs w:val="26"/>
        </w:rPr>
        <w:t xml:space="preserve"> </w:t>
      </w:r>
      <w:r w:rsidR="0096330E" w:rsidRPr="00F2234E">
        <w:rPr>
          <w:sz w:val="22"/>
        </w:rPr>
        <w:t>with a pay</w:t>
      </w:r>
      <w:r w:rsidR="00826C3D" w:rsidRPr="00F2234E">
        <w:rPr>
          <w:sz w:val="22"/>
        </w:rPr>
        <w:t>-</w:t>
      </w:r>
      <w:r w:rsidR="0096330E" w:rsidRPr="00F2234E">
        <w:rPr>
          <w:sz w:val="22"/>
        </w:rPr>
        <w:t>as</w:t>
      </w:r>
      <w:r w:rsidR="00826C3D" w:rsidRPr="00F2234E">
        <w:rPr>
          <w:sz w:val="22"/>
        </w:rPr>
        <w:t>-</w:t>
      </w:r>
      <w:r w:rsidR="0096330E" w:rsidRPr="00F2234E">
        <w:rPr>
          <w:sz w:val="22"/>
        </w:rPr>
        <w:t>you</w:t>
      </w:r>
      <w:r w:rsidR="00826C3D" w:rsidRPr="00F2234E">
        <w:rPr>
          <w:sz w:val="22"/>
        </w:rPr>
        <w:t>-</w:t>
      </w:r>
      <w:r w:rsidR="0096330E" w:rsidRPr="00F2234E">
        <w:rPr>
          <w:sz w:val="22"/>
        </w:rPr>
        <w:t xml:space="preserve">go, </w:t>
      </w:r>
      <w:r w:rsidR="00160EFC" w:rsidRPr="00F2234E">
        <w:rPr>
          <w:sz w:val="22"/>
        </w:rPr>
        <w:t xml:space="preserve">no contract, </w:t>
      </w:r>
      <w:proofErr w:type="gramStart"/>
      <w:r w:rsidR="00160EFC" w:rsidRPr="00F2234E">
        <w:rPr>
          <w:sz w:val="22"/>
        </w:rPr>
        <w:t>no</w:t>
      </w:r>
      <w:proofErr w:type="gramEnd"/>
      <w:r w:rsidR="00160EFC" w:rsidRPr="00F2234E">
        <w:rPr>
          <w:sz w:val="22"/>
        </w:rPr>
        <w:t xml:space="preserve"> setup fees model</w:t>
      </w:r>
      <w:r w:rsidR="0096330E" w:rsidRPr="00F2234E">
        <w:rPr>
          <w:sz w:val="22"/>
        </w:rPr>
        <w:t>.</w:t>
      </w:r>
      <w:r w:rsidR="00160EFC" w:rsidRPr="00F2234E">
        <w:rPr>
          <w:sz w:val="22"/>
        </w:rPr>
        <w:t xml:space="preserve"> MSPs can easily upgrade or alter their plan based on client needs.</w:t>
      </w:r>
      <w:r w:rsidR="0096330E" w:rsidRPr="00F2234E">
        <w:rPr>
          <w:sz w:val="22"/>
        </w:rPr>
        <w:t xml:space="preserve"> </w:t>
      </w:r>
      <w:r w:rsidR="00E548F0" w:rsidRPr="00F2234E">
        <w:rPr>
          <w:sz w:val="22"/>
        </w:rPr>
        <w:t xml:space="preserve"> Learn more at </w:t>
      </w:r>
      <w:hyperlink r:id="rId9" w:history="1">
        <w:r w:rsidR="00826C3D" w:rsidRPr="00F2234E">
          <w:rPr>
            <w:rStyle w:val="Hyperlink"/>
            <w:sz w:val="22"/>
          </w:rPr>
          <w:t>www.pulseway.com</w:t>
        </w:r>
      </w:hyperlink>
      <w:r w:rsidR="00826C3D" w:rsidRPr="00F2234E">
        <w:rPr>
          <w:sz w:val="22"/>
        </w:rPr>
        <w:t xml:space="preserve">. </w:t>
      </w:r>
    </w:p>
    <w:p w14:paraId="204B650B" w14:textId="77777777" w:rsidR="00E41209" w:rsidRPr="00F2234E" w:rsidRDefault="00E41209">
      <w:pPr>
        <w:rPr>
          <w:sz w:val="22"/>
        </w:rPr>
      </w:pPr>
    </w:p>
    <w:p w14:paraId="322BBF6D" w14:textId="77777777" w:rsidR="005F1993" w:rsidRPr="00F2234E" w:rsidRDefault="005F1993">
      <w:pPr>
        <w:rPr>
          <w:b/>
          <w:sz w:val="22"/>
        </w:rPr>
      </w:pPr>
      <w:r w:rsidRPr="00F2234E">
        <w:rPr>
          <w:b/>
          <w:sz w:val="22"/>
        </w:rPr>
        <w:t>About Pulseway</w:t>
      </w:r>
    </w:p>
    <w:p w14:paraId="42F215CD" w14:textId="36F7C999" w:rsidR="00366FA5" w:rsidRPr="00F2234E" w:rsidRDefault="007412FC" w:rsidP="007412FC">
      <w:pPr>
        <w:rPr>
          <w:sz w:val="22"/>
        </w:rPr>
      </w:pPr>
      <w:r w:rsidRPr="00F2234E">
        <w:rPr>
          <w:sz w:val="22"/>
        </w:rPr>
        <w:t xml:space="preserve">MMSOFT Design, Ltd. are the makers of </w:t>
      </w:r>
      <w:hyperlink r:id="rId10" w:history="1">
        <w:r w:rsidRPr="00F2234E">
          <w:rPr>
            <w:rStyle w:val="Hyperlink"/>
            <w:sz w:val="22"/>
          </w:rPr>
          <w:t>Pulseway</w:t>
        </w:r>
      </w:hyperlink>
      <w:r w:rsidRPr="00F2234E">
        <w:rPr>
          <w:sz w:val="22"/>
        </w:rPr>
        <w:t xml:space="preserve">, a mobile first IT management software that helps busy IT administrators look after their IT infrastructure on the go. Pulseway is </w:t>
      </w:r>
      <w:r w:rsidR="00366FA5" w:rsidRPr="00F2234E">
        <w:rPr>
          <w:sz w:val="22"/>
        </w:rPr>
        <w:t xml:space="preserve">used </w:t>
      </w:r>
      <w:r w:rsidRPr="00F2234E">
        <w:rPr>
          <w:sz w:val="22"/>
        </w:rPr>
        <w:t xml:space="preserve">by over </w:t>
      </w:r>
      <w:r w:rsidR="00366FA5" w:rsidRPr="00F2234E">
        <w:rPr>
          <w:sz w:val="22"/>
        </w:rPr>
        <w:t>3,000 businesses</w:t>
      </w:r>
      <w:r w:rsidRPr="00F2234E">
        <w:rPr>
          <w:sz w:val="22"/>
        </w:rPr>
        <w:t xml:space="preserve"> </w:t>
      </w:r>
      <w:r w:rsidR="00366FA5" w:rsidRPr="00F2234E">
        <w:rPr>
          <w:sz w:val="22"/>
        </w:rPr>
        <w:t xml:space="preserve">worldwide including </w:t>
      </w:r>
      <w:r w:rsidRPr="00F2234E">
        <w:rPr>
          <w:sz w:val="22"/>
        </w:rPr>
        <w:t xml:space="preserve">DELL, Louis Vuitton, </w:t>
      </w:r>
      <w:r w:rsidR="00366FA5" w:rsidRPr="00F2234E">
        <w:rPr>
          <w:sz w:val="22"/>
        </w:rPr>
        <w:t>Canon</w:t>
      </w:r>
      <w:r w:rsidRPr="00F2234E">
        <w:rPr>
          <w:sz w:val="22"/>
        </w:rPr>
        <w:t xml:space="preserve"> and </w:t>
      </w:r>
      <w:r w:rsidR="00366FA5" w:rsidRPr="00F2234E">
        <w:rPr>
          <w:sz w:val="22"/>
        </w:rPr>
        <w:t>Siemens</w:t>
      </w:r>
      <w:r w:rsidRPr="00F2234E">
        <w:rPr>
          <w:sz w:val="22"/>
        </w:rPr>
        <w:t>.</w:t>
      </w:r>
    </w:p>
    <w:p w14:paraId="7756D349" w14:textId="58F49F10" w:rsidR="00E548F0" w:rsidRPr="00F2234E" w:rsidRDefault="00E548F0" w:rsidP="007412FC">
      <w:pPr>
        <w:rPr>
          <w:sz w:val="22"/>
        </w:rPr>
      </w:pPr>
    </w:p>
    <w:p w14:paraId="14D2D505" w14:textId="5AFDD51D" w:rsidR="00574E1D" w:rsidRDefault="00E548F0" w:rsidP="007412FC">
      <w:pPr>
        <w:rPr>
          <w:sz w:val="22"/>
        </w:rPr>
      </w:pPr>
      <w:r w:rsidRPr="00F2234E">
        <w:rPr>
          <w:sz w:val="22"/>
        </w:rPr>
        <w:t># # #</w:t>
      </w:r>
    </w:p>
    <w:p w14:paraId="7742D111" w14:textId="77777777" w:rsidR="00574E1D" w:rsidRDefault="00574E1D" w:rsidP="007412FC">
      <w:pPr>
        <w:rPr>
          <w:sz w:val="22"/>
        </w:rPr>
      </w:pPr>
    </w:p>
    <w:p w14:paraId="595B787A" w14:textId="50586037" w:rsidR="00574E1D" w:rsidRDefault="00574E1D" w:rsidP="007412FC">
      <w:pPr>
        <w:rPr>
          <w:sz w:val="22"/>
          <w:u w:val="single"/>
        </w:rPr>
      </w:pPr>
      <w:r>
        <w:rPr>
          <w:sz w:val="22"/>
          <w:u w:val="single"/>
        </w:rPr>
        <w:t>Media Contact</w:t>
      </w:r>
    </w:p>
    <w:p w14:paraId="2529D18A" w14:textId="0A3AA5AB" w:rsidR="00574E1D" w:rsidRDefault="00574E1D" w:rsidP="007412FC">
      <w:pPr>
        <w:rPr>
          <w:sz w:val="22"/>
        </w:rPr>
      </w:pPr>
      <w:r>
        <w:rPr>
          <w:sz w:val="22"/>
        </w:rPr>
        <w:t>Anne Herreria for Pulseway</w:t>
      </w:r>
    </w:p>
    <w:p w14:paraId="503C5143" w14:textId="0C384333" w:rsidR="00574E1D" w:rsidRDefault="00574E1D" w:rsidP="00F2234E">
      <w:pPr>
        <w:rPr>
          <w:sz w:val="22"/>
        </w:rPr>
      </w:pPr>
      <w:r>
        <w:rPr>
          <w:sz w:val="22"/>
        </w:rPr>
        <w:t>(</w:t>
      </w:r>
      <w:r w:rsidRPr="00F2234E">
        <w:rPr>
          <w:sz w:val="22"/>
        </w:rPr>
        <w:t>408</w:t>
      </w:r>
      <w:r>
        <w:rPr>
          <w:sz w:val="22"/>
        </w:rPr>
        <w:t xml:space="preserve">) </w:t>
      </w:r>
      <w:r w:rsidRPr="00F2234E">
        <w:rPr>
          <w:sz w:val="22"/>
        </w:rPr>
        <w:t>858-4749</w:t>
      </w:r>
    </w:p>
    <w:p w14:paraId="6576AACE" w14:textId="08DE094A" w:rsidR="00574E1D" w:rsidRPr="00F2234E" w:rsidRDefault="00574E1D" w:rsidP="00F2234E">
      <w:pPr>
        <w:rPr>
          <w:sz w:val="22"/>
        </w:rPr>
      </w:pPr>
      <w:hyperlink r:id="rId11" w:history="1">
        <w:r w:rsidRPr="00E13F3C">
          <w:rPr>
            <w:rStyle w:val="Hyperlink"/>
            <w:sz w:val="22"/>
          </w:rPr>
          <w:t>pr@pulseway.com</w:t>
        </w:r>
      </w:hyperlink>
      <w:r>
        <w:rPr>
          <w:sz w:val="22"/>
        </w:rPr>
        <w:t xml:space="preserve"> </w:t>
      </w:r>
    </w:p>
    <w:p w14:paraId="697009F3" w14:textId="77777777" w:rsidR="00574E1D" w:rsidRPr="00F2234E" w:rsidRDefault="00574E1D" w:rsidP="007412FC">
      <w:pPr>
        <w:rPr>
          <w:sz w:val="22"/>
        </w:rPr>
      </w:pPr>
    </w:p>
    <w:p w14:paraId="07124A4A" w14:textId="77777777" w:rsidR="007412FC" w:rsidRPr="00F2234E" w:rsidRDefault="007412FC">
      <w:pPr>
        <w:rPr>
          <w:b/>
          <w:sz w:val="22"/>
        </w:rPr>
      </w:pPr>
    </w:p>
    <w:sectPr w:rsidR="007412FC" w:rsidRPr="00F2234E" w:rsidSect="00F526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545DD1" w15:done="0"/>
  <w15:commentEx w15:paraId="6FF634B9" w15:done="0"/>
  <w15:commentEx w15:paraId="406F3D75" w15:done="0"/>
  <w15:commentEx w15:paraId="266181B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E0735E4"/>
    <w:multiLevelType w:val="hybridMultilevel"/>
    <w:tmpl w:val="D61C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unia Kipp">
    <w15:presenceInfo w15:providerId="AD" w15:userId="S-1-5-21-113710596-311824058-730735640-80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CA"/>
    <w:rsid w:val="000631D2"/>
    <w:rsid w:val="00082182"/>
    <w:rsid w:val="00111731"/>
    <w:rsid w:val="001124D9"/>
    <w:rsid w:val="00160EFC"/>
    <w:rsid w:val="0018784A"/>
    <w:rsid w:val="001C3451"/>
    <w:rsid w:val="001F6BA1"/>
    <w:rsid w:val="001F7241"/>
    <w:rsid w:val="00217420"/>
    <w:rsid w:val="00255247"/>
    <w:rsid w:val="00314015"/>
    <w:rsid w:val="003225DE"/>
    <w:rsid w:val="00366FA5"/>
    <w:rsid w:val="003B6D12"/>
    <w:rsid w:val="003B74BE"/>
    <w:rsid w:val="003E244A"/>
    <w:rsid w:val="003F67E6"/>
    <w:rsid w:val="00452C1C"/>
    <w:rsid w:val="00454B44"/>
    <w:rsid w:val="00460592"/>
    <w:rsid w:val="00470CC8"/>
    <w:rsid w:val="004B40F2"/>
    <w:rsid w:val="004B6287"/>
    <w:rsid w:val="00550CDE"/>
    <w:rsid w:val="00574E1D"/>
    <w:rsid w:val="0058328F"/>
    <w:rsid w:val="00592AB1"/>
    <w:rsid w:val="005F1993"/>
    <w:rsid w:val="00644231"/>
    <w:rsid w:val="006A6CE2"/>
    <w:rsid w:val="006A7DD8"/>
    <w:rsid w:val="006F1786"/>
    <w:rsid w:val="00714473"/>
    <w:rsid w:val="007412FC"/>
    <w:rsid w:val="00742685"/>
    <w:rsid w:val="00757434"/>
    <w:rsid w:val="007734CA"/>
    <w:rsid w:val="00787897"/>
    <w:rsid w:val="007A509A"/>
    <w:rsid w:val="007D4E01"/>
    <w:rsid w:val="007E728E"/>
    <w:rsid w:val="007F45AC"/>
    <w:rsid w:val="00826C3D"/>
    <w:rsid w:val="008B1F4F"/>
    <w:rsid w:val="008C0B49"/>
    <w:rsid w:val="008C4287"/>
    <w:rsid w:val="008E04BE"/>
    <w:rsid w:val="00961A10"/>
    <w:rsid w:val="0096330E"/>
    <w:rsid w:val="009A5211"/>
    <w:rsid w:val="009D78FE"/>
    <w:rsid w:val="00A12CA2"/>
    <w:rsid w:val="00A9256F"/>
    <w:rsid w:val="00AA2480"/>
    <w:rsid w:val="00B26F3E"/>
    <w:rsid w:val="00BB6D22"/>
    <w:rsid w:val="00BC7138"/>
    <w:rsid w:val="00BE2205"/>
    <w:rsid w:val="00C87C62"/>
    <w:rsid w:val="00CE0F86"/>
    <w:rsid w:val="00CF6936"/>
    <w:rsid w:val="00D02A3A"/>
    <w:rsid w:val="00D36647"/>
    <w:rsid w:val="00D37932"/>
    <w:rsid w:val="00DC4F51"/>
    <w:rsid w:val="00DE3474"/>
    <w:rsid w:val="00E043F6"/>
    <w:rsid w:val="00E41209"/>
    <w:rsid w:val="00E548F0"/>
    <w:rsid w:val="00E76DF7"/>
    <w:rsid w:val="00E858AA"/>
    <w:rsid w:val="00EA485F"/>
    <w:rsid w:val="00F16206"/>
    <w:rsid w:val="00F2234E"/>
    <w:rsid w:val="00F419F7"/>
    <w:rsid w:val="00F52658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614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4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140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F6B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12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2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2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2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2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2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FC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60E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4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140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F6B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12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2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2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2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2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2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FC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60E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0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9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lseway.com/enterprise/casestudy/schema-network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rubanetworks.com/pdf-viewer/?q=/assets/EIUStud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.pulseway.com" TargetMode="External"/><Relationship Id="rId11" Type="http://schemas.openxmlformats.org/officeDocument/2006/relationships/hyperlink" Target="mailto:pr@pulseway.com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pulsewa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lseway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QUICKSILVER MARKETING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HERRERIA</dc:creator>
  <cp:lastModifiedBy>Tammy Hovey</cp:lastModifiedBy>
  <cp:revision>8</cp:revision>
  <cp:lastPrinted>2016-07-28T19:00:00Z</cp:lastPrinted>
  <dcterms:created xsi:type="dcterms:W3CDTF">2016-08-12T14:36:00Z</dcterms:created>
  <dcterms:modified xsi:type="dcterms:W3CDTF">2016-08-12T18:49:00Z</dcterms:modified>
</cp:coreProperties>
</file>