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27" w:rsidRPr="00411827" w:rsidRDefault="00411827" w:rsidP="00411827">
      <w:pPr>
        <w:shd w:val="clear" w:color="auto" w:fill="FFFFFF"/>
        <w:spacing w:before="161" w:after="161"/>
        <w:outlineLvl w:val="0"/>
        <w:rPr>
          <w:rFonts w:asciiTheme="majorHAnsi" w:eastAsia="Times New Roman" w:hAnsiTheme="majorHAnsi" w:cs="Times New Roman"/>
          <w:bCs/>
          <w:color w:val="333333"/>
          <w:kern w:val="36"/>
          <w:sz w:val="22"/>
          <w:szCs w:val="22"/>
        </w:rPr>
      </w:pPr>
      <w:r w:rsidRPr="00411827">
        <w:rPr>
          <w:rFonts w:asciiTheme="majorHAnsi" w:eastAsia="Times New Roman" w:hAnsiTheme="majorHAnsi" w:cs="Times New Roman"/>
          <w:bCs/>
          <w:color w:val="333333"/>
          <w:kern w:val="36"/>
          <w:sz w:val="22"/>
          <w:szCs w:val="22"/>
        </w:rPr>
        <w:t>About Oil Tank Supplies (OTS)</w:t>
      </w:r>
    </w:p>
    <w:p w:rsidR="00411827" w:rsidRPr="00411827" w:rsidRDefault="00411827" w:rsidP="00411827">
      <w:pPr>
        <w:shd w:val="clear" w:color="auto" w:fill="FFFFFF"/>
        <w:spacing w:after="300"/>
        <w:rPr>
          <w:rFonts w:asciiTheme="majorHAnsi" w:hAnsiTheme="majorHAnsi" w:cs="Times New Roman"/>
          <w:color w:val="747474"/>
          <w:sz w:val="22"/>
          <w:szCs w:val="22"/>
        </w:rPr>
      </w:pPr>
      <w:r w:rsidRPr="00411827">
        <w:rPr>
          <w:rFonts w:asciiTheme="majorHAnsi" w:hAnsiTheme="majorHAnsi" w:cs="Times New Roman"/>
          <w:bCs/>
          <w:color w:val="747474"/>
          <w:sz w:val="22"/>
          <w:szCs w:val="22"/>
        </w:rPr>
        <w:t>Here at Oil Tank Supplies we pride ourselves on being a leader in the fuel industry, always striving to advance our fuelling solutions Nationwide.</w:t>
      </w:r>
    </w:p>
    <w:p w:rsidR="00411827" w:rsidRPr="00411827" w:rsidRDefault="00411827" w:rsidP="00411827">
      <w:pPr>
        <w:shd w:val="clear" w:color="auto" w:fill="FFFFFF"/>
        <w:spacing w:after="300"/>
        <w:rPr>
          <w:rFonts w:asciiTheme="majorHAnsi" w:hAnsiTheme="majorHAnsi" w:cs="Times New Roman"/>
          <w:color w:val="747474"/>
          <w:sz w:val="22"/>
          <w:szCs w:val="22"/>
        </w:rPr>
      </w:pPr>
      <w:r w:rsidRPr="00411827">
        <w:rPr>
          <w:rFonts w:asciiTheme="majorHAnsi" w:hAnsiTheme="majorHAnsi" w:cs="Times New Roman"/>
          <w:color w:val="747474"/>
          <w:sz w:val="22"/>
          <w:szCs w:val="22"/>
        </w:rPr>
        <w:t>We have over 40 years experience in designing, buildin</w:t>
      </w:r>
      <w:bookmarkStart w:id="0" w:name="_GoBack"/>
      <w:bookmarkEnd w:id="0"/>
      <w:r w:rsidRPr="00411827">
        <w:rPr>
          <w:rFonts w:asciiTheme="majorHAnsi" w:hAnsiTheme="majorHAnsi" w:cs="Times New Roman"/>
          <w:color w:val="747474"/>
          <w:sz w:val="22"/>
          <w:szCs w:val="22"/>
        </w:rPr>
        <w:t>g and installing a range of tanks from 1,000 litres to 200,000 litres.</w:t>
      </w:r>
    </w:p>
    <w:p w:rsidR="00411827" w:rsidRPr="00411827" w:rsidRDefault="00411827" w:rsidP="00411827">
      <w:pPr>
        <w:shd w:val="clear" w:color="auto" w:fill="FFFFFF"/>
        <w:spacing w:after="300"/>
        <w:rPr>
          <w:rFonts w:asciiTheme="majorHAnsi" w:hAnsiTheme="majorHAnsi" w:cs="Times New Roman"/>
          <w:color w:val="747474"/>
          <w:sz w:val="22"/>
          <w:szCs w:val="22"/>
        </w:rPr>
      </w:pPr>
      <w:r w:rsidRPr="00411827">
        <w:rPr>
          <w:rFonts w:asciiTheme="majorHAnsi" w:hAnsiTheme="majorHAnsi" w:cs="Times New Roman"/>
          <w:color w:val="747474"/>
          <w:sz w:val="22"/>
          <w:szCs w:val="22"/>
        </w:rPr>
        <w:t>We are the only tank manufacturing company that also install / decommission and Service storage tanks using in-house and highly trained, competent technicians.</w:t>
      </w:r>
    </w:p>
    <w:p w:rsidR="00411827" w:rsidRPr="00411827" w:rsidRDefault="00411827" w:rsidP="00411827">
      <w:pPr>
        <w:rPr>
          <w:rFonts w:asciiTheme="majorHAnsi" w:eastAsia="Times New Roman" w:hAnsiTheme="majorHAnsi" w:cs="Times New Roman"/>
          <w:sz w:val="20"/>
          <w:szCs w:val="20"/>
        </w:rPr>
      </w:pPr>
    </w:p>
    <w:p w:rsidR="00CA7AAE" w:rsidRPr="00411827" w:rsidRDefault="00CA7AAE">
      <w:pPr>
        <w:rPr>
          <w:rFonts w:asciiTheme="majorHAnsi" w:hAnsiTheme="majorHAnsi"/>
        </w:rPr>
      </w:pPr>
    </w:p>
    <w:sectPr w:rsidR="00CA7AAE" w:rsidRPr="00411827" w:rsidSect="00CB7C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27"/>
    <w:rsid w:val="00411827"/>
    <w:rsid w:val="00CA7AAE"/>
    <w:rsid w:val="00C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3F94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41182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27"/>
    <w:rPr>
      <w:rFonts w:ascii="Times" w:hAnsi="Times"/>
      <w:b/>
      <w:bCs/>
      <w:kern w:val="36"/>
      <w:sz w:val="48"/>
      <w:szCs w:val="48"/>
      <w:lang w:val="en-GB"/>
    </w:rPr>
  </w:style>
  <w:style w:type="paragraph" w:styleId="NormalWeb">
    <w:name w:val="Normal (Web)"/>
    <w:basedOn w:val="Normal"/>
    <w:uiPriority w:val="99"/>
    <w:semiHidden/>
    <w:unhideWhenUsed/>
    <w:rsid w:val="004118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1182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41182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27"/>
    <w:rPr>
      <w:rFonts w:ascii="Times" w:hAnsi="Times"/>
      <w:b/>
      <w:bCs/>
      <w:kern w:val="36"/>
      <w:sz w:val="48"/>
      <w:szCs w:val="48"/>
      <w:lang w:val="en-GB"/>
    </w:rPr>
  </w:style>
  <w:style w:type="paragraph" w:styleId="NormalWeb">
    <w:name w:val="Normal (Web)"/>
    <w:basedOn w:val="Normal"/>
    <w:uiPriority w:val="99"/>
    <w:semiHidden/>
    <w:unhideWhenUsed/>
    <w:rsid w:val="004118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11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Macintosh Word</Application>
  <DocSecurity>0</DocSecurity>
  <Lines>3</Lines>
  <Paragraphs>1</Paragraphs>
  <ScaleCrop>false</ScaleCrop>
  <Company>Netinspire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Cowie</dc:creator>
  <cp:keywords/>
  <dc:description/>
  <cp:lastModifiedBy>Steph Cowie</cp:lastModifiedBy>
  <cp:revision>1</cp:revision>
  <dcterms:created xsi:type="dcterms:W3CDTF">2016-10-19T12:44:00Z</dcterms:created>
  <dcterms:modified xsi:type="dcterms:W3CDTF">2016-10-19T12:45:00Z</dcterms:modified>
</cp:coreProperties>
</file>