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10ABD" w14:textId="2D75A607" w:rsidR="00B44DA1" w:rsidRPr="00A33200" w:rsidRDefault="00B44DA1" w:rsidP="00B44DA1">
      <w:pPr>
        <w:spacing w:after="160" w:line="259" w:lineRule="auto"/>
        <w:rPr>
          <w:rStyle w:val="header005f005fchar1char1"/>
          <w:rFonts w:asciiTheme="minorHAnsi" w:hAnsiTheme="minorHAnsi"/>
          <w:b/>
          <w:sz w:val="28"/>
          <w:szCs w:val="28"/>
          <w:lang w:val="en-GB"/>
        </w:rPr>
      </w:pPr>
      <w:r w:rsidRPr="00A33200">
        <w:rPr>
          <w:rStyle w:val="header005f005fchar1char1"/>
          <w:rFonts w:asciiTheme="minorHAnsi" w:hAnsiTheme="minorHAnsi"/>
          <w:b/>
          <w:sz w:val="28"/>
          <w:szCs w:val="28"/>
          <w:lang w:val="en-GB"/>
        </w:rPr>
        <w:t>FOR IMMEDIATE RELEASE</w:t>
      </w:r>
    </w:p>
    <w:p w14:paraId="79F4F880" w14:textId="77777777" w:rsidR="00B44DA1" w:rsidRPr="00A33200" w:rsidRDefault="00B44DA1" w:rsidP="00B44DA1">
      <w:pPr>
        <w:spacing w:after="160" w:line="259" w:lineRule="auto"/>
        <w:rPr>
          <w:rStyle w:val="header005f005fchar1char1"/>
          <w:rFonts w:asciiTheme="minorHAnsi" w:hAnsiTheme="minorHAnsi"/>
          <w:b/>
          <w:sz w:val="28"/>
          <w:szCs w:val="28"/>
          <w:lang w:val="en-GB"/>
        </w:rPr>
      </w:pPr>
    </w:p>
    <w:p w14:paraId="314A7635" w14:textId="69A3CF77" w:rsidR="00831458" w:rsidRPr="007D3358" w:rsidRDefault="00831458" w:rsidP="00831458">
      <w:pPr>
        <w:spacing w:after="120"/>
        <w:rPr>
          <w:rFonts w:asciiTheme="minorHAnsi" w:eastAsia="ヒラギノ角ゴ Pro W3" w:hAnsiTheme="minorHAnsi"/>
          <w:b/>
          <w:color w:val="000000"/>
          <w:sz w:val="28"/>
          <w:szCs w:val="28"/>
        </w:rPr>
      </w:pPr>
      <w:r w:rsidRPr="007D3358">
        <w:rPr>
          <w:rStyle w:val="header005f005fchar1char1"/>
          <w:rFonts w:asciiTheme="minorHAnsi" w:hAnsiTheme="minorHAnsi"/>
          <w:b/>
          <w:sz w:val="28"/>
          <w:szCs w:val="28"/>
        </w:rPr>
        <w:t xml:space="preserve">Ewopharma partners with Biogen to </w:t>
      </w:r>
      <w:proofErr w:type="spellStart"/>
      <w:r w:rsidRPr="007D3358">
        <w:rPr>
          <w:rStyle w:val="header005f005fchar1char1"/>
          <w:rFonts w:asciiTheme="minorHAnsi" w:hAnsiTheme="minorHAnsi"/>
          <w:b/>
          <w:sz w:val="28"/>
          <w:szCs w:val="28"/>
        </w:rPr>
        <w:t>commercialise</w:t>
      </w:r>
      <w:proofErr w:type="spellEnd"/>
      <w:r w:rsidRPr="007D3358">
        <w:rPr>
          <w:rStyle w:val="header005f005fchar1char1"/>
          <w:rFonts w:asciiTheme="minorHAnsi" w:hAnsiTheme="minorHAnsi"/>
          <w:b/>
          <w:sz w:val="28"/>
          <w:szCs w:val="28"/>
        </w:rPr>
        <w:t xml:space="preserve"> BENEPALI</w:t>
      </w:r>
      <w:r w:rsidRPr="007D3358">
        <w:rPr>
          <w:rStyle w:val="header005f005fchar1char1"/>
          <w:rFonts w:asciiTheme="minorHAnsi" w:hAnsiTheme="minorHAnsi"/>
          <w:b/>
          <w:sz w:val="28"/>
          <w:szCs w:val="28"/>
          <w:vertAlign w:val="superscript"/>
        </w:rPr>
        <w:t>®</w:t>
      </w:r>
      <w:r w:rsidRPr="007D3358">
        <w:rPr>
          <w:rStyle w:val="header005f005fchar1char1"/>
          <w:rFonts w:asciiTheme="minorHAnsi" w:hAnsiTheme="minorHAnsi"/>
          <w:b/>
          <w:sz w:val="28"/>
          <w:szCs w:val="28"/>
        </w:rPr>
        <w:t xml:space="preserve"> and FLIXABI</w:t>
      </w:r>
      <w:r w:rsidRPr="007D3358">
        <w:rPr>
          <w:rStyle w:val="header005f005fchar1char1"/>
          <w:rFonts w:asciiTheme="minorHAnsi" w:hAnsiTheme="minorHAnsi"/>
          <w:b/>
          <w:sz w:val="28"/>
          <w:szCs w:val="28"/>
          <w:vertAlign w:val="superscript"/>
        </w:rPr>
        <w:t>®</w:t>
      </w:r>
      <w:r w:rsidR="00A33200">
        <w:rPr>
          <w:rStyle w:val="header005f005fchar1char1"/>
          <w:rFonts w:asciiTheme="minorHAnsi" w:hAnsiTheme="minorHAnsi"/>
          <w:b/>
          <w:sz w:val="28"/>
          <w:szCs w:val="28"/>
        </w:rPr>
        <w:br/>
      </w:r>
      <w:r w:rsidRPr="007D3358">
        <w:rPr>
          <w:rStyle w:val="header005f005fchar1char1"/>
          <w:rFonts w:asciiTheme="minorHAnsi" w:hAnsiTheme="minorHAnsi"/>
          <w:b/>
          <w:sz w:val="28"/>
          <w:szCs w:val="28"/>
        </w:rPr>
        <w:t>in Central Eastern Europe</w:t>
      </w:r>
    </w:p>
    <w:p w14:paraId="10A59D08" w14:textId="77777777" w:rsidR="00831458" w:rsidRPr="007D3358" w:rsidRDefault="00831458" w:rsidP="00831458">
      <w:pPr>
        <w:rPr>
          <w:rFonts w:asciiTheme="minorHAnsi" w:hAnsiTheme="minorHAnsi"/>
          <w:sz w:val="24"/>
          <w:szCs w:val="24"/>
        </w:rPr>
      </w:pPr>
    </w:p>
    <w:p w14:paraId="3C860436" w14:textId="77777777" w:rsidR="00831458" w:rsidRPr="00554CEC" w:rsidRDefault="00831458" w:rsidP="00831458">
      <w:pPr>
        <w:rPr>
          <w:rFonts w:asciiTheme="minorHAnsi" w:hAnsiTheme="minorHAnsi"/>
        </w:rPr>
      </w:pPr>
    </w:p>
    <w:p w14:paraId="7C5C7051" w14:textId="04FD207E" w:rsidR="00831458" w:rsidRPr="00554CEC" w:rsidRDefault="00831458" w:rsidP="00831458">
      <w:pPr>
        <w:pStyle w:val="Normal1"/>
        <w:tabs>
          <w:tab w:val="left" w:pos="720"/>
        </w:tabs>
        <w:spacing w:line="360" w:lineRule="auto"/>
        <w:jc w:val="left"/>
        <w:rPr>
          <w:rFonts w:asciiTheme="minorHAnsi" w:hAnsiTheme="minorHAnsi"/>
          <w:sz w:val="22"/>
          <w:szCs w:val="22"/>
        </w:rPr>
      </w:pPr>
      <w:r w:rsidRPr="004640A0">
        <w:rPr>
          <w:rStyle w:val="normal005f005fchar1char1"/>
          <w:rFonts w:asciiTheme="minorHAnsi" w:hAnsiTheme="minorHAnsi" w:cs="Times New Roman"/>
          <w:sz w:val="22"/>
          <w:szCs w:val="22"/>
        </w:rPr>
        <w:t>Schaffhausen</w:t>
      </w:r>
      <w:r w:rsidRPr="004640A0">
        <w:rPr>
          <w:rFonts w:asciiTheme="minorHAnsi" w:hAnsiTheme="minorHAnsi"/>
          <w:sz w:val="22"/>
          <w:szCs w:val="22"/>
        </w:rPr>
        <w:t xml:space="preserve">, </w:t>
      </w:r>
      <w:r w:rsidR="008A38B7">
        <w:rPr>
          <w:rFonts w:asciiTheme="minorHAnsi" w:hAnsiTheme="minorHAnsi"/>
          <w:sz w:val="22"/>
          <w:szCs w:val="22"/>
        </w:rPr>
        <w:t>18</w:t>
      </w:r>
      <w:r w:rsidR="008A38B7">
        <w:rPr>
          <w:rFonts w:asciiTheme="minorHAnsi" w:hAnsiTheme="minorHAnsi"/>
          <w:sz w:val="22"/>
          <w:szCs w:val="22"/>
          <w:vertAlign w:val="superscript"/>
        </w:rPr>
        <w:t>t</w:t>
      </w:r>
      <w:r w:rsidR="008A38B7" w:rsidRPr="008A38B7">
        <w:rPr>
          <w:rFonts w:asciiTheme="minorHAnsi" w:hAnsiTheme="minorHAnsi"/>
          <w:sz w:val="22"/>
          <w:szCs w:val="22"/>
          <w:vertAlign w:val="superscript"/>
        </w:rPr>
        <w:t>h</w:t>
      </w:r>
      <w:r w:rsidR="008A38B7">
        <w:rPr>
          <w:rFonts w:asciiTheme="minorHAnsi" w:hAnsiTheme="minorHAnsi"/>
          <w:sz w:val="22"/>
          <w:szCs w:val="22"/>
        </w:rPr>
        <w:t xml:space="preserve"> J</w:t>
      </w:r>
      <w:r w:rsidR="00EA3ECC" w:rsidRPr="004640A0">
        <w:rPr>
          <w:rFonts w:asciiTheme="minorHAnsi" w:hAnsiTheme="minorHAnsi"/>
          <w:sz w:val="22"/>
          <w:szCs w:val="22"/>
        </w:rPr>
        <w:t>anuary</w:t>
      </w:r>
      <w:r w:rsidRPr="004640A0">
        <w:rPr>
          <w:rFonts w:asciiTheme="minorHAnsi" w:hAnsiTheme="minorHAnsi"/>
          <w:sz w:val="22"/>
          <w:szCs w:val="22"/>
        </w:rPr>
        <w:t>, 201</w:t>
      </w:r>
      <w:r w:rsidR="00EA3ECC" w:rsidRPr="004640A0">
        <w:rPr>
          <w:rFonts w:asciiTheme="minorHAnsi" w:hAnsiTheme="minorHAnsi"/>
          <w:sz w:val="22"/>
          <w:szCs w:val="22"/>
        </w:rPr>
        <w:t>7</w:t>
      </w:r>
      <w:r w:rsidRPr="004640A0">
        <w:rPr>
          <w:rFonts w:asciiTheme="minorHAnsi" w:hAnsiTheme="minorHAnsi"/>
          <w:sz w:val="22"/>
          <w:szCs w:val="22"/>
        </w:rPr>
        <w:t xml:space="preserve"> –</w:t>
      </w:r>
      <w:r w:rsidR="007D43FC">
        <w:rPr>
          <w:rFonts w:asciiTheme="minorHAnsi" w:hAnsiTheme="minorHAnsi"/>
          <w:sz w:val="22"/>
          <w:szCs w:val="22"/>
        </w:rPr>
        <w:t xml:space="preserve"> </w:t>
      </w:r>
      <w:r w:rsidR="009F2FED">
        <w:rPr>
          <w:rFonts w:asciiTheme="minorHAnsi" w:hAnsiTheme="minorHAnsi"/>
          <w:sz w:val="22"/>
          <w:szCs w:val="22"/>
        </w:rPr>
        <w:t xml:space="preserve">A </w:t>
      </w:r>
      <w:r w:rsidRPr="00554CEC">
        <w:rPr>
          <w:rFonts w:asciiTheme="minorHAnsi" w:hAnsiTheme="minorHAnsi"/>
          <w:sz w:val="22"/>
          <w:szCs w:val="22"/>
        </w:rPr>
        <w:t xml:space="preserve">distribution agreement </w:t>
      </w:r>
      <w:r w:rsidR="009F2FED">
        <w:rPr>
          <w:rFonts w:asciiTheme="minorHAnsi" w:hAnsiTheme="minorHAnsi"/>
          <w:sz w:val="22"/>
          <w:szCs w:val="22"/>
        </w:rPr>
        <w:t xml:space="preserve">has been signed between </w:t>
      </w:r>
      <w:r w:rsidR="009F2FED" w:rsidRPr="00554CEC">
        <w:rPr>
          <w:rFonts w:asciiTheme="minorHAnsi" w:hAnsiTheme="minorHAnsi"/>
          <w:sz w:val="22"/>
          <w:szCs w:val="22"/>
        </w:rPr>
        <w:t xml:space="preserve">Ewopharma </w:t>
      </w:r>
      <w:r w:rsidR="009F2FED">
        <w:rPr>
          <w:rFonts w:asciiTheme="minorHAnsi" w:hAnsiTheme="minorHAnsi"/>
          <w:sz w:val="22"/>
          <w:szCs w:val="22"/>
        </w:rPr>
        <w:t xml:space="preserve">and </w:t>
      </w:r>
      <w:r w:rsidRPr="00554CEC">
        <w:rPr>
          <w:rFonts w:asciiTheme="minorHAnsi" w:hAnsiTheme="minorHAnsi"/>
          <w:sz w:val="22"/>
          <w:szCs w:val="22"/>
        </w:rPr>
        <w:t xml:space="preserve">Biogen, one of the world’s oldest independent biotechnology companies, to market and sell </w:t>
      </w:r>
      <w:r w:rsidR="009F2FED">
        <w:rPr>
          <w:rFonts w:asciiTheme="minorHAnsi" w:hAnsiTheme="minorHAnsi"/>
          <w:sz w:val="22"/>
          <w:szCs w:val="22"/>
        </w:rPr>
        <w:t xml:space="preserve">the company’s </w:t>
      </w:r>
      <w:r w:rsidRPr="00554CEC">
        <w:rPr>
          <w:rFonts w:asciiTheme="minorHAnsi" w:hAnsiTheme="minorHAnsi"/>
          <w:sz w:val="22"/>
          <w:szCs w:val="22"/>
        </w:rPr>
        <w:t>anti-</w:t>
      </w:r>
      <w:proofErr w:type="spellStart"/>
      <w:r w:rsidR="007D43FC">
        <w:rPr>
          <w:rFonts w:asciiTheme="minorHAnsi" w:hAnsiTheme="minorHAnsi"/>
          <w:sz w:val="22"/>
          <w:szCs w:val="22"/>
        </w:rPr>
        <w:t>T</w:t>
      </w:r>
      <w:r w:rsidRPr="00554CEC">
        <w:rPr>
          <w:rFonts w:asciiTheme="minorHAnsi" w:hAnsiTheme="minorHAnsi"/>
          <w:sz w:val="22"/>
          <w:szCs w:val="22"/>
        </w:rPr>
        <w:t>umor</w:t>
      </w:r>
      <w:proofErr w:type="spellEnd"/>
      <w:r w:rsidRPr="00554CEC">
        <w:rPr>
          <w:rFonts w:asciiTheme="minorHAnsi" w:hAnsiTheme="minorHAnsi"/>
          <w:sz w:val="22"/>
          <w:szCs w:val="22"/>
        </w:rPr>
        <w:t xml:space="preserve"> Necrosis Factor</w:t>
      </w:r>
      <w:r w:rsidR="009F2FED">
        <w:rPr>
          <w:rFonts w:asciiTheme="minorHAnsi" w:hAnsiTheme="minorHAnsi"/>
          <w:sz w:val="22"/>
          <w:szCs w:val="22"/>
        </w:rPr>
        <w:t xml:space="preserve"> (anti-TNF)</w:t>
      </w:r>
      <w:r w:rsidRPr="00554CEC">
        <w:rPr>
          <w:rFonts w:asciiTheme="minorHAnsi" w:hAnsiTheme="minorHAnsi"/>
          <w:sz w:val="22"/>
          <w:szCs w:val="22"/>
        </w:rPr>
        <w:t xml:space="preserve"> biosimilars</w:t>
      </w:r>
      <w:r w:rsidR="00624CDA">
        <w:rPr>
          <w:rFonts w:asciiTheme="minorHAnsi" w:hAnsiTheme="minorHAnsi"/>
          <w:sz w:val="22"/>
          <w:szCs w:val="22"/>
        </w:rPr>
        <w:t>.</w:t>
      </w:r>
      <w:r w:rsidRPr="00554CEC">
        <w:rPr>
          <w:rFonts w:asciiTheme="minorHAnsi" w:hAnsiTheme="minorHAnsi"/>
          <w:sz w:val="22"/>
          <w:szCs w:val="22"/>
        </w:rPr>
        <w:t xml:space="preserve"> </w:t>
      </w:r>
      <w:r w:rsidR="009F2FED">
        <w:rPr>
          <w:rFonts w:asciiTheme="minorHAnsi" w:hAnsiTheme="minorHAnsi"/>
          <w:sz w:val="22"/>
          <w:szCs w:val="22"/>
        </w:rPr>
        <w:t xml:space="preserve">Starting in </w:t>
      </w:r>
      <w:r w:rsidRPr="00554CEC">
        <w:rPr>
          <w:rFonts w:asciiTheme="minorHAnsi" w:hAnsiTheme="minorHAnsi"/>
          <w:sz w:val="22"/>
          <w:szCs w:val="22"/>
        </w:rPr>
        <w:t xml:space="preserve">2017, Ewopharma will </w:t>
      </w:r>
      <w:r w:rsidR="009F2FED">
        <w:rPr>
          <w:rFonts w:asciiTheme="minorHAnsi" w:hAnsiTheme="minorHAnsi"/>
          <w:sz w:val="22"/>
          <w:szCs w:val="22"/>
        </w:rPr>
        <w:t xml:space="preserve">bring </w:t>
      </w:r>
      <w:r w:rsidRPr="00554CEC">
        <w:rPr>
          <w:rFonts w:asciiTheme="minorHAnsi" w:hAnsiTheme="minorHAnsi"/>
          <w:sz w:val="22"/>
          <w:szCs w:val="22"/>
        </w:rPr>
        <w:t>BENEPALI</w:t>
      </w:r>
      <w:r w:rsidRPr="00554CEC">
        <w:rPr>
          <w:rFonts w:asciiTheme="minorHAnsi" w:hAnsiTheme="minorHAnsi" w:cs="Arial"/>
          <w:sz w:val="22"/>
          <w:szCs w:val="22"/>
          <w:vertAlign w:val="superscript"/>
        </w:rPr>
        <w:t>®</w:t>
      </w:r>
      <w:r w:rsidRPr="00554CEC">
        <w:rPr>
          <w:rFonts w:asciiTheme="minorHAnsi" w:hAnsiTheme="minorHAnsi"/>
          <w:sz w:val="22"/>
          <w:szCs w:val="22"/>
        </w:rPr>
        <w:t xml:space="preserve"> </w:t>
      </w:r>
      <w:r w:rsidR="009F2FED">
        <w:rPr>
          <w:rFonts w:asciiTheme="minorHAnsi" w:hAnsiTheme="minorHAnsi"/>
          <w:sz w:val="22"/>
          <w:szCs w:val="22"/>
        </w:rPr>
        <w:t xml:space="preserve">(etancercept) </w:t>
      </w:r>
      <w:r w:rsidRPr="00554CEC">
        <w:rPr>
          <w:rFonts w:asciiTheme="minorHAnsi" w:hAnsiTheme="minorHAnsi"/>
          <w:sz w:val="22"/>
          <w:szCs w:val="22"/>
        </w:rPr>
        <w:t>and FLIXABI</w:t>
      </w:r>
      <w:r w:rsidRPr="00554CEC">
        <w:rPr>
          <w:rFonts w:asciiTheme="minorHAnsi" w:hAnsiTheme="minorHAnsi" w:cs="Arial"/>
          <w:sz w:val="22"/>
          <w:szCs w:val="22"/>
          <w:vertAlign w:val="superscript"/>
        </w:rPr>
        <w:t xml:space="preserve">® </w:t>
      </w:r>
      <w:r w:rsidR="009F2FED">
        <w:rPr>
          <w:rFonts w:asciiTheme="minorHAnsi" w:hAnsiTheme="minorHAnsi"/>
          <w:sz w:val="22"/>
          <w:szCs w:val="22"/>
        </w:rPr>
        <w:t xml:space="preserve">(infliximab) to </w:t>
      </w:r>
      <w:r w:rsidRPr="00554CEC">
        <w:rPr>
          <w:rFonts w:asciiTheme="minorHAnsi" w:hAnsiTheme="minorHAnsi"/>
          <w:sz w:val="22"/>
          <w:szCs w:val="22"/>
        </w:rPr>
        <w:t xml:space="preserve">six </w:t>
      </w:r>
      <w:r w:rsidR="009F2FED">
        <w:rPr>
          <w:rFonts w:asciiTheme="minorHAnsi" w:hAnsiTheme="minorHAnsi"/>
          <w:sz w:val="22"/>
          <w:szCs w:val="22"/>
        </w:rPr>
        <w:t>countries</w:t>
      </w:r>
      <w:r w:rsidR="00973D3F">
        <w:rPr>
          <w:rStyle w:val="CommentReference"/>
          <w:rFonts w:eastAsia="MS Mincho"/>
          <w:color w:val="auto"/>
          <w:lang w:val="en-US" w:eastAsia="ja-JP"/>
        </w:rPr>
        <w:t xml:space="preserve">, </w:t>
      </w:r>
      <w:r w:rsidR="00624CDA">
        <w:rPr>
          <w:rFonts w:asciiTheme="minorHAnsi" w:hAnsiTheme="minorHAnsi"/>
          <w:sz w:val="22"/>
          <w:szCs w:val="22"/>
        </w:rPr>
        <w:t>Romania, Bulgaria, Croatia, Estonia, Latvia and Lithuania</w:t>
      </w:r>
      <w:r w:rsidRPr="00554CEC">
        <w:rPr>
          <w:rFonts w:asciiTheme="minorHAnsi" w:hAnsiTheme="minorHAnsi"/>
          <w:sz w:val="22"/>
          <w:szCs w:val="22"/>
        </w:rPr>
        <w:t xml:space="preserve">. BENEPALI and FLIXABI are </w:t>
      </w:r>
      <w:r w:rsidR="009F2FED">
        <w:rPr>
          <w:rFonts w:asciiTheme="minorHAnsi" w:hAnsiTheme="minorHAnsi"/>
          <w:sz w:val="22"/>
          <w:szCs w:val="22"/>
        </w:rPr>
        <w:t xml:space="preserve">indicated to treat a number of inflammatory diseases, including </w:t>
      </w:r>
      <w:r w:rsidR="007D3358" w:rsidRPr="00554CEC">
        <w:rPr>
          <w:rFonts w:asciiTheme="minorHAnsi" w:hAnsiTheme="minorHAnsi"/>
          <w:sz w:val="22"/>
          <w:szCs w:val="22"/>
        </w:rPr>
        <w:t xml:space="preserve">Rheumatoid Arthritis, Psoriasis, </w:t>
      </w:r>
      <w:r w:rsidRPr="00554CEC">
        <w:rPr>
          <w:rFonts w:asciiTheme="minorHAnsi" w:hAnsiTheme="minorHAnsi"/>
          <w:sz w:val="22"/>
          <w:szCs w:val="22"/>
        </w:rPr>
        <w:t>Ankylosing Spondylitis</w:t>
      </w:r>
      <w:r w:rsidR="007D3358" w:rsidRPr="00554CEC">
        <w:rPr>
          <w:rFonts w:asciiTheme="minorHAnsi" w:hAnsiTheme="minorHAnsi"/>
          <w:sz w:val="22"/>
          <w:szCs w:val="22"/>
        </w:rPr>
        <w:t xml:space="preserve"> and Inflammatory Bowel Disease</w:t>
      </w:r>
      <w:r w:rsidRPr="00554CEC">
        <w:rPr>
          <w:rFonts w:asciiTheme="minorHAnsi" w:hAnsiTheme="minorHAnsi"/>
          <w:sz w:val="22"/>
          <w:szCs w:val="22"/>
        </w:rPr>
        <w:t xml:space="preserve">. </w:t>
      </w:r>
    </w:p>
    <w:p w14:paraId="014DD86D" w14:textId="77777777" w:rsidR="00831458" w:rsidRPr="00554CEC" w:rsidRDefault="00831458" w:rsidP="00831458">
      <w:pPr>
        <w:pStyle w:val="Normal1"/>
        <w:tabs>
          <w:tab w:val="left" w:pos="720"/>
        </w:tabs>
        <w:spacing w:line="360" w:lineRule="auto"/>
        <w:jc w:val="left"/>
        <w:rPr>
          <w:rFonts w:asciiTheme="minorHAnsi" w:hAnsiTheme="minorHAnsi"/>
          <w:sz w:val="22"/>
          <w:szCs w:val="22"/>
        </w:rPr>
      </w:pPr>
    </w:p>
    <w:p w14:paraId="227490F6" w14:textId="4372A626" w:rsidR="00831458" w:rsidRPr="00554CEC" w:rsidRDefault="00831458" w:rsidP="00831458">
      <w:pPr>
        <w:pStyle w:val="Normal1"/>
        <w:tabs>
          <w:tab w:val="left" w:pos="720"/>
        </w:tabs>
        <w:spacing w:line="360" w:lineRule="auto"/>
        <w:jc w:val="left"/>
        <w:rPr>
          <w:rFonts w:asciiTheme="minorHAnsi" w:hAnsiTheme="minorHAnsi"/>
          <w:sz w:val="22"/>
          <w:szCs w:val="22"/>
        </w:rPr>
      </w:pPr>
      <w:r w:rsidRPr="00554CEC">
        <w:rPr>
          <w:rFonts w:asciiTheme="minorHAnsi" w:hAnsiTheme="minorHAnsi"/>
          <w:sz w:val="22"/>
          <w:szCs w:val="22"/>
        </w:rPr>
        <w:t xml:space="preserve">“Ewopharma has a long-standing history of bringing new medicines to patients in </w:t>
      </w:r>
      <w:r w:rsidR="009F2FED">
        <w:rPr>
          <w:rFonts w:asciiTheme="minorHAnsi" w:hAnsiTheme="minorHAnsi"/>
          <w:sz w:val="22"/>
          <w:szCs w:val="22"/>
        </w:rPr>
        <w:t xml:space="preserve">Central </w:t>
      </w:r>
      <w:r w:rsidRPr="00554CEC">
        <w:rPr>
          <w:rFonts w:asciiTheme="minorHAnsi" w:hAnsiTheme="minorHAnsi"/>
          <w:sz w:val="22"/>
          <w:szCs w:val="22"/>
        </w:rPr>
        <w:t xml:space="preserve">Eastern Europe. We have a strategic focus to build on our successful hospital business and provide specialists with innovative products for medical conditions with high unmet medical need. We are therefore very pleased to </w:t>
      </w:r>
      <w:r w:rsidR="009F2FED">
        <w:rPr>
          <w:rFonts w:asciiTheme="minorHAnsi" w:hAnsiTheme="minorHAnsi"/>
          <w:sz w:val="22"/>
          <w:szCs w:val="22"/>
        </w:rPr>
        <w:t>partner</w:t>
      </w:r>
      <w:r w:rsidR="009F2FED" w:rsidRPr="00554CEC">
        <w:rPr>
          <w:rFonts w:asciiTheme="minorHAnsi" w:hAnsiTheme="minorHAnsi"/>
          <w:sz w:val="22"/>
          <w:szCs w:val="22"/>
        </w:rPr>
        <w:t xml:space="preserve"> </w:t>
      </w:r>
      <w:r w:rsidRPr="00554CEC">
        <w:rPr>
          <w:rFonts w:asciiTheme="minorHAnsi" w:hAnsiTheme="minorHAnsi"/>
          <w:sz w:val="22"/>
          <w:szCs w:val="22"/>
        </w:rPr>
        <w:t xml:space="preserve">with Biogen to </w:t>
      </w:r>
      <w:r w:rsidR="009F2FED">
        <w:rPr>
          <w:rFonts w:asciiTheme="minorHAnsi" w:hAnsiTheme="minorHAnsi"/>
          <w:sz w:val="22"/>
          <w:szCs w:val="22"/>
        </w:rPr>
        <w:t xml:space="preserve">bring </w:t>
      </w:r>
      <w:r w:rsidRPr="00554CEC">
        <w:rPr>
          <w:rFonts w:asciiTheme="minorHAnsi" w:hAnsiTheme="minorHAnsi"/>
          <w:sz w:val="22"/>
          <w:szCs w:val="22"/>
        </w:rPr>
        <w:t xml:space="preserve">their anti-TNF </w:t>
      </w:r>
      <w:r w:rsidR="009F2FED">
        <w:rPr>
          <w:rFonts w:asciiTheme="minorHAnsi" w:hAnsiTheme="minorHAnsi"/>
          <w:sz w:val="22"/>
          <w:szCs w:val="22"/>
        </w:rPr>
        <w:t>therapies to patients, physicians, and payers</w:t>
      </w:r>
      <w:r w:rsidRPr="00554CEC">
        <w:rPr>
          <w:rFonts w:asciiTheme="minorHAnsi" w:hAnsiTheme="minorHAnsi"/>
          <w:sz w:val="22"/>
          <w:szCs w:val="22"/>
        </w:rPr>
        <w:t xml:space="preserve">”, said Alain Staub, CEO and Chairman of the Board of Ewopharma. “We hope that by introducing </w:t>
      </w:r>
      <w:r w:rsidR="009F2FED">
        <w:rPr>
          <w:rFonts w:asciiTheme="minorHAnsi" w:hAnsiTheme="minorHAnsi"/>
          <w:sz w:val="22"/>
          <w:szCs w:val="22"/>
        </w:rPr>
        <w:t>B</w:t>
      </w:r>
      <w:r w:rsidR="00831ED1">
        <w:rPr>
          <w:rFonts w:asciiTheme="minorHAnsi" w:hAnsiTheme="minorHAnsi"/>
          <w:sz w:val="22"/>
          <w:szCs w:val="22"/>
        </w:rPr>
        <w:t>ENEPALI</w:t>
      </w:r>
      <w:r w:rsidR="009F2FED">
        <w:rPr>
          <w:rFonts w:asciiTheme="minorHAnsi" w:hAnsiTheme="minorHAnsi"/>
          <w:sz w:val="22"/>
          <w:szCs w:val="22"/>
        </w:rPr>
        <w:t xml:space="preserve"> and F</w:t>
      </w:r>
      <w:r w:rsidR="00831ED1">
        <w:rPr>
          <w:rFonts w:asciiTheme="minorHAnsi" w:hAnsiTheme="minorHAnsi"/>
          <w:sz w:val="22"/>
          <w:szCs w:val="22"/>
        </w:rPr>
        <w:t>LIXABI</w:t>
      </w:r>
      <w:r w:rsidR="009F2FED">
        <w:rPr>
          <w:rFonts w:asciiTheme="minorHAnsi" w:hAnsiTheme="minorHAnsi"/>
          <w:sz w:val="22"/>
          <w:szCs w:val="22"/>
        </w:rPr>
        <w:t xml:space="preserve"> </w:t>
      </w:r>
      <w:r w:rsidRPr="00554CEC">
        <w:rPr>
          <w:rFonts w:asciiTheme="minorHAnsi" w:hAnsiTheme="minorHAnsi"/>
          <w:sz w:val="22"/>
          <w:szCs w:val="22"/>
        </w:rPr>
        <w:t xml:space="preserve">in </w:t>
      </w:r>
      <w:r w:rsidR="009F2FED">
        <w:rPr>
          <w:rFonts w:asciiTheme="minorHAnsi" w:hAnsiTheme="minorHAnsi"/>
          <w:sz w:val="22"/>
          <w:szCs w:val="22"/>
        </w:rPr>
        <w:t>these countries</w:t>
      </w:r>
      <w:r w:rsidRPr="00554CEC">
        <w:rPr>
          <w:rFonts w:asciiTheme="minorHAnsi" w:hAnsiTheme="minorHAnsi"/>
          <w:sz w:val="22"/>
          <w:szCs w:val="22"/>
        </w:rPr>
        <w:t xml:space="preserve">, we will be able </w:t>
      </w:r>
      <w:r w:rsidR="003C4AD6">
        <w:rPr>
          <w:rFonts w:asciiTheme="minorHAnsi" w:hAnsiTheme="minorHAnsi"/>
          <w:sz w:val="22"/>
          <w:szCs w:val="22"/>
        </w:rPr>
        <w:t xml:space="preserve">to </w:t>
      </w:r>
      <w:r w:rsidR="009F2FED">
        <w:rPr>
          <w:rFonts w:asciiTheme="minorHAnsi" w:hAnsiTheme="minorHAnsi"/>
          <w:sz w:val="22"/>
          <w:szCs w:val="22"/>
        </w:rPr>
        <w:t xml:space="preserve">help support the sustainability of healthcare systems whilst helping to expand </w:t>
      </w:r>
      <w:r w:rsidR="009B5837">
        <w:rPr>
          <w:rFonts w:asciiTheme="minorHAnsi" w:hAnsiTheme="minorHAnsi"/>
          <w:sz w:val="22"/>
          <w:szCs w:val="22"/>
        </w:rPr>
        <w:t>access to these much-needed therapies</w:t>
      </w:r>
      <w:r w:rsidRPr="00554CEC">
        <w:rPr>
          <w:rFonts w:asciiTheme="minorHAnsi" w:hAnsiTheme="minorHAnsi"/>
          <w:sz w:val="22"/>
          <w:szCs w:val="22"/>
        </w:rPr>
        <w:t xml:space="preserve">. </w:t>
      </w:r>
      <w:r w:rsidR="009B5837">
        <w:rPr>
          <w:rFonts w:asciiTheme="minorHAnsi" w:hAnsiTheme="minorHAnsi"/>
          <w:sz w:val="22"/>
          <w:szCs w:val="22"/>
        </w:rPr>
        <w:t>The</w:t>
      </w:r>
      <w:r w:rsidR="008346B3">
        <w:rPr>
          <w:rFonts w:asciiTheme="minorHAnsi" w:hAnsiTheme="minorHAnsi"/>
          <w:sz w:val="22"/>
          <w:szCs w:val="22"/>
        </w:rPr>
        <w:t>se</w:t>
      </w:r>
      <w:r w:rsidR="009B5837">
        <w:rPr>
          <w:rFonts w:asciiTheme="minorHAnsi" w:hAnsiTheme="minorHAnsi"/>
          <w:sz w:val="22"/>
          <w:szCs w:val="22"/>
        </w:rPr>
        <w:t xml:space="preserve"> are </w:t>
      </w:r>
      <w:r w:rsidRPr="00554CEC">
        <w:rPr>
          <w:rFonts w:asciiTheme="minorHAnsi" w:hAnsiTheme="minorHAnsi"/>
          <w:sz w:val="22"/>
          <w:szCs w:val="22"/>
        </w:rPr>
        <w:t>important</w:t>
      </w:r>
      <w:r w:rsidR="008346B3">
        <w:rPr>
          <w:rFonts w:asciiTheme="minorHAnsi" w:hAnsiTheme="minorHAnsi"/>
          <w:sz w:val="22"/>
          <w:szCs w:val="22"/>
        </w:rPr>
        <w:t xml:space="preserve"> concerns </w:t>
      </w:r>
      <w:r w:rsidR="009B5837">
        <w:rPr>
          <w:rFonts w:asciiTheme="minorHAnsi" w:hAnsiTheme="minorHAnsi"/>
          <w:sz w:val="22"/>
          <w:szCs w:val="22"/>
        </w:rPr>
        <w:t>globally</w:t>
      </w:r>
      <w:r w:rsidRPr="00554CEC">
        <w:rPr>
          <w:rFonts w:asciiTheme="minorHAnsi" w:hAnsiTheme="minorHAnsi"/>
          <w:sz w:val="22"/>
          <w:szCs w:val="22"/>
        </w:rPr>
        <w:t xml:space="preserve">, but </w:t>
      </w:r>
      <w:r w:rsidR="009B5837">
        <w:rPr>
          <w:rFonts w:asciiTheme="minorHAnsi" w:hAnsiTheme="minorHAnsi"/>
          <w:sz w:val="22"/>
          <w:szCs w:val="22"/>
        </w:rPr>
        <w:t xml:space="preserve">particularly </w:t>
      </w:r>
      <w:r w:rsidRPr="00554CEC">
        <w:rPr>
          <w:rFonts w:asciiTheme="minorHAnsi" w:hAnsiTheme="minorHAnsi"/>
          <w:sz w:val="22"/>
          <w:szCs w:val="22"/>
        </w:rPr>
        <w:t xml:space="preserve">in </w:t>
      </w:r>
      <w:r w:rsidR="009B5837">
        <w:rPr>
          <w:rFonts w:asciiTheme="minorHAnsi" w:hAnsiTheme="minorHAnsi"/>
          <w:sz w:val="22"/>
          <w:szCs w:val="22"/>
        </w:rPr>
        <w:t xml:space="preserve">Central </w:t>
      </w:r>
      <w:r w:rsidRPr="00554CEC">
        <w:rPr>
          <w:rFonts w:asciiTheme="minorHAnsi" w:hAnsiTheme="minorHAnsi"/>
          <w:sz w:val="22"/>
          <w:szCs w:val="22"/>
        </w:rPr>
        <w:t xml:space="preserve">Eastern Europe.” </w:t>
      </w:r>
    </w:p>
    <w:p w14:paraId="6CE9EC28" w14:textId="77777777" w:rsidR="00831458" w:rsidRPr="00554CEC" w:rsidRDefault="00831458" w:rsidP="00831458">
      <w:pPr>
        <w:pStyle w:val="Normal1"/>
        <w:tabs>
          <w:tab w:val="left" w:pos="720"/>
        </w:tabs>
        <w:spacing w:line="360" w:lineRule="auto"/>
        <w:jc w:val="left"/>
        <w:rPr>
          <w:rFonts w:asciiTheme="minorHAnsi" w:hAnsiTheme="minorHAnsi"/>
          <w:sz w:val="22"/>
          <w:szCs w:val="22"/>
        </w:rPr>
      </w:pPr>
    </w:p>
    <w:p w14:paraId="6515A81D" w14:textId="18D2D414" w:rsidR="00831458" w:rsidRPr="00554CEC" w:rsidRDefault="00831458" w:rsidP="00831458">
      <w:pPr>
        <w:pStyle w:val="Normal1"/>
        <w:tabs>
          <w:tab w:val="left" w:pos="720"/>
        </w:tabs>
        <w:spacing w:line="360" w:lineRule="auto"/>
        <w:jc w:val="left"/>
        <w:rPr>
          <w:rFonts w:asciiTheme="minorHAnsi" w:hAnsiTheme="minorHAnsi" w:cs="Arial"/>
          <w:sz w:val="22"/>
          <w:szCs w:val="22"/>
        </w:rPr>
      </w:pPr>
      <w:r w:rsidRPr="00554CEC">
        <w:rPr>
          <w:rFonts w:asciiTheme="minorHAnsi" w:hAnsiTheme="minorHAnsi"/>
          <w:sz w:val="22"/>
          <w:szCs w:val="22"/>
        </w:rPr>
        <w:t>BENEPALI</w:t>
      </w:r>
      <w:r w:rsidRPr="00554CEC">
        <w:rPr>
          <w:rFonts w:asciiTheme="minorHAnsi" w:hAnsiTheme="minorHAnsi" w:cs="Arial"/>
          <w:sz w:val="22"/>
          <w:szCs w:val="22"/>
          <w:vertAlign w:val="superscript"/>
        </w:rPr>
        <w:t>®</w:t>
      </w:r>
      <w:r w:rsidRPr="00554CEC">
        <w:rPr>
          <w:rFonts w:asciiTheme="minorHAnsi" w:hAnsiTheme="minorHAnsi"/>
          <w:sz w:val="22"/>
          <w:szCs w:val="22"/>
        </w:rPr>
        <w:t xml:space="preserve"> and FLIXABI</w:t>
      </w:r>
      <w:r w:rsidRPr="00554CEC">
        <w:rPr>
          <w:rFonts w:asciiTheme="minorHAnsi" w:hAnsiTheme="minorHAnsi" w:cs="Arial"/>
          <w:sz w:val="22"/>
          <w:szCs w:val="22"/>
          <w:vertAlign w:val="superscript"/>
        </w:rPr>
        <w:t>®</w:t>
      </w:r>
      <w:r w:rsidRPr="00554CEC">
        <w:rPr>
          <w:rFonts w:asciiTheme="minorHAnsi" w:hAnsiTheme="minorHAnsi"/>
          <w:sz w:val="22"/>
          <w:szCs w:val="22"/>
        </w:rPr>
        <w:t xml:space="preserve"> both inhibit the actions of </w:t>
      </w:r>
      <w:proofErr w:type="spellStart"/>
      <w:r w:rsidRPr="00554CEC">
        <w:rPr>
          <w:rFonts w:asciiTheme="minorHAnsi" w:hAnsiTheme="minorHAnsi"/>
          <w:sz w:val="22"/>
          <w:szCs w:val="22"/>
        </w:rPr>
        <w:t>Tumor</w:t>
      </w:r>
      <w:proofErr w:type="spellEnd"/>
      <w:r w:rsidRPr="00554CEC">
        <w:rPr>
          <w:rFonts w:asciiTheme="minorHAnsi" w:hAnsiTheme="minorHAnsi"/>
          <w:sz w:val="22"/>
          <w:szCs w:val="22"/>
        </w:rPr>
        <w:t xml:space="preserve"> Necrosis Factor-alpha (TNF-</w:t>
      </w:r>
      <w:r w:rsidRPr="00554CEC">
        <w:rPr>
          <w:rFonts w:asciiTheme="minorHAnsi" w:hAnsiTheme="minorHAnsi" w:cs="Arial"/>
          <w:sz w:val="22"/>
          <w:szCs w:val="22"/>
        </w:rPr>
        <w:t>alpha</w:t>
      </w:r>
      <w:r w:rsidRPr="00554CEC">
        <w:rPr>
          <w:rFonts w:asciiTheme="minorHAnsi" w:hAnsiTheme="minorHAnsi"/>
          <w:sz w:val="22"/>
          <w:szCs w:val="22"/>
        </w:rPr>
        <w:t>), a key player of the immune system. TNF-</w:t>
      </w:r>
      <w:r w:rsidRPr="00554CEC">
        <w:rPr>
          <w:rFonts w:asciiTheme="minorHAnsi" w:hAnsiTheme="minorHAnsi" w:cs="Arial"/>
          <w:sz w:val="22"/>
          <w:szCs w:val="22"/>
        </w:rPr>
        <w:t>alpha</w:t>
      </w:r>
      <w:r w:rsidRPr="00554CEC">
        <w:rPr>
          <w:rFonts w:asciiTheme="minorHAnsi" w:hAnsiTheme="minorHAnsi"/>
          <w:sz w:val="22"/>
          <w:szCs w:val="22"/>
        </w:rPr>
        <w:t>’s primary role is the regulation of immune cells in in the defence against viral infection, inhibition of tumorigenesis or response to sepsis to name but a few. If TNF-</w:t>
      </w:r>
      <w:r w:rsidRPr="00554CEC">
        <w:rPr>
          <w:rFonts w:asciiTheme="minorHAnsi" w:hAnsiTheme="minorHAnsi" w:cs="Arial"/>
          <w:sz w:val="22"/>
          <w:szCs w:val="22"/>
        </w:rPr>
        <w:t>alpha</w:t>
      </w:r>
      <w:r w:rsidRPr="00554CEC">
        <w:rPr>
          <w:rFonts w:asciiTheme="minorHAnsi" w:hAnsiTheme="minorHAnsi"/>
          <w:sz w:val="22"/>
          <w:szCs w:val="22"/>
        </w:rPr>
        <w:t xml:space="preserve"> is </w:t>
      </w:r>
      <w:r w:rsidR="00807613">
        <w:rPr>
          <w:rFonts w:asciiTheme="minorHAnsi" w:hAnsiTheme="minorHAnsi"/>
          <w:sz w:val="22"/>
          <w:szCs w:val="22"/>
        </w:rPr>
        <w:t>unregulated</w:t>
      </w:r>
      <w:r w:rsidRPr="00554CEC">
        <w:rPr>
          <w:rFonts w:asciiTheme="minorHAnsi" w:hAnsiTheme="minorHAnsi"/>
          <w:sz w:val="22"/>
          <w:szCs w:val="22"/>
        </w:rPr>
        <w:t>, however, this can lead to unwanted systemic inflammation, which causes the symptoms of rheumatoid arthritis or psoriasis for example. Inhibiting TNF-</w:t>
      </w:r>
      <w:r w:rsidRPr="00554CEC">
        <w:rPr>
          <w:rFonts w:asciiTheme="minorHAnsi" w:hAnsiTheme="minorHAnsi" w:cs="Arial"/>
          <w:sz w:val="22"/>
          <w:szCs w:val="22"/>
        </w:rPr>
        <w:t>alpha’s pathological effects</w:t>
      </w:r>
      <w:r w:rsidRPr="00554CEC">
        <w:rPr>
          <w:rFonts w:asciiTheme="minorHAnsi" w:hAnsiTheme="minorHAnsi"/>
          <w:sz w:val="22"/>
          <w:szCs w:val="22"/>
        </w:rPr>
        <w:t xml:space="preserve"> will therefore provide relief to sufferers of TNF-</w:t>
      </w:r>
      <w:r w:rsidRPr="00554CEC">
        <w:rPr>
          <w:rFonts w:asciiTheme="minorHAnsi" w:hAnsiTheme="minorHAnsi" w:cs="Arial"/>
          <w:sz w:val="22"/>
          <w:szCs w:val="22"/>
        </w:rPr>
        <w:t>alpha-related autoimmune disorders</w:t>
      </w:r>
      <w:r w:rsidR="00807613">
        <w:rPr>
          <w:rFonts w:asciiTheme="minorHAnsi" w:hAnsiTheme="minorHAnsi" w:cs="Arial"/>
          <w:sz w:val="22"/>
          <w:szCs w:val="22"/>
        </w:rPr>
        <w:t xml:space="preserve"> such as rheumatoid arthritis</w:t>
      </w:r>
      <w:r w:rsidRPr="00554CEC">
        <w:rPr>
          <w:rFonts w:asciiTheme="minorHAnsi" w:hAnsiTheme="minorHAnsi" w:cs="Arial"/>
          <w:sz w:val="22"/>
          <w:szCs w:val="22"/>
        </w:rPr>
        <w:t>.</w:t>
      </w:r>
    </w:p>
    <w:p w14:paraId="0ADF4039" w14:textId="77777777" w:rsidR="00831458" w:rsidRPr="00554CEC" w:rsidRDefault="00831458" w:rsidP="00831458">
      <w:pPr>
        <w:pStyle w:val="Normal1"/>
        <w:tabs>
          <w:tab w:val="left" w:pos="720"/>
        </w:tabs>
        <w:spacing w:line="360" w:lineRule="auto"/>
        <w:jc w:val="left"/>
        <w:rPr>
          <w:rFonts w:asciiTheme="minorHAnsi" w:hAnsiTheme="minorHAnsi" w:cs="Arial"/>
          <w:sz w:val="22"/>
          <w:szCs w:val="22"/>
        </w:rPr>
      </w:pPr>
    </w:p>
    <w:p w14:paraId="344685B9" w14:textId="5C3FA556" w:rsidR="00831458" w:rsidRPr="00554CEC" w:rsidRDefault="00831458" w:rsidP="00831458">
      <w:pPr>
        <w:pStyle w:val="Normal1"/>
        <w:tabs>
          <w:tab w:val="left" w:pos="720"/>
        </w:tabs>
        <w:spacing w:line="360" w:lineRule="auto"/>
        <w:jc w:val="left"/>
        <w:rPr>
          <w:rFonts w:asciiTheme="minorHAnsi" w:hAnsiTheme="minorHAnsi"/>
          <w:sz w:val="22"/>
          <w:szCs w:val="22"/>
        </w:rPr>
      </w:pPr>
      <w:r w:rsidRPr="00554CEC">
        <w:rPr>
          <w:rFonts w:asciiTheme="minorHAnsi" w:hAnsiTheme="minorHAnsi"/>
          <w:sz w:val="22"/>
          <w:szCs w:val="22"/>
        </w:rPr>
        <w:t>BENEPALI</w:t>
      </w:r>
      <w:r w:rsidRPr="00554CEC">
        <w:rPr>
          <w:rFonts w:asciiTheme="minorHAnsi" w:hAnsiTheme="minorHAnsi" w:cs="Arial"/>
          <w:sz w:val="22"/>
          <w:szCs w:val="22"/>
          <w:vertAlign w:val="superscript"/>
        </w:rPr>
        <w:t>®</w:t>
      </w:r>
      <w:r w:rsidR="009B5837">
        <w:rPr>
          <w:rFonts w:asciiTheme="minorHAnsi" w:hAnsiTheme="minorHAnsi"/>
          <w:sz w:val="22"/>
          <w:szCs w:val="22"/>
        </w:rPr>
        <w:t xml:space="preserve"> </w:t>
      </w:r>
      <w:r w:rsidRPr="00554CEC">
        <w:rPr>
          <w:rFonts w:asciiTheme="minorHAnsi" w:hAnsiTheme="minorHAnsi"/>
          <w:sz w:val="22"/>
          <w:szCs w:val="22"/>
        </w:rPr>
        <w:t>and FLIXABI</w:t>
      </w:r>
      <w:r w:rsidRPr="00554CEC">
        <w:rPr>
          <w:rFonts w:asciiTheme="minorHAnsi" w:hAnsiTheme="minorHAnsi" w:cs="Arial"/>
          <w:sz w:val="22"/>
          <w:szCs w:val="22"/>
          <w:vertAlign w:val="superscript"/>
        </w:rPr>
        <w:t>®</w:t>
      </w:r>
      <w:r w:rsidRPr="00554CEC">
        <w:rPr>
          <w:rFonts w:asciiTheme="minorHAnsi" w:hAnsiTheme="minorHAnsi"/>
          <w:sz w:val="22"/>
          <w:szCs w:val="22"/>
        </w:rPr>
        <w:t xml:space="preserve"> </w:t>
      </w:r>
      <w:r w:rsidR="009B5837">
        <w:rPr>
          <w:rFonts w:asciiTheme="minorHAnsi" w:hAnsiTheme="minorHAnsi"/>
          <w:sz w:val="22"/>
          <w:szCs w:val="22"/>
        </w:rPr>
        <w:t xml:space="preserve">are among </w:t>
      </w:r>
      <w:r w:rsidRPr="00554CEC">
        <w:rPr>
          <w:rFonts w:asciiTheme="minorHAnsi" w:hAnsiTheme="minorHAnsi"/>
          <w:sz w:val="22"/>
          <w:szCs w:val="22"/>
        </w:rPr>
        <w:t>the first biosimilar</w:t>
      </w:r>
      <w:r w:rsidR="009B5837">
        <w:rPr>
          <w:rFonts w:asciiTheme="minorHAnsi" w:hAnsiTheme="minorHAnsi"/>
          <w:sz w:val="22"/>
          <w:szCs w:val="22"/>
        </w:rPr>
        <w:t xml:space="preserve"> anti-TNF therapies </w:t>
      </w:r>
      <w:r w:rsidRPr="00554CEC">
        <w:rPr>
          <w:rFonts w:asciiTheme="minorHAnsi" w:hAnsiTheme="minorHAnsi"/>
          <w:sz w:val="22"/>
          <w:szCs w:val="22"/>
        </w:rPr>
        <w:t xml:space="preserve">in </w:t>
      </w:r>
      <w:r w:rsidR="009B5837">
        <w:rPr>
          <w:rFonts w:asciiTheme="minorHAnsi" w:hAnsiTheme="minorHAnsi"/>
          <w:sz w:val="22"/>
          <w:szCs w:val="22"/>
        </w:rPr>
        <w:t xml:space="preserve">Central </w:t>
      </w:r>
      <w:r w:rsidRPr="00554CEC">
        <w:rPr>
          <w:rFonts w:asciiTheme="minorHAnsi" w:hAnsiTheme="minorHAnsi"/>
          <w:sz w:val="22"/>
          <w:szCs w:val="22"/>
        </w:rPr>
        <w:t xml:space="preserve">Eastern Europe. A biosimilar medicine is a biological drug. It is a highly complex therapeutic product, which is made by a living organism or derived from a biological source. Most importantly, a biosimilar is a drug, which has been developed to be almost identical, or similar, to an existing biological drug, the reference medicine. The reference and the biosimilar medicine can only be similar and not identical because of </w:t>
      </w:r>
      <w:r w:rsidRPr="00554CEC">
        <w:rPr>
          <w:rFonts w:asciiTheme="minorHAnsi" w:hAnsiTheme="minorHAnsi"/>
          <w:sz w:val="22"/>
          <w:szCs w:val="22"/>
        </w:rPr>
        <w:lastRenderedPageBreak/>
        <w:t xml:space="preserve">their biological origin. Much like a generic, an authorised biosimilar will however generally be used at the same dose and to treat the same condition as the original reference medicine. </w:t>
      </w:r>
      <w:r w:rsidR="00644C02">
        <w:rPr>
          <w:rFonts w:asciiTheme="minorHAnsi" w:hAnsiTheme="minorHAnsi"/>
          <w:sz w:val="22"/>
          <w:szCs w:val="22"/>
        </w:rPr>
        <w:t xml:space="preserve">For further information, see European Medicines Agency, </w:t>
      </w:r>
      <w:r w:rsidR="00B44DA1" w:rsidRPr="00071D93">
        <w:rPr>
          <w:rFonts w:asciiTheme="minorHAnsi" w:hAnsiTheme="minorHAnsi"/>
          <w:sz w:val="22"/>
          <w:szCs w:val="22"/>
        </w:rPr>
        <w:t>EMA/837805/2011</w:t>
      </w:r>
      <w:r w:rsidR="00B44DA1">
        <w:rPr>
          <w:rFonts w:asciiTheme="minorHAnsi" w:hAnsiTheme="minorHAnsi"/>
          <w:sz w:val="22"/>
          <w:szCs w:val="22"/>
        </w:rPr>
        <w:t xml:space="preserve">, </w:t>
      </w:r>
      <w:r w:rsidR="00644C02">
        <w:rPr>
          <w:rFonts w:asciiTheme="minorHAnsi" w:hAnsiTheme="minorHAnsi"/>
          <w:sz w:val="22"/>
          <w:szCs w:val="22"/>
        </w:rPr>
        <w:t>27 September 201</w:t>
      </w:r>
      <w:r w:rsidR="00B44DA1">
        <w:rPr>
          <w:rFonts w:asciiTheme="minorHAnsi" w:hAnsiTheme="minorHAnsi"/>
          <w:sz w:val="22"/>
          <w:szCs w:val="22"/>
        </w:rPr>
        <w:t>2</w:t>
      </w:r>
      <w:r w:rsidR="00644C02">
        <w:rPr>
          <w:rFonts w:asciiTheme="minorHAnsi" w:hAnsiTheme="minorHAnsi"/>
          <w:sz w:val="22"/>
          <w:szCs w:val="22"/>
        </w:rPr>
        <w:t>: “Questions and answers on biosimilar medicines (similar biological medicinal products)</w:t>
      </w:r>
      <w:r w:rsidR="007123BF">
        <w:rPr>
          <w:rFonts w:asciiTheme="minorHAnsi" w:hAnsiTheme="minorHAnsi"/>
          <w:sz w:val="22"/>
          <w:szCs w:val="22"/>
        </w:rPr>
        <w:t>”</w:t>
      </w:r>
      <w:r w:rsidR="00644C02">
        <w:rPr>
          <w:rFonts w:asciiTheme="minorHAnsi" w:hAnsiTheme="minorHAnsi"/>
          <w:sz w:val="22"/>
          <w:szCs w:val="22"/>
        </w:rPr>
        <w:t xml:space="preserve">. </w:t>
      </w:r>
    </w:p>
    <w:p w14:paraId="1084CF4B" w14:textId="77777777" w:rsidR="00831458" w:rsidRPr="00B44DA1" w:rsidRDefault="00831458" w:rsidP="00B44DA1">
      <w:pPr>
        <w:pStyle w:val="HTMLPreformatted"/>
        <w:shd w:val="clear" w:color="auto" w:fill="FFFFFF"/>
        <w:spacing w:line="360" w:lineRule="auto"/>
        <w:rPr>
          <w:rFonts w:ascii="Calibri" w:hAnsi="Calibri"/>
          <w:color w:val="212121"/>
          <w:sz w:val="22"/>
          <w:lang w:val="fr-FR"/>
        </w:rPr>
      </w:pPr>
    </w:p>
    <w:p w14:paraId="521135DB" w14:textId="6F60BD29" w:rsidR="00831458" w:rsidRPr="00554CEC" w:rsidRDefault="00B44DA1" w:rsidP="00B44DA1">
      <w:pPr>
        <w:pStyle w:val="Normal1"/>
        <w:tabs>
          <w:tab w:val="left" w:pos="720"/>
        </w:tabs>
        <w:spacing w:line="360" w:lineRule="auto"/>
        <w:jc w:val="center"/>
        <w:rPr>
          <w:rFonts w:asciiTheme="minorHAnsi" w:hAnsiTheme="minorHAnsi"/>
          <w:sz w:val="22"/>
          <w:szCs w:val="22"/>
        </w:rPr>
      </w:pPr>
      <w:r>
        <w:rPr>
          <w:rFonts w:asciiTheme="minorHAnsi" w:hAnsiTheme="minorHAnsi"/>
          <w:sz w:val="22"/>
          <w:szCs w:val="22"/>
        </w:rPr>
        <w:t>###</w:t>
      </w:r>
    </w:p>
    <w:p w14:paraId="794BE294" w14:textId="77777777" w:rsidR="00831458" w:rsidRPr="00554CEC" w:rsidRDefault="00831458" w:rsidP="00831458">
      <w:pPr>
        <w:rPr>
          <w:rFonts w:asciiTheme="minorHAnsi" w:hAnsiTheme="minorHAnsi"/>
        </w:rPr>
      </w:pPr>
    </w:p>
    <w:p w14:paraId="6F4047AA" w14:textId="77777777" w:rsidR="00831458" w:rsidRPr="00554CEC" w:rsidRDefault="00831458" w:rsidP="00831458">
      <w:pPr>
        <w:rPr>
          <w:rFonts w:asciiTheme="minorHAnsi" w:hAnsiTheme="minorHAnsi"/>
        </w:rPr>
      </w:pPr>
    </w:p>
    <w:p w14:paraId="100A475C" w14:textId="77777777" w:rsidR="00831458" w:rsidRPr="00554CEC" w:rsidRDefault="00831458" w:rsidP="00831458">
      <w:pPr>
        <w:spacing w:after="120"/>
        <w:ind w:left="1080" w:hanging="1080"/>
        <w:rPr>
          <w:rFonts w:asciiTheme="minorHAnsi" w:hAnsiTheme="minorHAnsi"/>
          <w:b/>
        </w:rPr>
      </w:pPr>
      <w:r w:rsidRPr="00554CEC">
        <w:rPr>
          <w:rFonts w:asciiTheme="minorHAnsi" w:hAnsiTheme="minorHAnsi"/>
          <w:b/>
        </w:rPr>
        <w:t>About Ewopharma</w:t>
      </w:r>
    </w:p>
    <w:p w14:paraId="75605EF9" w14:textId="77777777" w:rsidR="00831458" w:rsidRPr="00554CEC" w:rsidRDefault="00831458" w:rsidP="00831458">
      <w:pPr>
        <w:rPr>
          <w:rFonts w:asciiTheme="minorHAnsi" w:hAnsiTheme="minorHAnsi"/>
        </w:rPr>
      </w:pPr>
      <w:r w:rsidRPr="00554CEC">
        <w:rPr>
          <w:rFonts w:asciiTheme="minorHAnsi" w:hAnsiTheme="minorHAnsi"/>
        </w:rPr>
        <w:t xml:space="preserve">Ewopharma of Schaffhausen, Switzerland, is the innovative partner for the marketing of ethical pharmaceuticals and consumer health products in Central Eastern Europe. With over 50 years’ presence in the region, Ewopharma has extensive market knowledge and enjoys a privileged position in the area. Ewopharma covers all regulatory and commercial aspects of market access and development. Further information is available at </w:t>
      </w:r>
      <w:hyperlink r:id="rId8" w:history="1">
        <w:r w:rsidRPr="00554CEC">
          <w:rPr>
            <w:rStyle w:val="Hyperlink"/>
            <w:rFonts w:asciiTheme="minorHAnsi" w:hAnsiTheme="minorHAnsi"/>
          </w:rPr>
          <w:t>www.ewopharma.com.</w:t>
        </w:r>
      </w:hyperlink>
    </w:p>
    <w:p w14:paraId="0D286C66" w14:textId="77777777" w:rsidR="00831458" w:rsidRPr="00554CEC" w:rsidRDefault="00831458" w:rsidP="00831458">
      <w:pPr>
        <w:rPr>
          <w:rFonts w:asciiTheme="minorHAnsi" w:hAnsiTheme="minorHAnsi"/>
        </w:rPr>
      </w:pPr>
    </w:p>
    <w:p w14:paraId="62D334EF" w14:textId="77777777" w:rsidR="00831458" w:rsidRPr="00554CEC" w:rsidRDefault="00831458" w:rsidP="00831458">
      <w:pPr>
        <w:rPr>
          <w:rFonts w:asciiTheme="minorHAnsi" w:hAnsiTheme="minorHAnsi"/>
        </w:rPr>
      </w:pPr>
    </w:p>
    <w:p w14:paraId="5BA29149" w14:textId="77777777" w:rsidR="00831458" w:rsidRPr="00554CEC" w:rsidRDefault="00831458" w:rsidP="00831458">
      <w:pPr>
        <w:rPr>
          <w:rFonts w:asciiTheme="minorHAnsi" w:hAnsiTheme="minorHAnsi"/>
          <w:b/>
        </w:rPr>
      </w:pPr>
      <w:r w:rsidRPr="00554CEC">
        <w:rPr>
          <w:rFonts w:asciiTheme="minorHAnsi" w:hAnsiTheme="minorHAnsi"/>
          <w:b/>
        </w:rPr>
        <w:t xml:space="preserve">For further information, please contact: </w:t>
      </w:r>
    </w:p>
    <w:p w14:paraId="06AC7CE8" w14:textId="77777777" w:rsidR="00831458" w:rsidRPr="00554CEC" w:rsidRDefault="00831458" w:rsidP="00831458">
      <w:pPr>
        <w:rPr>
          <w:rFonts w:asciiTheme="minorHAnsi" w:hAnsiTheme="minorHAnsi"/>
        </w:rPr>
      </w:pPr>
    </w:p>
    <w:p w14:paraId="22408C87" w14:textId="77777777" w:rsidR="00831458" w:rsidRPr="00554CEC" w:rsidRDefault="00831458" w:rsidP="00831458">
      <w:pPr>
        <w:rPr>
          <w:rFonts w:asciiTheme="minorHAnsi" w:hAnsiTheme="minorHAnsi"/>
          <w:lang w:val="en-GB"/>
        </w:rPr>
      </w:pPr>
      <w:r w:rsidRPr="00554CEC">
        <w:rPr>
          <w:rFonts w:asciiTheme="minorHAnsi" w:hAnsiTheme="minorHAnsi"/>
          <w:lang w:val="en-GB"/>
        </w:rPr>
        <w:t>Reto Schaberl, Head Business Development</w:t>
      </w:r>
      <w:r w:rsidR="007D3358" w:rsidRPr="00554CEC">
        <w:rPr>
          <w:rFonts w:asciiTheme="minorHAnsi" w:hAnsiTheme="minorHAnsi"/>
          <w:lang w:val="en-GB"/>
        </w:rPr>
        <w:t>, Ewopharma AG</w:t>
      </w:r>
    </w:p>
    <w:p w14:paraId="215BCC05" w14:textId="77777777" w:rsidR="00831458" w:rsidRPr="00554CEC" w:rsidRDefault="00554CEC" w:rsidP="00831458">
      <w:pPr>
        <w:rPr>
          <w:rFonts w:asciiTheme="minorHAnsi" w:hAnsiTheme="minorHAnsi"/>
          <w:lang w:val="de-CH"/>
        </w:rPr>
      </w:pPr>
      <w:r w:rsidRPr="00554CEC">
        <w:rPr>
          <w:rFonts w:asciiTheme="minorHAnsi" w:hAnsiTheme="minorHAnsi"/>
          <w:lang w:val="de-CH"/>
        </w:rPr>
        <w:t>Tel.</w:t>
      </w:r>
      <w:r w:rsidR="00831458" w:rsidRPr="00554CEC">
        <w:rPr>
          <w:rFonts w:asciiTheme="minorHAnsi" w:hAnsiTheme="minorHAnsi"/>
          <w:lang w:val="de-CH"/>
        </w:rPr>
        <w:t xml:space="preserve"> +41 52 633 09 91</w:t>
      </w:r>
      <w:r w:rsidRPr="00554CEC">
        <w:rPr>
          <w:rFonts w:asciiTheme="minorHAnsi" w:hAnsiTheme="minorHAnsi"/>
          <w:lang w:val="de-CH"/>
        </w:rPr>
        <w:br/>
      </w:r>
      <w:hyperlink r:id="rId9" w:history="1">
        <w:r w:rsidR="00831458" w:rsidRPr="00554CEC">
          <w:rPr>
            <w:rStyle w:val="Hyperlink"/>
            <w:rFonts w:asciiTheme="minorHAnsi" w:hAnsiTheme="minorHAnsi"/>
            <w:lang w:val="de-CH"/>
          </w:rPr>
          <w:t>r.schaberl@ewopharma.com</w:t>
        </w:r>
      </w:hyperlink>
    </w:p>
    <w:p w14:paraId="59AE9F67" w14:textId="77777777" w:rsidR="00831458" w:rsidRDefault="00831458" w:rsidP="00831458">
      <w:pPr>
        <w:rPr>
          <w:sz w:val="20"/>
          <w:lang w:val="de-CH"/>
        </w:rPr>
      </w:pPr>
    </w:p>
    <w:p w14:paraId="1B26061E" w14:textId="77777777" w:rsidR="00262DB6" w:rsidRDefault="00262DB6">
      <w:bookmarkStart w:id="0" w:name="_GoBack"/>
      <w:bookmarkEnd w:id="0"/>
    </w:p>
    <w:sectPr w:rsidR="00262DB6" w:rsidSect="00EA3ECC">
      <w:pgSz w:w="11906" w:h="16838" w:code="9"/>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ヒラギノ角ゴ Pro W3">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58"/>
    <w:rsid w:val="000008D6"/>
    <w:rsid w:val="00001871"/>
    <w:rsid w:val="0000357A"/>
    <w:rsid w:val="000036EB"/>
    <w:rsid w:val="00006ECF"/>
    <w:rsid w:val="0001034D"/>
    <w:rsid w:val="00012D0E"/>
    <w:rsid w:val="000132BC"/>
    <w:rsid w:val="000132EA"/>
    <w:rsid w:val="0001361E"/>
    <w:rsid w:val="00013C74"/>
    <w:rsid w:val="000140C8"/>
    <w:rsid w:val="000152F0"/>
    <w:rsid w:val="000163B4"/>
    <w:rsid w:val="000165B9"/>
    <w:rsid w:val="000203D7"/>
    <w:rsid w:val="000206CF"/>
    <w:rsid w:val="0002246F"/>
    <w:rsid w:val="00024026"/>
    <w:rsid w:val="00024175"/>
    <w:rsid w:val="00024E98"/>
    <w:rsid w:val="00025CE3"/>
    <w:rsid w:val="0002659F"/>
    <w:rsid w:val="0002671A"/>
    <w:rsid w:val="00026B4D"/>
    <w:rsid w:val="00027264"/>
    <w:rsid w:val="00027546"/>
    <w:rsid w:val="000277C9"/>
    <w:rsid w:val="00027B5B"/>
    <w:rsid w:val="000307B8"/>
    <w:rsid w:val="00031ADC"/>
    <w:rsid w:val="0003537D"/>
    <w:rsid w:val="0003544E"/>
    <w:rsid w:val="000356E9"/>
    <w:rsid w:val="00035875"/>
    <w:rsid w:val="00035E11"/>
    <w:rsid w:val="00035F38"/>
    <w:rsid w:val="00036332"/>
    <w:rsid w:val="00037EEB"/>
    <w:rsid w:val="00037FF9"/>
    <w:rsid w:val="0004051D"/>
    <w:rsid w:val="00040CC0"/>
    <w:rsid w:val="000418DC"/>
    <w:rsid w:val="00041F50"/>
    <w:rsid w:val="000420AB"/>
    <w:rsid w:val="00042D7E"/>
    <w:rsid w:val="00044015"/>
    <w:rsid w:val="00046C74"/>
    <w:rsid w:val="0004741A"/>
    <w:rsid w:val="000476B3"/>
    <w:rsid w:val="000524F2"/>
    <w:rsid w:val="00052593"/>
    <w:rsid w:val="00055108"/>
    <w:rsid w:val="0005617A"/>
    <w:rsid w:val="000565EF"/>
    <w:rsid w:val="00056D27"/>
    <w:rsid w:val="000570BD"/>
    <w:rsid w:val="00060CDD"/>
    <w:rsid w:val="00062F07"/>
    <w:rsid w:val="00063F32"/>
    <w:rsid w:val="0006419C"/>
    <w:rsid w:val="00064649"/>
    <w:rsid w:val="00064D3C"/>
    <w:rsid w:val="000652F1"/>
    <w:rsid w:val="000657DD"/>
    <w:rsid w:val="00066853"/>
    <w:rsid w:val="0006688E"/>
    <w:rsid w:val="00066B99"/>
    <w:rsid w:val="00070407"/>
    <w:rsid w:val="00072A08"/>
    <w:rsid w:val="000736DC"/>
    <w:rsid w:val="00076681"/>
    <w:rsid w:val="00077E32"/>
    <w:rsid w:val="00080021"/>
    <w:rsid w:val="00080DE0"/>
    <w:rsid w:val="00080F11"/>
    <w:rsid w:val="00081882"/>
    <w:rsid w:val="0008239F"/>
    <w:rsid w:val="00082756"/>
    <w:rsid w:val="00083686"/>
    <w:rsid w:val="00087002"/>
    <w:rsid w:val="0009032D"/>
    <w:rsid w:val="00092C1F"/>
    <w:rsid w:val="00092D37"/>
    <w:rsid w:val="00093E64"/>
    <w:rsid w:val="000940A6"/>
    <w:rsid w:val="0009526D"/>
    <w:rsid w:val="000954A6"/>
    <w:rsid w:val="00095B1A"/>
    <w:rsid w:val="000971E5"/>
    <w:rsid w:val="0009734F"/>
    <w:rsid w:val="000A31C0"/>
    <w:rsid w:val="000A3833"/>
    <w:rsid w:val="000A432B"/>
    <w:rsid w:val="000A4C6F"/>
    <w:rsid w:val="000A6E73"/>
    <w:rsid w:val="000A6FF2"/>
    <w:rsid w:val="000A7DAF"/>
    <w:rsid w:val="000B038C"/>
    <w:rsid w:val="000B040B"/>
    <w:rsid w:val="000B0EE9"/>
    <w:rsid w:val="000B1A72"/>
    <w:rsid w:val="000B2963"/>
    <w:rsid w:val="000B31C3"/>
    <w:rsid w:val="000B3C21"/>
    <w:rsid w:val="000B4703"/>
    <w:rsid w:val="000B4A7F"/>
    <w:rsid w:val="000B59B8"/>
    <w:rsid w:val="000B7EF5"/>
    <w:rsid w:val="000C07B5"/>
    <w:rsid w:val="000C0826"/>
    <w:rsid w:val="000C11AB"/>
    <w:rsid w:val="000C128A"/>
    <w:rsid w:val="000C1652"/>
    <w:rsid w:val="000C20B5"/>
    <w:rsid w:val="000C59B2"/>
    <w:rsid w:val="000C5D2B"/>
    <w:rsid w:val="000C683F"/>
    <w:rsid w:val="000C730C"/>
    <w:rsid w:val="000D08C9"/>
    <w:rsid w:val="000D17D5"/>
    <w:rsid w:val="000D490F"/>
    <w:rsid w:val="000E0E0D"/>
    <w:rsid w:val="000E20AC"/>
    <w:rsid w:val="000E3C3F"/>
    <w:rsid w:val="000E595F"/>
    <w:rsid w:val="000E7247"/>
    <w:rsid w:val="000E7B67"/>
    <w:rsid w:val="000E7F7C"/>
    <w:rsid w:val="000F13EF"/>
    <w:rsid w:val="000F1F92"/>
    <w:rsid w:val="000F25B8"/>
    <w:rsid w:val="000F25FE"/>
    <w:rsid w:val="000F286B"/>
    <w:rsid w:val="000F2A85"/>
    <w:rsid w:val="000F2EFE"/>
    <w:rsid w:val="000F5432"/>
    <w:rsid w:val="000F618A"/>
    <w:rsid w:val="000F68DF"/>
    <w:rsid w:val="000F698D"/>
    <w:rsid w:val="000F6A97"/>
    <w:rsid w:val="000F7174"/>
    <w:rsid w:val="001013F6"/>
    <w:rsid w:val="001026D6"/>
    <w:rsid w:val="001028A6"/>
    <w:rsid w:val="001032D5"/>
    <w:rsid w:val="00103E1A"/>
    <w:rsid w:val="00104F0B"/>
    <w:rsid w:val="00104F3C"/>
    <w:rsid w:val="0010516F"/>
    <w:rsid w:val="00105352"/>
    <w:rsid w:val="00106F2E"/>
    <w:rsid w:val="001107B1"/>
    <w:rsid w:val="00111E7F"/>
    <w:rsid w:val="00113BAA"/>
    <w:rsid w:val="00114114"/>
    <w:rsid w:val="00114722"/>
    <w:rsid w:val="00115EA3"/>
    <w:rsid w:val="0011641C"/>
    <w:rsid w:val="00117644"/>
    <w:rsid w:val="001212FF"/>
    <w:rsid w:val="00123EC6"/>
    <w:rsid w:val="00124B84"/>
    <w:rsid w:val="00126944"/>
    <w:rsid w:val="00127368"/>
    <w:rsid w:val="00127C99"/>
    <w:rsid w:val="00132623"/>
    <w:rsid w:val="00133291"/>
    <w:rsid w:val="001338F1"/>
    <w:rsid w:val="00133C8C"/>
    <w:rsid w:val="001345F3"/>
    <w:rsid w:val="00135082"/>
    <w:rsid w:val="001368E4"/>
    <w:rsid w:val="00137FBC"/>
    <w:rsid w:val="00140D1A"/>
    <w:rsid w:val="00141B4F"/>
    <w:rsid w:val="001422FE"/>
    <w:rsid w:val="00142345"/>
    <w:rsid w:val="00142997"/>
    <w:rsid w:val="00143624"/>
    <w:rsid w:val="00144CAD"/>
    <w:rsid w:val="00145591"/>
    <w:rsid w:val="001456F4"/>
    <w:rsid w:val="001459C9"/>
    <w:rsid w:val="00145C33"/>
    <w:rsid w:val="00146253"/>
    <w:rsid w:val="00146D2F"/>
    <w:rsid w:val="00154197"/>
    <w:rsid w:val="001543C9"/>
    <w:rsid w:val="00154B48"/>
    <w:rsid w:val="00154F46"/>
    <w:rsid w:val="00155543"/>
    <w:rsid w:val="00157D54"/>
    <w:rsid w:val="0016049E"/>
    <w:rsid w:val="001605C8"/>
    <w:rsid w:val="00160717"/>
    <w:rsid w:val="00160EE8"/>
    <w:rsid w:val="00162BA3"/>
    <w:rsid w:val="0016348A"/>
    <w:rsid w:val="00166007"/>
    <w:rsid w:val="0016604F"/>
    <w:rsid w:val="001664C0"/>
    <w:rsid w:val="00166A85"/>
    <w:rsid w:val="0017030E"/>
    <w:rsid w:val="00171649"/>
    <w:rsid w:val="00171D6D"/>
    <w:rsid w:val="00172462"/>
    <w:rsid w:val="00173A6D"/>
    <w:rsid w:val="00174AE7"/>
    <w:rsid w:val="00175900"/>
    <w:rsid w:val="00176DC0"/>
    <w:rsid w:val="00176F17"/>
    <w:rsid w:val="00181093"/>
    <w:rsid w:val="00181239"/>
    <w:rsid w:val="00182727"/>
    <w:rsid w:val="00182BE0"/>
    <w:rsid w:val="00183196"/>
    <w:rsid w:val="0018571C"/>
    <w:rsid w:val="001876A9"/>
    <w:rsid w:val="00187908"/>
    <w:rsid w:val="001879E0"/>
    <w:rsid w:val="00187A1C"/>
    <w:rsid w:val="00187A9F"/>
    <w:rsid w:val="001908EC"/>
    <w:rsid w:val="0019247F"/>
    <w:rsid w:val="00192F0A"/>
    <w:rsid w:val="0019376A"/>
    <w:rsid w:val="0019425A"/>
    <w:rsid w:val="001946AA"/>
    <w:rsid w:val="00195AB6"/>
    <w:rsid w:val="001977DA"/>
    <w:rsid w:val="001A0327"/>
    <w:rsid w:val="001A141E"/>
    <w:rsid w:val="001A1996"/>
    <w:rsid w:val="001A2C8E"/>
    <w:rsid w:val="001A4777"/>
    <w:rsid w:val="001A6CF6"/>
    <w:rsid w:val="001A6F82"/>
    <w:rsid w:val="001A7E6E"/>
    <w:rsid w:val="001B0128"/>
    <w:rsid w:val="001B0E96"/>
    <w:rsid w:val="001B0FE0"/>
    <w:rsid w:val="001B3173"/>
    <w:rsid w:val="001B447E"/>
    <w:rsid w:val="001B6159"/>
    <w:rsid w:val="001B64B7"/>
    <w:rsid w:val="001B698D"/>
    <w:rsid w:val="001B6D93"/>
    <w:rsid w:val="001B6F9D"/>
    <w:rsid w:val="001C0134"/>
    <w:rsid w:val="001C0874"/>
    <w:rsid w:val="001C1A86"/>
    <w:rsid w:val="001C1F83"/>
    <w:rsid w:val="001C2ADE"/>
    <w:rsid w:val="001C42F4"/>
    <w:rsid w:val="001C4898"/>
    <w:rsid w:val="001C603A"/>
    <w:rsid w:val="001C6E2C"/>
    <w:rsid w:val="001C7460"/>
    <w:rsid w:val="001D0EED"/>
    <w:rsid w:val="001D1858"/>
    <w:rsid w:val="001D22AD"/>
    <w:rsid w:val="001D37C2"/>
    <w:rsid w:val="001D386F"/>
    <w:rsid w:val="001D3EF3"/>
    <w:rsid w:val="001D5844"/>
    <w:rsid w:val="001D6D6E"/>
    <w:rsid w:val="001D752B"/>
    <w:rsid w:val="001E0416"/>
    <w:rsid w:val="001E076E"/>
    <w:rsid w:val="001E0DB2"/>
    <w:rsid w:val="001E0E0C"/>
    <w:rsid w:val="001E134F"/>
    <w:rsid w:val="001E19DF"/>
    <w:rsid w:val="001E3D15"/>
    <w:rsid w:val="001E44F7"/>
    <w:rsid w:val="001E4A8D"/>
    <w:rsid w:val="001E5B51"/>
    <w:rsid w:val="001E6B4D"/>
    <w:rsid w:val="001E7041"/>
    <w:rsid w:val="001E71E0"/>
    <w:rsid w:val="001F14AB"/>
    <w:rsid w:val="001F15F8"/>
    <w:rsid w:val="001F1DE7"/>
    <w:rsid w:val="001F2A3F"/>
    <w:rsid w:val="001F3DDF"/>
    <w:rsid w:val="001F48BB"/>
    <w:rsid w:val="001F4FAD"/>
    <w:rsid w:val="001F5F38"/>
    <w:rsid w:val="001F6488"/>
    <w:rsid w:val="00202ABB"/>
    <w:rsid w:val="00202C67"/>
    <w:rsid w:val="00202D68"/>
    <w:rsid w:val="00203A90"/>
    <w:rsid w:val="0020486A"/>
    <w:rsid w:val="0020629E"/>
    <w:rsid w:val="002104C2"/>
    <w:rsid w:val="00210720"/>
    <w:rsid w:val="00210A7E"/>
    <w:rsid w:val="00210D69"/>
    <w:rsid w:val="00213728"/>
    <w:rsid w:val="00213BD4"/>
    <w:rsid w:val="00214573"/>
    <w:rsid w:val="00214C1D"/>
    <w:rsid w:val="00214D5B"/>
    <w:rsid w:val="00216A12"/>
    <w:rsid w:val="00216FFB"/>
    <w:rsid w:val="00221903"/>
    <w:rsid w:val="00221CA9"/>
    <w:rsid w:val="0022308D"/>
    <w:rsid w:val="00224A27"/>
    <w:rsid w:val="00225E1E"/>
    <w:rsid w:val="002266B3"/>
    <w:rsid w:val="00226F8A"/>
    <w:rsid w:val="00230398"/>
    <w:rsid w:val="002334B6"/>
    <w:rsid w:val="0023524D"/>
    <w:rsid w:val="00235327"/>
    <w:rsid w:val="002361DC"/>
    <w:rsid w:val="0023671D"/>
    <w:rsid w:val="00236FDC"/>
    <w:rsid w:val="00237775"/>
    <w:rsid w:val="00237F4A"/>
    <w:rsid w:val="00240422"/>
    <w:rsid w:val="002413A6"/>
    <w:rsid w:val="0024194B"/>
    <w:rsid w:val="00242AB1"/>
    <w:rsid w:val="002440A5"/>
    <w:rsid w:val="0025031A"/>
    <w:rsid w:val="00250410"/>
    <w:rsid w:val="0025170B"/>
    <w:rsid w:val="00252F03"/>
    <w:rsid w:val="002536D7"/>
    <w:rsid w:val="0025489F"/>
    <w:rsid w:val="00255D9F"/>
    <w:rsid w:val="0025600C"/>
    <w:rsid w:val="002566CE"/>
    <w:rsid w:val="00256782"/>
    <w:rsid w:val="00260813"/>
    <w:rsid w:val="00260C08"/>
    <w:rsid w:val="0026130F"/>
    <w:rsid w:val="00261E0D"/>
    <w:rsid w:val="002624EC"/>
    <w:rsid w:val="00262852"/>
    <w:rsid w:val="00262DB6"/>
    <w:rsid w:val="0026327F"/>
    <w:rsid w:val="002637CD"/>
    <w:rsid w:val="002646C0"/>
    <w:rsid w:val="00264A0D"/>
    <w:rsid w:val="00266731"/>
    <w:rsid w:val="00266D5E"/>
    <w:rsid w:val="00270014"/>
    <w:rsid w:val="002712D2"/>
    <w:rsid w:val="0027237C"/>
    <w:rsid w:val="00275618"/>
    <w:rsid w:val="00275BE5"/>
    <w:rsid w:val="002765C0"/>
    <w:rsid w:val="00276CD3"/>
    <w:rsid w:val="00276D22"/>
    <w:rsid w:val="00277F78"/>
    <w:rsid w:val="002811F6"/>
    <w:rsid w:val="00281C62"/>
    <w:rsid w:val="002822BD"/>
    <w:rsid w:val="00282452"/>
    <w:rsid w:val="00282591"/>
    <w:rsid w:val="0028490C"/>
    <w:rsid w:val="00284C86"/>
    <w:rsid w:val="00285B43"/>
    <w:rsid w:val="00285B7E"/>
    <w:rsid w:val="002906BD"/>
    <w:rsid w:val="002915A0"/>
    <w:rsid w:val="00293983"/>
    <w:rsid w:val="00294014"/>
    <w:rsid w:val="0029408B"/>
    <w:rsid w:val="00294501"/>
    <w:rsid w:val="002949B9"/>
    <w:rsid w:val="002955D4"/>
    <w:rsid w:val="00295FC2"/>
    <w:rsid w:val="00296821"/>
    <w:rsid w:val="00297629"/>
    <w:rsid w:val="002A008A"/>
    <w:rsid w:val="002A1FB2"/>
    <w:rsid w:val="002A27AA"/>
    <w:rsid w:val="002A34FB"/>
    <w:rsid w:val="002A5270"/>
    <w:rsid w:val="002A5B2B"/>
    <w:rsid w:val="002A5B44"/>
    <w:rsid w:val="002A634E"/>
    <w:rsid w:val="002A694B"/>
    <w:rsid w:val="002A78A5"/>
    <w:rsid w:val="002B180B"/>
    <w:rsid w:val="002B2EBC"/>
    <w:rsid w:val="002B37F2"/>
    <w:rsid w:val="002B40EA"/>
    <w:rsid w:val="002B488E"/>
    <w:rsid w:val="002B48C8"/>
    <w:rsid w:val="002B6035"/>
    <w:rsid w:val="002B654F"/>
    <w:rsid w:val="002B66CF"/>
    <w:rsid w:val="002B7591"/>
    <w:rsid w:val="002C04D7"/>
    <w:rsid w:val="002C0EE8"/>
    <w:rsid w:val="002C26BB"/>
    <w:rsid w:val="002C390C"/>
    <w:rsid w:val="002C42FB"/>
    <w:rsid w:val="002C4CF3"/>
    <w:rsid w:val="002C68BC"/>
    <w:rsid w:val="002C68BD"/>
    <w:rsid w:val="002C76B7"/>
    <w:rsid w:val="002C7A9C"/>
    <w:rsid w:val="002C7BC7"/>
    <w:rsid w:val="002D0219"/>
    <w:rsid w:val="002D123B"/>
    <w:rsid w:val="002D1F2B"/>
    <w:rsid w:val="002D3673"/>
    <w:rsid w:val="002D3C8A"/>
    <w:rsid w:val="002D46FA"/>
    <w:rsid w:val="002E039D"/>
    <w:rsid w:val="002E0E5A"/>
    <w:rsid w:val="002E0F9A"/>
    <w:rsid w:val="002E179C"/>
    <w:rsid w:val="002E2027"/>
    <w:rsid w:val="002E4242"/>
    <w:rsid w:val="002E5E19"/>
    <w:rsid w:val="002E635D"/>
    <w:rsid w:val="002E63F8"/>
    <w:rsid w:val="002E648F"/>
    <w:rsid w:val="002E6538"/>
    <w:rsid w:val="002F0782"/>
    <w:rsid w:val="002F0E5B"/>
    <w:rsid w:val="002F1AFE"/>
    <w:rsid w:val="002F20F9"/>
    <w:rsid w:val="002F4C94"/>
    <w:rsid w:val="002F68C8"/>
    <w:rsid w:val="002F725E"/>
    <w:rsid w:val="003001CE"/>
    <w:rsid w:val="0030063F"/>
    <w:rsid w:val="00301D64"/>
    <w:rsid w:val="00302A87"/>
    <w:rsid w:val="00304545"/>
    <w:rsid w:val="0030590E"/>
    <w:rsid w:val="00306757"/>
    <w:rsid w:val="00306A31"/>
    <w:rsid w:val="00306C12"/>
    <w:rsid w:val="00307771"/>
    <w:rsid w:val="00307D75"/>
    <w:rsid w:val="00310346"/>
    <w:rsid w:val="00312E07"/>
    <w:rsid w:val="00312EFA"/>
    <w:rsid w:val="00313C06"/>
    <w:rsid w:val="00315E24"/>
    <w:rsid w:val="00316576"/>
    <w:rsid w:val="00320BCA"/>
    <w:rsid w:val="003210A8"/>
    <w:rsid w:val="0032193D"/>
    <w:rsid w:val="00321E65"/>
    <w:rsid w:val="003227D1"/>
    <w:rsid w:val="00323195"/>
    <w:rsid w:val="00323ED3"/>
    <w:rsid w:val="00324729"/>
    <w:rsid w:val="00325F44"/>
    <w:rsid w:val="003268A0"/>
    <w:rsid w:val="00330483"/>
    <w:rsid w:val="00331EF5"/>
    <w:rsid w:val="00332317"/>
    <w:rsid w:val="00332356"/>
    <w:rsid w:val="0033238F"/>
    <w:rsid w:val="0033396D"/>
    <w:rsid w:val="00333A4C"/>
    <w:rsid w:val="0033603B"/>
    <w:rsid w:val="00336B57"/>
    <w:rsid w:val="003370CF"/>
    <w:rsid w:val="003378B4"/>
    <w:rsid w:val="003407F2"/>
    <w:rsid w:val="00340BE4"/>
    <w:rsid w:val="003418C4"/>
    <w:rsid w:val="00342089"/>
    <w:rsid w:val="003426E2"/>
    <w:rsid w:val="003448B1"/>
    <w:rsid w:val="003448FB"/>
    <w:rsid w:val="0034532E"/>
    <w:rsid w:val="0034568C"/>
    <w:rsid w:val="00345B08"/>
    <w:rsid w:val="0034769B"/>
    <w:rsid w:val="00347E9A"/>
    <w:rsid w:val="00350564"/>
    <w:rsid w:val="00350975"/>
    <w:rsid w:val="00351928"/>
    <w:rsid w:val="003532FE"/>
    <w:rsid w:val="00353A78"/>
    <w:rsid w:val="00355958"/>
    <w:rsid w:val="0035637F"/>
    <w:rsid w:val="003565BB"/>
    <w:rsid w:val="003568E9"/>
    <w:rsid w:val="003577F6"/>
    <w:rsid w:val="003608FA"/>
    <w:rsid w:val="00360925"/>
    <w:rsid w:val="00361578"/>
    <w:rsid w:val="003616FA"/>
    <w:rsid w:val="00362550"/>
    <w:rsid w:val="00362F06"/>
    <w:rsid w:val="00364183"/>
    <w:rsid w:val="0036527D"/>
    <w:rsid w:val="00365285"/>
    <w:rsid w:val="003653A6"/>
    <w:rsid w:val="003665F2"/>
    <w:rsid w:val="00366B03"/>
    <w:rsid w:val="00367F35"/>
    <w:rsid w:val="003702DB"/>
    <w:rsid w:val="0037032D"/>
    <w:rsid w:val="003705D2"/>
    <w:rsid w:val="00370A19"/>
    <w:rsid w:val="00371847"/>
    <w:rsid w:val="0037416E"/>
    <w:rsid w:val="00374221"/>
    <w:rsid w:val="00375747"/>
    <w:rsid w:val="00375C7F"/>
    <w:rsid w:val="00376121"/>
    <w:rsid w:val="00376242"/>
    <w:rsid w:val="00376D34"/>
    <w:rsid w:val="003805B5"/>
    <w:rsid w:val="0038073B"/>
    <w:rsid w:val="00380B68"/>
    <w:rsid w:val="00380E51"/>
    <w:rsid w:val="003816C5"/>
    <w:rsid w:val="00381AC4"/>
    <w:rsid w:val="003824AA"/>
    <w:rsid w:val="003837DB"/>
    <w:rsid w:val="00384938"/>
    <w:rsid w:val="00384F39"/>
    <w:rsid w:val="00385AA2"/>
    <w:rsid w:val="00386053"/>
    <w:rsid w:val="00387CA5"/>
    <w:rsid w:val="00387DA8"/>
    <w:rsid w:val="00391DE8"/>
    <w:rsid w:val="003921DD"/>
    <w:rsid w:val="00392516"/>
    <w:rsid w:val="00393FDA"/>
    <w:rsid w:val="00394C0C"/>
    <w:rsid w:val="00397D52"/>
    <w:rsid w:val="003A00BC"/>
    <w:rsid w:val="003A0879"/>
    <w:rsid w:val="003A1794"/>
    <w:rsid w:val="003A2CC0"/>
    <w:rsid w:val="003A386A"/>
    <w:rsid w:val="003A3E58"/>
    <w:rsid w:val="003A4111"/>
    <w:rsid w:val="003B0361"/>
    <w:rsid w:val="003B12FC"/>
    <w:rsid w:val="003B266C"/>
    <w:rsid w:val="003B4769"/>
    <w:rsid w:val="003B59D2"/>
    <w:rsid w:val="003B6B2F"/>
    <w:rsid w:val="003B7088"/>
    <w:rsid w:val="003B7A19"/>
    <w:rsid w:val="003B7B8E"/>
    <w:rsid w:val="003C0B18"/>
    <w:rsid w:val="003C1EED"/>
    <w:rsid w:val="003C2A5A"/>
    <w:rsid w:val="003C3AAB"/>
    <w:rsid w:val="003C418D"/>
    <w:rsid w:val="003C47C6"/>
    <w:rsid w:val="003C4AD6"/>
    <w:rsid w:val="003C57F7"/>
    <w:rsid w:val="003C5F02"/>
    <w:rsid w:val="003C749F"/>
    <w:rsid w:val="003C76AE"/>
    <w:rsid w:val="003C7A36"/>
    <w:rsid w:val="003D303E"/>
    <w:rsid w:val="003D45B8"/>
    <w:rsid w:val="003D5D7A"/>
    <w:rsid w:val="003D641B"/>
    <w:rsid w:val="003D6BED"/>
    <w:rsid w:val="003E02D7"/>
    <w:rsid w:val="003E2731"/>
    <w:rsid w:val="003E43DB"/>
    <w:rsid w:val="003E4E15"/>
    <w:rsid w:val="003E5B68"/>
    <w:rsid w:val="003E5E0E"/>
    <w:rsid w:val="003E729C"/>
    <w:rsid w:val="003E7533"/>
    <w:rsid w:val="003F0E5A"/>
    <w:rsid w:val="003F1A6C"/>
    <w:rsid w:val="003F20F2"/>
    <w:rsid w:val="003F2AC5"/>
    <w:rsid w:val="003F41EA"/>
    <w:rsid w:val="003F5185"/>
    <w:rsid w:val="003F5F6A"/>
    <w:rsid w:val="003F637E"/>
    <w:rsid w:val="003F68BF"/>
    <w:rsid w:val="003F69DD"/>
    <w:rsid w:val="003F725A"/>
    <w:rsid w:val="00400B9A"/>
    <w:rsid w:val="00400BA0"/>
    <w:rsid w:val="00402D3A"/>
    <w:rsid w:val="004032D0"/>
    <w:rsid w:val="00403E3A"/>
    <w:rsid w:val="00404D7F"/>
    <w:rsid w:val="0040575B"/>
    <w:rsid w:val="0041008F"/>
    <w:rsid w:val="0041057B"/>
    <w:rsid w:val="00410594"/>
    <w:rsid w:val="004108DB"/>
    <w:rsid w:val="00410EB4"/>
    <w:rsid w:val="00411B52"/>
    <w:rsid w:val="0041240D"/>
    <w:rsid w:val="00412830"/>
    <w:rsid w:val="00412D9C"/>
    <w:rsid w:val="00415584"/>
    <w:rsid w:val="0042052E"/>
    <w:rsid w:val="0042058F"/>
    <w:rsid w:val="00421094"/>
    <w:rsid w:val="004213F6"/>
    <w:rsid w:val="004220CE"/>
    <w:rsid w:val="0042242B"/>
    <w:rsid w:val="0042261B"/>
    <w:rsid w:val="0042397F"/>
    <w:rsid w:val="00424066"/>
    <w:rsid w:val="004247C3"/>
    <w:rsid w:val="00424A35"/>
    <w:rsid w:val="00424C6F"/>
    <w:rsid w:val="00426305"/>
    <w:rsid w:val="00430547"/>
    <w:rsid w:val="00430A29"/>
    <w:rsid w:val="004329B9"/>
    <w:rsid w:val="00432A96"/>
    <w:rsid w:val="00434842"/>
    <w:rsid w:val="00435468"/>
    <w:rsid w:val="004403F2"/>
    <w:rsid w:val="00441B1E"/>
    <w:rsid w:val="00441BFE"/>
    <w:rsid w:val="004422F1"/>
    <w:rsid w:val="00442408"/>
    <w:rsid w:val="00442B7C"/>
    <w:rsid w:val="0044336A"/>
    <w:rsid w:val="004440E4"/>
    <w:rsid w:val="0044446B"/>
    <w:rsid w:val="00451664"/>
    <w:rsid w:val="00451DF1"/>
    <w:rsid w:val="00452EC9"/>
    <w:rsid w:val="00454421"/>
    <w:rsid w:val="004548E2"/>
    <w:rsid w:val="00454A0F"/>
    <w:rsid w:val="00455219"/>
    <w:rsid w:val="00455E56"/>
    <w:rsid w:val="0045739E"/>
    <w:rsid w:val="00457E7D"/>
    <w:rsid w:val="00457FBD"/>
    <w:rsid w:val="00460B87"/>
    <w:rsid w:val="00462B3E"/>
    <w:rsid w:val="00462FA2"/>
    <w:rsid w:val="004640A0"/>
    <w:rsid w:val="0046452A"/>
    <w:rsid w:val="00464ED4"/>
    <w:rsid w:val="004660DB"/>
    <w:rsid w:val="00467677"/>
    <w:rsid w:val="00472E68"/>
    <w:rsid w:val="004734F2"/>
    <w:rsid w:val="00474DAB"/>
    <w:rsid w:val="004750B0"/>
    <w:rsid w:val="00476614"/>
    <w:rsid w:val="00476A38"/>
    <w:rsid w:val="004777DF"/>
    <w:rsid w:val="004805FC"/>
    <w:rsid w:val="004808DA"/>
    <w:rsid w:val="0048166B"/>
    <w:rsid w:val="00483A70"/>
    <w:rsid w:val="00484680"/>
    <w:rsid w:val="00485ADC"/>
    <w:rsid w:val="00485AF5"/>
    <w:rsid w:val="0048618A"/>
    <w:rsid w:val="004868A2"/>
    <w:rsid w:val="00486F76"/>
    <w:rsid w:val="0049242B"/>
    <w:rsid w:val="0049341E"/>
    <w:rsid w:val="00495F21"/>
    <w:rsid w:val="0049752D"/>
    <w:rsid w:val="004A0303"/>
    <w:rsid w:val="004A0557"/>
    <w:rsid w:val="004A16E3"/>
    <w:rsid w:val="004A1C9C"/>
    <w:rsid w:val="004A1DDA"/>
    <w:rsid w:val="004A2F29"/>
    <w:rsid w:val="004A3A64"/>
    <w:rsid w:val="004A3D57"/>
    <w:rsid w:val="004A4816"/>
    <w:rsid w:val="004A49E5"/>
    <w:rsid w:val="004A5D69"/>
    <w:rsid w:val="004A5E86"/>
    <w:rsid w:val="004B03FE"/>
    <w:rsid w:val="004B1464"/>
    <w:rsid w:val="004B15A8"/>
    <w:rsid w:val="004B1BA3"/>
    <w:rsid w:val="004B3702"/>
    <w:rsid w:val="004B383D"/>
    <w:rsid w:val="004C0125"/>
    <w:rsid w:val="004C13CB"/>
    <w:rsid w:val="004C1C7F"/>
    <w:rsid w:val="004C3A5C"/>
    <w:rsid w:val="004C4AAC"/>
    <w:rsid w:val="004C55BE"/>
    <w:rsid w:val="004C6B83"/>
    <w:rsid w:val="004C6FFC"/>
    <w:rsid w:val="004D0302"/>
    <w:rsid w:val="004D0C69"/>
    <w:rsid w:val="004D1A8C"/>
    <w:rsid w:val="004D1EA2"/>
    <w:rsid w:val="004D24E3"/>
    <w:rsid w:val="004D308B"/>
    <w:rsid w:val="004D326F"/>
    <w:rsid w:val="004D584F"/>
    <w:rsid w:val="004E0014"/>
    <w:rsid w:val="004E16E6"/>
    <w:rsid w:val="004E1B45"/>
    <w:rsid w:val="004E210F"/>
    <w:rsid w:val="004E2851"/>
    <w:rsid w:val="004E3AA1"/>
    <w:rsid w:val="004E3AE7"/>
    <w:rsid w:val="004E3CEC"/>
    <w:rsid w:val="004E5400"/>
    <w:rsid w:val="004E6FEC"/>
    <w:rsid w:val="004F0148"/>
    <w:rsid w:val="004F0859"/>
    <w:rsid w:val="004F0C43"/>
    <w:rsid w:val="004F6368"/>
    <w:rsid w:val="004F6BDB"/>
    <w:rsid w:val="004F6FC5"/>
    <w:rsid w:val="004F7975"/>
    <w:rsid w:val="004F7F5A"/>
    <w:rsid w:val="004F7F9A"/>
    <w:rsid w:val="00500E24"/>
    <w:rsid w:val="005012D9"/>
    <w:rsid w:val="0050157B"/>
    <w:rsid w:val="005020F7"/>
    <w:rsid w:val="005022FE"/>
    <w:rsid w:val="00502646"/>
    <w:rsid w:val="0050411E"/>
    <w:rsid w:val="00504DCA"/>
    <w:rsid w:val="00504F6A"/>
    <w:rsid w:val="0050596F"/>
    <w:rsid w:val="00505AD0"/>
    <w:rsid w:val="00506742"/>
    <w:rsid w:val="00507481"/>
    <w:rsid w:val="00510011"/>
    <w:rsid w:val="0051107D"/>
    <w:rsid w:val="00511B2C"/>
    <w:rsid w:val="00512FF0"/>
    <w:rsid w:val="005141AA"/>
    <w:rsid w:val="00514F92"/>
    <w:rsid w:val="005160B7"/>
    <w:rsid w:val="00516E24"/>
    <w:rsid w:val="00517959"/>
    <w:rsid w:val="00517979"/>
    <w:rsid w:val="00520054"/>
    <w:rsid w:val="0052009D"/>
    <w:rsid w:val="00521784"/>
    <w:rsid w:val="005217C2"/>
    <w:rsid w:val="00521CA1"/>
    <w:rsid w:val="00522A0F"/>
    <w:rsid w:val="005234AC"/>
    <w:rsid w:val="0052353C"/>
    <w:rsid w:val="00523FB6"/>
    <w:rsid w:val="00525726"/>
    <w:rsid w:val="00525D21"/>
    <w:rsid w:val="00527BE1"/>
    <w:rsid w:val="005302CD"/>
    <w:rsid w:val="005309F7"/>
    <w:rsid w:val="00531827"/>
    <w:rsid w:val="00532470"/>
    <w:rsid w:val="0053289E"/>
    <w:rsid w:val="00532D80"/>
    <w:rsid w:val="00533A1C"/>
    <w:rsid w:val="0053690F"/>
    <w:rsid w:val="005408FC"/>
    <w:rsid w:val="0054253B"/>
    <w:rsid w:val="0054259E"/>
    <w:rsid w:val="00542617"/>
    <w:rsid w:val="005456F9"/>
    <w:rsid w:val="00546B73"/>
    <w:rsid w:val="00547706"/>
    <w:rsid w:val="00547A86"/>
    <w:rsid w:val="00547B83"/>
    <w:rsid w:val="00547C36"/>
    <w:rsid w:val="00550E7B"/>
    <w:rsid w:val="005511CA"/>
    <w:rsid w:val="00552573"/>
    <w:rsid w:val="00552DA9"/>
    <w:rsid w:val="005536C1"/>
    <w:rsid w:val="00554CEC"/>
    <w:rsid w:val="005550EF"/>
    <w:rsid w:val="005552AB"/>
    <w:rsid w:val="00555938"/>
    <w:rsid w:val="00556248"/>
    <w:rsid w:val="00556A18"/>
    <w:rsid w:val="00557704"/>
    <w:rsid w:val="00562016"/>
    <w:rsid w:val="00562240"/>
    <w:rsid w:val="005624A8"/>
    <w:rsid w:val="00562BCD"/>
    <w:rsid w:val="005649F7"/>
    <w:rsid w:val="00565CC5"/>
    <w:rsid w:val="00565EF9"/>
    <w:rsid w:val="00566BEC"/>
    <w:rsid w:val="00567260"/>
    <w:rsid w:val="00567681"/>
    <w:rsid w:val="00570290"/>
    <w:rsid w:val="005713BC"/>
    <w:rsid w:val="00572A93"/>
    <w:rsid w:val="00573E83"/>
    <w:rsid w:val="005746C2"/>
    <w:rsid w:val="0057518C"/>
    <w:rsid w:val="00575610"/>
    <w:rsid w:val="00583306"/>
    <w:rsid w:val="00584E26"/>
    <w:rsid w:val="005861EB"/>
    <w:rsid w:val="00586317"/>
    <w:rsid w:val="0058692F"/>
    <w:rsid w:val="00590EBA"/>
    <w:rsid w:val="005914CB"/>
    <w:rsid w:val="00591BC4"/>
    <w:rsid w:val="005945AD"/>
    <w:rsid w:val="00594A8A"/>
    <w:rsid w:val="005958D2"/>
    <w:rsid w:val="005A09F6"/>
    <w:rsid w:val="005A15FE"/>
    <w:rsid w:val="005A3DF3"/>
    <w:rsid w:val="005A405F"/>
    <w:rsid w:val="005A7899"/>
    <w:rsid w:val="005B2AD5"/>
    <w:rsid w:val="005B50EB"/>
    <w:rsid w:val="005B687A"/>
    <w:rsid w:val="005B7979"/>
    <w:rsid w:val="005C1223"/>
    <w:rsid w:val="005C164D"/>
    <w:rsid w:val="005C1874"/>
    <w:rsid w:val="005C199D"/>
    <w:rsid w:val="005C1CD1"/>
    <w:rsid w:val="005C2351"/>
    <w:rsid w:val="005C2F19"/>
    <w:rsid w:val="005C402F"/>
    <w:rsid w:val="005C57B4"/>
    <w:rsid w:val="005C610D"/>
    <w:rsid w:val="005C7A63"/>
    <w:rsid w:val="005C7B4E"/>
    <w:rsid w:val="005C7B99"/>
    <w:rsid w:val="005C7C64"/>
    <w:rsid w:val="005D0A11"/>
    <w:rsid w:val="005D2910"/>
    <w:rsid w:val="005D434D"/>
    <w:rsid w:val="005D4494"/>
    <w:rsid w:val="005D4742"/>
    <w:rsid w:val="005D5EF4"/>
    <w:rsid w:val="005D6000"/>
    <w:rsid w:val="005D6663"/>
    <w:rsid w:val="005D73AD"/>
    <w:rsid w:val="005D75ED"/>
    <w:rsid w:val="005E0850"/>
    <w:rsid w:val="005E092A"/>
    <w:rsid w:val="005E0C00"/>
    <w:rsid w:val="005E27CF"/>
    <w:rsid w:val="005E307E"/>
    <w:rsid w:val="005E3242"/>
    <w:rsid w:val="005E5370"/>
    <w:rsid w:val="005E7726"/>
    <w:rsid w:val="005E7FA3"/>
    <w:rsid w:val="005F034E"/>
    <w:rsid w:val="005F0848"/>
    <w:rsid w:val="005F0953"/>
    <w:rsid w:val="005F133E"/>
    <w:rsid w:val="005F156D"/>
    <w:rsid w:val="005F29E1"/>
    <w:rsid w:val="005F49B5"/>
    <w:rsid w:val="005F4C42"/>
    <w:rsid w:val="005F4E02"/>
    <w:rsid w:val="005F584F"/>
    <w:rsid w:val="005F64F9"/>
    <w:rsid w:val="00600089"/>
    <w:rsid w:val="0060183A"/>
    <w:rsid w:val="00602763"/>
    <w:rsid w:val="006035F9"/>
    <w:rsid w:val="0060405B"/>
    <w:rsid w:val="00604B78"/>
    <w:rsid w:val="006067E1"/>
    <w:rsid w:val="00606EE4"/>
    <w:rsid w:val="0060799D"/>
    <w:rsid w:val="0061055F"/>
    <w:rsid w:val="00610902"/>
    <w:rsid w:val="00610D0F"/>
    <w:rsid w:val="00612667"/>
    <w:rsid w:val="00612BE4"/>
    <w:rsid w:val="00613109"/>
    <w:rsid w:val="00613782"/>
    <w:rsid w:val="00613B51"/>
    <w:rsid w:val="006151A5"/>
    <w:rsid w:val="006165FC"/>
    <w:rsid w:val="00617416"/>
    <w:rsid w:val="0062098D"/>
    <w:rsid w:val="006213F8"/>
    <w:rsid w:val="006219C0"/>
    <w:rsid w:val="00621D4B"/>
    <w:rsid w:val="00621F65"/>
    <w:rsid w:val="0062316E"/>
    <w:rsid w:val="00623C91"/>
    <w:rsid w:val="006246B2"/>
    <w:rsid w:val="00624903"/>
    <w:rsid w:val="00624CDA"/>
    <w:rsid w:val="00624E1C"/>
    <w:rsid w:val="00625DB3"/>
    <w:rsid w:val="006263D2"/>
    <w:rsid w:val="00626AE0"/>
    <w:rsid w:val="00627028"/>
    <w:rsid w:val="00627F77"/>
    <w:rsid w:val="006315A1"/>
    <w:rsid w:val="006322A0"/>
    <w:rsid w:val="00632832"/>
    <w:rsid w:val="00632D14"/>
    <w:rsid w:val="006354FA"/>
    <w:rsid w:val="00635A0C"/>
    <w:rsid w:val="00636941"/>
    <w:rsid w:val="00637099"/>
    <w:rsid w:val="0064002B"/>
    <w:rsid w:val="00640A72"/>
    <w:rsid w:val="00643188"/>
    <w:rsid w:val="00643EA2"/>
    <w:rsid w:val="00644617"/>
    <w:rsid w:val="00644C02"/>
    <w:rsid w:val="00646596"/>
    <w:rsid w:val="006476BA"/>
    <w:rsid w:val="00650D5A"/>
    <w:rsid w:val="0065184D"/>
    <w:rsid w:val="00651CB8"/>
    <w:rsid w:val="006533BD"/>
    <w:rsid w:val="00654FEC"/>
    <w:rsid w:val="006561AE"/>
    <w:rsid w:val="00656397"/>
    <w:rsid w:val="0066161A"/>
    <w:rsid w:val="00661C56"/>
    <w:rsid w:val="00661FD1"/>
    <w:rsid w:val="0066361F"/>
    <w:rsid w:val="00663FBA"/>
    <w:rsid w:val="006660DF"/>
    <w:rsid w:val="006671D5"/>
    <w:rsid w:val="00667DF0"/>
    <w:rsid w:val="00667EA3"/>
    <w:rsid w:val="00670EA1"/>
    <w:rsid w:val="0067107F"/>
    <w:rsid w:val="0067122E"/>
    <w:rsid w:val="0067280E"/>
    <w:rsid w:val="006732EF"/>
    <w:rsid w:val="00673746"/>
    <w:rsid w:val="0067481F"/>
    <w:rsid w:val="00674835"/>
    <w:rsid w:val="006753E2"/>
    <w:rsid w:val="00677813"/>
    <w:rsid w:val="00677970"/>
    <w:rsid w:val="006806B8"/>
    <w:rsid w:val="00680DA0"/>
    <w:rsid w:val="00680E1B"/>
    <w:rsid w:val="00681ED9"/>
    <w:rsid w:val="00683347"/>
    <w:rsid w:val="006842AA"/>
    <w:rsid w:val="00684CE9"/>
    <w:rsid w:val="00685DB1"/>
    <w:rsid w:val="00685FB8"/>
    <w:rsid w:val="0068605E"/>
    <w:rsid w:val="006861CE"/>
    <w:rsid w:val="006863CA"/>
    <w:rsid w:val="0068692C"/>
    <w:rsid w:val="006877CC"/>
    <w:rsid w:val="006909F0"/>
    <w:rsid w:val="0069137E"/>
    <w:rsid w:val="00691901"/>
    <w:rsid w:val="00691C66"/>
    <w:rsid w:val="00691CC3"/>
    <w:rsid w:val="0069200D"/>
    <w:rsid w:val="00692B62"/>
    <w:rsid w:val="00693F84"/>
    <w:rsid w:val="00694E0C"/>
    <w:rsid w:val="0069579C"/>
    <w:rsid w:val="006977FA"/>
    <w:rsid w:val="006A0AD6"/>
    <w:rsid w:val="006A0B36"/>
    <w:rsid w:val="006A1A7C"/>
    <w:rsid w:val="006A50A5"/>
    <w:rsid w:val="006A704A"/>
    <w:rsid w:val="006B18EF"/>
    <w:rsid w:val="006B308C"/>
    <w:rsid w:val="006B4119"/>
    <w:rsid w:val="006B6097"/>
    <w:rsid w:val="006B655F"/>
    <w:rsid w:val="006B7A24"/>
    <w:rsid w:val="006C00A1"/>
    <w:rsid w:val="006C1FED"/>
    <w:rsid w:val="006C287B"/>
    <w:rsid w:val="006C36DD"/>
    <w:rsid w:val="006C3DD9"/>
    <w:rsid w:val="006C48EB"/>
    <w:rsid w:val="006C49E1"/>
    <w:rsid w:val="006C4E61"/>
    <w:rsid w:val="006C53F8"/>
    <w:rsid w:val="006C6171"/>
    <w:rsid w:val="006C66DF"/>
    <w:rsid w:val="006C7169"/>
    <w:rsid w:val="006C7A14"/>
    <w:rsid w:val="006C7D4B"/>
    <w:rsid w:val="006C7D9B"/>
    <w:rsid w:val="006D0C71"/>
    <w:rsid w:val="006D1DB3"/>
    <w:rsid w:val="006D254D"/>
    <w:rsid w:val="006D2AC9"/>
    <w:rsid w:val="006D39A7"/>
    <w:rsid w:val="006D4490"/>
    <w:rsid w:val="006D4674"/>
    <w:rsid w:val="006D58ED"/>
    <w:rsid w:val="006D7F9E"/>
    <w:rsid w:val="006E06C0"/>
    <w:rsid w:val="006E0E7E"/>
    <w:rsid w:val="006E2EC3"/>
    <w:rsid w:val="006E37F2"/>
    <w:rsid w:val="006E43B8"/>
    <w:rsid w:val="006E43D1"/>
    <w:rsid w:val="006E7FF9"/>
    <w:rsid w:val="006F06B8"/>
    <w:rsid w:val="006F1AB0"/>
    <w:rsid w:val="006F1E97"/>
    <w:rsid w:val="006F42C8"/>
    <w:rsid w:val="006F481C"/>
    <w:rsid w:val="006F5BB9"/>
    <w:rsid w:val="006F6AC8"/>
    <w:rsid w:val="006F76CF"/>
    <w:rsid w:val="006F7D07"/>
    <w:rsid w:val="007006DC"/>
    <w:rsid w:val="00700F9A"/>
    <w:rsid w:val="00701673"/>
    <w:rsid w:val="00702069"/>
    <w:rsid w:val="007023C7"/>
    <w:rsid w:val="00702AC8"/>
    <w:rsid w:val="00703538"/>
    <w:rsid w:val="00703891"/>
    <w:rsid w:val="00703A9D"/>
    <w:rsid w:val="00703CE3"/>
    <w:rsid w:val="00703F3B"/>
    <w:rsid w:val="00704808"/>
    <w:rsid w:val="00706360"/>
    <w:rsid w:val="00706488"/>
    <w:rsid w:val="007107F7"/>
    <w:rsid w:val="00710C75"/>
    <w:rsid w:val="00711B5F"/>
    <w:rsid w:val="0071200C"/>
    <w:rsid w:val="007121A9"/>
    <w:rsid w:val="007123BF"/>
    <w:rsid w:val="00712EA2"/>
    <w:rsid w:val="00714B54"/>
    <w:rsid w:val="00715EDD"/>
    <w:rsid w:val="00716603"/>
    <w:rsid w:val="00717872"/>
    <w:rsid w:val="00717A79"/>
    <w:rsid w:val="00717AAC"/>
    <w:rsid w:val="007231B7"/>
    <w:rsid w:val="00731CEE"/>
    <w:rsid w:val="00732FD8"/>
    <w:rsid w:val="00732FF4"/>
    <w:rsid w:val="00733642"/>
    <w:rsid w:val="0073379E"/>
    <w:rsid w:val="00733917"/>
    <w:rsid w:val="00734114"/>
    <w:rsid w:val="00735B6E"/>
    <w:rsid w:val="00736AA1"/>
    <w:rsid w:val="0074076E"/>
    <w:rsid w:val="0074202C"/>
    <w:rsid w:val="007425AE"/>
    <w:rsid w:val="0074326F"/>
    <w:rsid w:val="007450D6"/>
    <w:rsid w:val="00750CFC"/>
    <w:rsid w:val="0075131E"/>
    <w:rsid w:val="0075148B"/>
    <w:rsid w:val="00752C86"/>
    <w:rsid w:val="007540C7"/>
    <w:rsid w:val="00755882"/>
    <w:rsid w:val="0075597C"/>
    <w:rsid w:val="00757A2A"/>
    <w:rsid w:val="00760422"/>
    <w:rsid w:val="0076070B"/>
    <w:rsid w:val="0076120F"/>
    <w:rsid w:val="0076127C"/>
    <w:rsid w:val="00761831"/>
    <w:rsid w:val="00761DD7"/>
    <w:rsid w:val="00762653"/>
    <w:rsid w:val="0076360C"/>
    <w:rsid w:val="007643F4"/>
    <w:rsid w:val="00765B57"/>
    <w:rsid w:val="00765EB7"/>
    <w:rsid w:val="007662FB"/>
    <w:rsid w:val="00766F19"/>
    <w:rsid w:val="007675FD"/>
    <w:rsid w:val="007701E7"/>
    <w:rsid w:val="00770E43"/>
    <w:rsid w:val="007716EE"/>
    <w:rsid w:val="007742BB"/>
    <w:rsid w:val="007746FC"/>
    <w:rsid w:val="0077474E"/>
    <w:rsid w:val="00774D16"/>
    <w:rsid w:val="007756B8"/>
    <w:rsid w:val="0077585A"/>
    <w:rsid w:val="00780678"/>
    <w:rsid w:val="00781660"/>
    <w:rsid w:val="00782868"/>
    <w:rsid w:val="00784166"/>
    <w:rsid w:val="00784A6B"/>
    <w:rsid w:val="00786F45"/>
    <w:rsid w:val="00787342"/>
    <w:rsid w:val="0078744F"/>
    <w:rsid w:val="00790E69"/>
    <w:rsid w:val="0079109B"/>
    <w:rsid w:val="00791A3B"/>
    <w:rsid w:val="007959A4"/>
    <w:rsid w:val="007960B8"/>
    <w:rsid w:val="0079619C"/>
    <w:rsid w:val="00796683"/>
    <w:rsid w:val="00796FE6"/>
    <w:rsid w:val="0079787F"/>
    <w:rsid w:val="007A0FFA"/>
    <w:rsid w:val="007A17BC"/>
    <w:rsid w:val="007A1ED9"/>
    <w:rsid w:val="007A229E"/>
    <w:rsid w:val="007A3C61"/>
    <w:rsid w:val="007A5C04"/>
    <w:rsid w:val="007A60E5"/>
    <w:rsid w:val="007A64B6"/>
    <w:rsid w:val="007A7BD5"/>
    <w:rsid w:val="007B0150"/>
    <w:rsid w:val="007B0BDC"/>
    <w:rsid w:val="007B1439"/>
    <w:rsid w:val="007B19B8"/>
    <w:rsid w:val="007B1B11"/>
    <w:rsid w:val="007B3254"/>
    <w:rsid w:val="007B3C81"/>
    <w:rsid w:val="007B4175"/>
    <w:rsid w:val="007B47FB"/>
    <w:rsid w:val="007B4D8F"/>
    <w:rsid w:val="007B507C"/>
    <w:rsid w:val="007B5111"/>
    <w:rsid w:val="007B64AB"/>
    <w:rsid w:val="007B700C"/>
    <w:rsid w:val="007C0A22"/>
    <w:rsid w:val="007C1F23"/>
    <w:rsid w:val="007C4F9E"/>
    <w:rsid w:val="007C54B8"/>
    <w:rsid w:val="007C56BA"/>
    <w:rsid w:val="007C5A6D"/>
    <w:rsid w:val="007C7BFA"/>
    <w:rsid w:val="007D0961"/>
    <w:rsid w:val="007D0EC7"/>
    <w:rsid w:val="007D2F2A"/>
    <w:rsid w:val="007D3358"/>
    <w:rsid w:val="007D43FC"/>
    <w:rsid w:val="007D5BC1"/>
    <w:rsid w:val="007D6C5B"/>
    <w:rsid w:val="007D70C6"/>
    <w:rsid w:val="007E19A9"/>
    <w:rsid w:val="007E33C6"/>
    <w:rsid w:val="007E379F"/>
    <w:rsid w:val="007E4220"/>
    <w:rsid w:val="007E5446"/>
    <w:rsid w:val="007E68D6"/>
    <w:rsid w:val="007E7110"/>
    <w:rsid w:val="007E7235"/>
    <w:rsid w:val="007E7F81"/>
    <w:rsid w:val="007F047E"/>
    <w:rsid w:val="007F161D"/>
    <w:rsid w:val="007F37F6"/>
    <w:rsid w:val="007F39AF"/>
    <w:rsid w:val="007F42B7"/>
    <w:rsid w:val="007F5045"/>
    <w:rsid w:val="007F646A"/>
    <w:rsid w:val="007F6479"/>
    <w:rsid w:val="007F6787"/>
    <w:rsid w:val="00800CC1"/>
    <w:rsid w:val="008011F9"/>
    <w:rsid w:val="008017F4"/>
    <w:rsid w:val="00801BDB"/>
    <w:rsid w:val="00802830"/>
    <w:rsid w:val="00802EDA"/>
    <w:rsid w:val="00804799"/>
    <w:rsid w:val="008047D9"/>
    <w:rsid w:val="008051BA"/>
    <w:rsid w:val="00806DE6"/>
    <w:rsid w:val="00807613"/>
    <w:rsid w:val="00807895"/>
    <w:rsid w:val="008103EE"/>
    <w:rsid w:val="008114D8"/>
    <w:rsid w:val="00811EF5"/>
    <w:rsid w:val="008138D0"/>
    <w:rsid w:val="008143BB"/>
    <w:rsid w:val="00814CA2"/>
    <w:rsid w:val="00815999"/>
    <w:rsid w:val="008160AF"/>
    <w:rsid w:val="008165F4"/>
    <w:rsid w:val="00817CFC"/>
    <w:rsid w:val="00817F7A"/>
    <w:rsid w:val="00820340"/>
    <w:rsid w:val="00823C65"/>
    <w:rsid w:val="00825061"/>
    <w:rsid w:val="0082521F"/>
    <w:rsid w:val="008269B7"/>
    <w:rsid w:val="0082711D"/>
    <w:rsid w:val="00827747"/>
    <w:rsid w:val="00827D0C"/>
    <w:rsid w:val="00831043"/>
    <w:rsid w:val="00831458"/>
    <w:rsid w:val="00831775"/>
    <w:rsid w:val="008319EC"/>
    <w:rsid w:val="00831ED1"/>
    <w:rsid w:val="00833C73"/>
    <w:rsid w:val="00833F4C"/>
    <w:rsid w:val="0083400B"/>
    <w:rsid w:val="008343BF"/>
    <w:rsid w:val="008346B3"/>
    <w:rsid w:val="00834830"/>
    <w:rsid w:val="00836FB0"/>
    <w:rsid w:val="008370A7"/>
    <w:rsid w:val="00842923"/>
    <w:rsid w:val="00842A03"/>
    <w:rsid w:val="00843BF8"/>
    <w:rsid w:val="00844B7B"/>
    <w:rsid w:val="008454FE"/>
    <w:rsid w:val="00845A66"/>
    <w:rsid w:val="00845AB3"/>
    <w:rsid w:val="00851944"/>
    <w:rsid w:val="00853B98"/>
    <w:rsid w:val="00854B5D"/>
    <w:rsid w:val="0085634E"/>
    <w:rsid w:val="00860183"/>
    <w:rsid w:val="00860BCA"/>
    <w:rsid w:val="00862125"/>
    <w:rsid w:val="00862BEB"/>
    <w:rsid w:val="00863690"/>
    <w:rsid w:val="008641ED"/>
    <w:rsid w:val="008648F7"/>
    <w:rsid w:val="00865E61"/>
    <w:rsid w:val="008670DC"/>
    <w:rsid w:val="00867766"/>
    <w:rsid w:val="008677F7"/>
    <w:rsid w:val="00867EFB"/>
    <w:rsid w:val="00874811"/>
    <w:rsid w:val="00875693"/>
    <w:rsid w:val="00875859"/>
    <w:rsid w:val="00876897"/>
    <w:rsid w:val="00876C93"/>
    <w:rsid w:val="00876F28"/>
    <w:rsid w:val="00882393"/>
    <w:rsid w:val="00883DD1"/>
    <w:rsid w:val="00884897"/>
    <w:rsid w:val="00885E9D"/>
    <w:rsid w:val="00886501"/>
    <w:rsid w:val="00886F3A"/>
    <w:rsid w:val="00887DB5"/>
    <w:rsid w:val="00890EED"/>
    <w:rsid w:val="00891957"/>
    <w:rsid w:val="008933D8"/>
    <w:rsid w:val="008938A6"/>
    <w:rsid w:val="00894864"/>
    <w:rsid w:val="00897D81"/>
    <w:rsid w:val="008A0311"/>
    <w:rsid w:val="008A1107"/>
    <w:rsid w:val="008A2E0E"/>
    <w:rsid w:val="008A38B7"/>
    <w:rsid w:val="008A4BFD"/>
    <w:rsid w:val="008A4E54"/>
    <w:rsid w:val="008A6942"/>
    <w:rsid w:val="008B08C3"/>
    <w:rsid w:val="008B0C11"/>
    <w:rsid w:val="008B3575"/>
    <w:rsid w:val="008B3633"/>
    <w:rsid w:val="008B3CA6"/>
    <w:rsid w:val="008B4C22"/>
    <w:rsid w:val="008B525D"/>
    <w:rsid w:val="008B5335"/>
    <w:rsid w:val="008B5C74"/>
    <w:rsid w:val="008B649C"/>
    <w:rsid w:val="008B6FF3"/>
    <w:rsid w:val="008C0D90"/>
    <w:rsid w:val="008C1783"/>
    <w:rsid w:val="008C30D3"/>
    <w:rsid w:val="008C406B"/>
    <w:rsid w:val="008C40D3"/>
    <w:rsid w:val="008C4767"/>
    <w:rsid w:val="008C521A"/>
    <w:rsid w:val="008C5346"/>
    <w:rsid w:val="008C629C"/>
    <w:rsid w:val="008C6FD2"/>
    <w:rsid w:val="008C783D"/>
    <w:rsid w:val="008C7913"/>
    <w:rsid w:val="008C7FC6"/>
    <w:rsid w:val="008D0509"/>
    <w:rsid w:val="008D0C04"/>
    <w:rsid w:val="008D110D"/>
    <w:rsid w:val="008D11F0"/>
    <w:rsid w:val="008D1450"/>
    <w:rsid w:val="008D1B24"/>
    <w:rsid w:val="008D1FE0"/>
    <w:rsid w:val="008D2C33"/>
    <w:rsid w:val="008D2CA2"/>
    <w:rsid w:val="008D4140"/>
    <w:rsid w:val="008D4341"/>
    <w:rsid w:val="008D47E7"/>
    <w:rsid w:val="008D578B"/>
    <w:rsid w:val="008D738F"/>
    <w:rsid w:val="008E06F0"/>
    <w:rsid w:val="008E2CCD"/>
    <w:rsid w:val="008E47E3"/>
    <w:rsid w:val="008E507C"/>
    <w:rsid w:val="008E5457"/>
    <w:rsid w:val="008E54D7"/>
    <w:rsid w:val="008F0E62"/>
    <w:rsid w:val="008F179A"/>
    <w:rsid w:val="008F1D43"/>
    <w:rsid w:val="008F202A"/>
    <w:rsid w:val="008F21B4"/>
    <w:rsid w:val="008F3009"/>
    <w:rsid w:val="008F39F3"/>
    <w:rsid w:val="008F3F94"/>
    <w:rsid w:val="008F4BB0"/>
    <w:rsid w:val="008F71A6"/>
    <w:rsid w:val="008F766F"/>
    <w:rsid w:val="009002B6"/>
    <w:rsid w:val="00901E5C"/>
    <w:rsid w:val="0090234B"/>
    <w:rsid w:val="00902402"/>
    <w:rsid w:val="00902510"/>
    <w:rsid w:val="009029DC"/>
    <w:rsid w:val="00903B1C"/>
    <w:rsid w:val="00905F80"/>
    <w:rsid w:val="00910107"/>
    <w:rsid w:val="00913B3E"/>
    <w:rsid w:val="00913B8F"/>
    <w:rsid w:val="00915686"/>
    <w:rsid w:val="00915D7E"/>
    <w:rsid w:val="00920028"/>
    <w:rsid w:val="00920D70"/>
    <w:rsid w:val="00922F2F"/>
    <w:rsid w:val="00923D15"/>
    <w:rsid w:val="00924FC7"/>
    <w:rsid w:val="00925587"/>
    <w:rsid w:val="009257E7"/>
    <w:rsid w:val="00926645"/>
    <w:rsid w:val="0093278B"/>
    <w:rsid w:val="00932D62"/>
    <w:rsid w:val="0093448F"/>
    <w:rsid w:val="00936EAA"/>
    <w:rsid w:val="009407D4"/>
    <w:rsid w:val="009417E9"/>
    <w:rsid w:val="00942111"/>
    <w:rsid w:val="00942643"/>
    <w:rsid w:val="00942C53"/>
    <w:rsid w:val="00942D04"/>
    <w:rsid w:val="00943198"/>
    <w:rsid w:val="009454DB"/>
    <w:rsid w:val="00945AB3"/>
    <w:rsid w:val="0094724F"/>
    <w:rsid w:val="00950B89"/>
    <w:rsid w:val="00950F8F"/>
    <w:rsid w:val="009529EC"/>
    <w:rsid w:val="0095501A"/>
    <w:rsid w:val="0095552C"/>
    <w:rsid w:val="009559E7"/>
    <w:rsid w:val="00956308"/>
    <w:rsid w:val="00956D77"/>
    <w:rsid w:val="00957DDD"/>
    <w:rsid w:val="00960FD9"/>
    <w:rsid w:val="00961437"/>
    <w:rsid w:val="009627A6"/>
    <w:rsid w:val="009633CA"/>
    <w:rsid w:val="00964D52"/>
    <w:rsid w:val="009655EE"/>
    <w:rsid w:val="009668E7"/>
    <w:rsid w:val="00966E93"/>
    <w:rsid w:val="00967FFE"/>
    <w:rsid w:val="009704C5"/>
    <w:rsid w:val="009704E0"/>
    <w:rsid w:val="00970981"/>
    <w:rsid w:val="00972309"/>
    <w:rsid w:val="00973A59"/>
    <w:rsid w:val="00973D3F"/>
    <w:rsid w:val="0097448C"/>
    <w:rsid w:val="00974B1F"/>
    <w:rsid w:val="009754E7"/>
    <w:rsid w:val="00976B49"/>
    <w:rsid w:val="00976F91"/>
    <w:rsid w:val="00977A90"/>
    <w:rsid w:val="0098025B"/>
    <w:rsid w:val="00980645"/>
    <w:rsid w:val="0098066C"/>
    <w:rsid w:val="00980A3B"/>
    <w:rsid w:val="00981528"/>
    <w:rsid w:val="00981BDB"/>
    <w:rsid w:val="00981F76"/>
    <w:rsid w:val="00982A60"/>
    <w:rsid w:val="00982FD1"/>
    <w:rsid w:val="00983214"/>
    <w:rsid w:val="00985CCA"/>
    <w:rsid w:val="00987CF0"/>
    <w:rsid w:val="00987D11"/>
    <w:rsid w:val="00991248"/>
    <w:rsid w:val="009913AE"/>
    <w:rsid w:val="009918BC"/>
    <w:rsid w:val="00994F79"/>
    <w:rsid w:val="009953B8"/>
    <w:rsid w:val="009964B7"/>
    <w:rsid w:val="009973D4"/>
    <w:rsid w:val="009977C5"/>
    <w:rsid w:val="009A0954"/>
    <w:rsid w:val="009A0F09"/>
    <w:rsid w:val="009A17E4"/>
    <w:rsid w:val="009A1D09"/>
    <w:rsid w:val="009A2935"/>
    <w:rsid w:val="009A411D"/>
    <w:rsid w:val="009A486C"/>
    <w:rsid w:val="009A4F3D"/>
    <w:rsid w:val="009A53A2"/>
    <w:rsid w:val="009A61EA"/>
    <w:rsid w:val="009A644E"/>
    <w:rsid w:val="009A6D73"/>
    <w:rsid w:val="009A7D02"/>
    <w:rsid w:val="009B421B"/>
    <w:rsid w:val="009B4DFE"/>
    <w:rsid w:val="009B52B3"/>
    <w:rsid w:val="009B5837"/>
    <w:rsid w:val="009B5A04"/>
    <w:rsid w:val="009B5EA6"/>
    <w:rsid w:val="009C0279"/>
    <w:rsid w:val="009C0AE7"/>
    <w:rsid w:val="009C0F09"/>
    <w:rsid w:val="009C29C7"/>
    <w:rsid w:val="009C2DCB"/>
    <w:rsid w:val="009C57A9"/>
    <w:rsid w:val="009C5D26"/>
    <w:rsid w:val="009C5D85"/>
    <w:rsid w:val="009C6AEB"/>
    <w:rsid w:val="009C787A"/>
    <w:rsid w:val="009C7C8F"/>
    <w:rsid w:val="009C7F71"/>
    <w:rsid w:val="009D029D"/>
    <w:rsid w:val="009D037A"/>
    <w:rsid w:val="009D090C"/>
    <w:rsid w:val="009D0C26"/>
    <w:rsid w:val="009D0D49"/>
    <w:rsid w:val="009D18A5"/>
    <w:rsid w:val="009D20FB"/>
    <w:rsid w:val="009D2FFE"/>
    <w:rsid w:val="009D3BB3"/>
    <w:rsid w:val="009D5C54"/>
    <w:rsid w:val="009D5D05"/>
    <w:rsid w:val="009D5D6C"/>
    <w:rsid w:val="009D6EA7"/>
    <w:rsid w:val="009D79DC"/>
    <w:rsid w:val="009E03B2"/>
    <w:rsid w:val="009E03B3"/>
    <w:rsid w:val="009E096A"/>
    <w:rsid w:val="009E1506"/>
    <w:rsid w:val="009E16BE"/>
    <w:rsid w:val="009E2DB5"/>
    <w:rsid w:val="009E32D4"/>
    <w:rsid w:val="009E3BCB"/>
    <w:rsid w:val="009E4798"/>
    <w:rsid w:val="009E4A73"/>
    <w:rsid w:val="009E564B"/>
    <w:rsid w:val="009E572F"/>
    <w:rsid w:val="009E675E"/>
    <w:rsid w:val="009E7683"/>
    <w:rsid w:val="009F0518"/>
    <w:rsid w:val="009F08D5"/>
    <w:rsid w:val="009F0E6F"/>
    <w:rsid w:val="009F2FED"/>
    <w:rsid w:val="009F363F"/>
    <w:rsid w:val="009F38CA"/>
    <w:rsid w:val="009F44DF"/>
    <w:rsid w:val="009F55BD"/>
    <w:rsid w:val="009F5C7B"/>
    <w:rsid w:val="009F5D06"/>
    <w:rsid w:val="009F6326"/>
    <w:rsid w:val="009F658A"/>
    <w:rsid w:val="009F7273"/>
    <w:rsid w:val="009F7614"/>
    <w:rsid w:val="009F7867"/>
    <w:rsid w:val="009F7D25"/>
    <w:rsid w:val="00A00104"/>
    <w:rsid w:val="00A005F5"/>
    <w:rsid w:val="00A020CD"/>
    <w:rsid w:val="00A02D7B"/>
    <w:rsid w:val="00A031B6"/>
    <w:rsid w:val="00A03A3E"/>
    <w:rsid w:val="00A052F2"/>
    <w:rsid w:val="00A061D1"/>
    <w:rsid w:val="00A06357"/>
    <w:rsid w:val="00A06437"/>
    <w:rsid w:val="00A0648E"/>
    <w:rsid w:val="00A07CA3"/>
    <w:rsid w:val="00A10565"/>
    <w:rsid w:val="00A11A95"/>
    <w:rsid w:val="00A144DC"/>
    <w:rsid w:val="00A14A85"/>
    <w:rsid w:val="00A1569E"/>
    <w:rsid w:val="00A1626F"/>
    <w:rsid w:val="00A164C5"/>
    <w:rsid w:val="00A16743"/>
    <w:rsid w:val="00A20FB8"/>
    <w:rsid w:val="00A21322"/>
    <w:rsid w:val="00A22741"/>
    <w:rsid w:val="00A22749"/>
    <w:rsid w:val="00A23A8D"/>
    <w:rsid w:val="00A23B06"/>
    <w:rsid w:val="00A23DC4"/>
    <w:rsid w:val="00A23F75"/>
    <w:rsid w:val="00A24966"/>
    <w:rsid w:val="00A25585"/>
    <w:rsid w:val="00A259B1"/>
    <w:rsid w:val="00A30DD7"/>
    <w:rsid w:val="00A32C47"/>
    <w:rsid w:val="00A33200"/>
    <w:rsid w:val="00A33F40"/>
    <w:rsid w:val="00A342BC"/>
    <w:rsid w:val="00A358B9"/>
    <w:rsid w:val="00A3682B"/>
    <w:rsid w:val="00A36F06"/>
    <w:rsid w:val="00A37035"/>
    <w:rsid w:val="00A377F9"/>
    <w:rsid w:val="00A40A8A"/>
    <w:rsid w:val="00A40EA0"/>
    <w:rsid w:val="00A40F1D"/>
    <w:rsid w:val="00A40FE3"/>
    <w:rsid w:val="00A4142A"/>
    <w:rsid w:val="00A41632"/>
    <w:rsid w:val="00A42FF1"/>
    <w:rsid w:val="00A43416"/>
    <w:rsid w:val="00A43BCB"/>
    <w:rsid w:val="00A47107"/>
    <w:rsid w:val="00A47CFE"/>
    <w:rsid w:val="00A51208"/>
    <w:rsid w:val="00A5221D"/>
    <w:rsid w:val="00A53047"/>
    <w:rsid w:val="00A53342"/>
    <w:rsid w:val="00A54105"/>
    <w:rsid w:val="00A54492"/>
    <w:rsid w:val="00A55049"/>
    <w:rsid w:val="00A5575D"/>
    <w:rsid w:val="00A55F66"/>
    <w:rsid w:val="00A56685"/>
    <w:rsid w:val="00A57439"/>
    <w:rsid w:val="00A60383"/>
    <w:rsid w:val="00A605D3"/>
    <w:rsid w:val="00A613E6"/>
    <w:rsid w:val="00A619D2"/>
    <w:rsid w:val="00A6319E"/>
    <w:rsid w:val="00A667B7"/>
    <w:rsid w:val="00A71056"/>
    <w:rsid w:val="00A71166"/>
    <w:rsid w:val="00A71820"/>
    <w:rsid w:val="00A7249A"/>
    <w:rsid w:val="00A74D9E"/>
    <w:rsid w:val="00A76350"/>
    <w:rsid w:val="00A81042"/>
    <w:rsid w:val="00A82716"/>
    <w:rsid w:val="00A82CB8"/>
    <w:rsid w:val="00A849AA"/>
    <w:rsid w:val="00A8612D"/>
    <w:rsid w:val="00A8630C"/>
    <w:rsid w:val="00A87C21"/>
    <w:rsid w:val="00A90CA7"/>
    <w:rsid w:val="00A910BA"/>
    <w:rsid w:val="00A91668"/>
    <w:rsid w:val="00A92270"/>
    <w:rsid w:val="00A92B8C"/>
    <w:rsid w:val="00A9337A"/>
    <w:rsid w:val="00A93E6D"/>
    <w:rsid w:val="00A94392"/>
    <w:rsid w:val="00A94D44"/>
    <w:rsid w:val="00A95EE8"/>
    <w:rsid w:val="00A963D4"/>
    <w:rsid w:val="00A97327"/>
    <w:rsid w:val="00AA0A24"/>
    <w:rsid w:val="00AA1867"/>
    <w:rsid w:val="00AA245B"/>
    <w:rsid w:val="00AA26D6"/>
    <w:rsid w:val="00AA2A8E"/>
    <w:rsid w:val="00AA5D52"/>
    <w:rsid w:val="00AA6BFD"/>
    <w:rsid w:val="00AA6E90"/>
    <w:rsid w:val="00AA76C6"/>
    <w:rsid w:val="00AB01C4"/>
    <w:rsid w:val="00AB0792"/>
    <w:rsid w:val="00AB08BB"/>
    <w:rsid w:val="00AB0A84"/>
    <w:rsid w:val="00AB21C2"/>
    <w:rsid w:val="00AB358A"/>
    <w:rsid w:val="00AB5D62"/>
    <w:rsid w:val="00AB60CF"/>
    <w:rsid w:val="00AB6A41"/>
    <w:rsid w:val="00AC04D5"/>
    <w:rsid w:val="00AC31C6"/>
    <w:rsid w:val="00AC33F5"/>
    <w:rsid w:val="00AC3D08"/>
    <w:rsid w:val="00AC521E"/>
    <w:rsid w:val="00AC79C1"/>
    <w:rsid w:val="00AD099C"/>
    <w:rsid w:val="00AD3028"/>
    <w:rsid w:val="00AD360C"/>
    <w:rsid w:val="00AD60AC"/>
    <w:rsid w:val="00AD6594"/>
    <w:rsid w:val="00AD7CC1"/>
    <w:rsid w:val="00AE0687"/>
    <w:rsid w:val="00AE07EA"/>
    <w:rsid w:val="00AE0EDA"/>
    <w:rsid w:val="00AE1949"/>
    <w:rsid w:val="00AE29C5"/>
    <w:rsid w:val="00AE2C8F"/>
    <w:rsid w:val="00AE2C93"/>
    <w:rsid w:val="00AE3676"/>
    <w:rsid w:val="00AE3BEF"/>
    <w:rsid w:val="00AE48A9"/>
    <w:rsid w:val="00AE49D7"/>
    <w:rsid w:val="00AE5638"/>
    <w:rsid w:val="00AE6D5D"/>
    <w:rsid w:val="00AE7830"/>
    <w:rsid w:val="00AF1499"/>
    <w:rsid w:val="00AF1C91"/>
    <w:rsid w:val="00AF1D83"/>
    <w:rsid w:val="00AF227E"/>
    <w:rsid w:val="00AF3C76"/>
    <w:rsid w:val="00AF3DF6"/>
    <w:rsid w:val="00AF468F"/>
    <w:rsid w:val="00AF4DF1"/>
    <w:rsid w:val="00AF50AA"/>
    <w:rsid w:val="00AF5CD5"/>
    <w:rsid w:val="00AF60C6"/>
    <w:rsid w:val="00AF6912"/>
    <w:rsid w:val="00AF7BA0"/>
    <w:rsid w:val="00B0188A"/>
    <w:rsid w:val="00B018C3"/>
    <w:rsid w:val="00B01A29"/>
    <w:rsid w:val="00B02423"/>
    <w:rsid w:val="00B030AC"/>
    <w:rsid w:val="00B033C5"/>
    <w:rsid w:val="00B03AEB"/>
    <w:rsid w:val="00B05106"/>
    <w:rsid w:val="00B0589D"/>
    <w:rsid w:val="00B068E7"/>
    <w:rsid w:val="00B11323"/>
    <w:rsid w:val="00B12656"/>
    <w:rsid w:val="00B12AB8"/>
    <w:rsid w:val="00B1322A"/>
    <w:rsid w:val="00B132A0"/>
    <w:rsid w:val="00B13837"/>
    <w:rsid w:val="00B13EB6"/>
    <w:rsid w:val="00B16C6C"/>
    <w:rsid w:val="00B20006"/>
    <w:rsid w:val="00B23348"/>
    <w:rsid w:val="00B24222"/>
    <w:rsid w:val="00B25489"/>
    <w:rsid w:val="00B26660"/>
    <w:rsid w:val="00B26BAC"/>
    <w:rsid w:val="00B271D9"/>
    <w:rsid w:val="00B27921"/>
    <w:rsid w:val="00B30B43"/>
    <w:rsid w:val="00B32A63"/>
    <w:rsid w:val="00B3429B"/>
    <w:rsid w:val="00B34412"/>
    <w:rsid w:val="00B34AEA"/>
    <w:rsid w:val="00B34B81"/>
    <w:rsid w:val="00B364DF"/>
    <w:rsid w:val="00B36A92"/>
    <w:rsid w:val="00B37E47"/>
    <w:rsid w:val="00B40556"/>
    <w:rsid w:val="00B40DBC"/>
    <w:rsid w:val="00B40EA9"/>
    <w:rsid w:val="00B40FA3"/>
    <w:rsid w:val="00B41EB9"/>
    <w:rsid w:val="00B42105"/>
    <w:rsid w:val="00B42C62"/>
    <w:rsid w:val="00B43E60"/>
    <w:rsid w:val="00B4469A"/>
    <w:rsid w:val="00B44DA1"/>
    <w:rsid w:val="00B45BC1"/>
    <w:rsid w:val="00B46ED4"/>
    <w:rsid w:val="00B47BD8"/>
    <w:rsid w:val="00B47EE0"/>
    <w:rsid w:val="00B50877"/>
    <w:rsid w:val="00B51443"/>
    <w:rsid w:val="00B51A98"/>
    <w:rsid w:val="00B52FD1"/>
    <w:rsid w:val="00B5331E"/>
    <w:rsid w:val="00B53E46"/>
    <w:rsid w:val="00B54112"/>
    <w:rsid w:val="00B54A17"/>
    <w:rsid w:val="00B5528C"/>
    <w:rsid w:val="00B555A6"/>
    <w:rsid w:val="00B55FC9"/>
    <w:rsid w:val="00B56161"/>
    <w:rsid w:val="00B573D3"/>
    <w:rsid w:val="00B576AF"/>
    <w:rsid w:val="00B6060F"/>
    <w:rsid w:val="00B610CF"/>
    <w:rsid w:val="00B61E2E"/>
    <w:rsid w:val="00B635AB"/>
    <w:rsid w:val="00B636EB"/>
    <w:rsid w:val="00B637F4"/>
    <w:rsid w:val="00B647A6"/>
    <w:rsid w:val="00B65CE3"/>
    <w:rsid w:val="00B67318"/>
    <w:rsid w:val="00B679BF"/>
    <w:rsid w:val="00B7151B"/>
    <w:rsid w:val="00B728D8"/>
    <w:rsid w:val="00B72EDC"/>
    <w:rsid w:val="00B7308C"/>
    <w:rsid w:val="00B73849"/>
    <w:rsid w:val="00B7472F"/>
    <w:rsid w:val="00B74E73"/>
    <w:rsid w:val="00B75495"/>
    <w:rsid w:val="00B75697"/>
    <w:rsid w:val="00B75F3B"/>
    <w:rsid w:val="00B775E4"/>
    <w:rsid w:val="00B800F4"/>
    <w:rsid w:val="00B812BB"/>
    <w:rsid w:val="00B81935"/>
    <w:rsid w:val="00B82C2E"/>
    <w:rsid w:val="00B84408"/>
    <w:rsid w:val="00B84A42"/>
    <w:rsid w:val="00B85200"/>
    <w:rsid w:val="00B85A21"/>
    <w:rsid w:val="00B862E1"/>
    <w:rsid w:val="00B86603"/>
    <w:rsid w:val="00B86D42"/>
    <w:rsid w:val="00B95028"/>
    <w:rsid w:val="00BA0E53"/>
    <w:rsid w:val="00BA27B7"/>
    <w:rsid w:val="00BA4B37"/>
    <w:rsid w:val="00BA56EA"/>
    <w:rsid w:val="00BA5F69"/>
    <w:rsid w:val="00BB0815"/>
    <w:rsid w:val="00BB0834"/>
    <w:rsid w:val="00BB147C"/>
    <w:rsid w:val="00BB18F5"/>
    <w:rsid w:val="00BB2E81"/>
    <w:rsid w:val="00BB3259"/>
    <w:rsid w:val="00BB3891"/>
    <w:rsid w:val="00BB3CB2"/>
    <w:rsid w:val="00BB3ECD"/>
    <w:rsid w:val="00BB6132"/>
    <w:rsid w:val="00BB62BB"/>
    <w:rsid w:val="00BB6DE7"/>
    <w:rsid w:val="00BB7327"/>
    <w:rsid w:val="00BC24FB"/>
    <w:rsid w:val="00BC2A1E"/>
    <w:rsid w:val="00BC549A"/>
    <w:rsid w:val="00BC7F7C"/>
    <w:rsid w:val="00BD1D5A"/>
    <w:rsid w:val="00BD2355"/>
    <w:rsid w:val="00BD2D6E"/>
    <w:rsid w:val="00BD33C8"/>
    <w:rsid w:val="00BD3BEB"/>
    <w:rsid w:val="00BD3CF0"/>
    <w:rsid w:val="00BD445B"/>
    <w:rsid w:val="00BD4AB5"/>
    <w:rsid w:val="00BD60D9"/>
    <w:rsid w:val="00BD767B"/>
    <w:rsid w:val="00BE0541"/>
    <w:rsid w:val="00BE0FE6"/>
    <w:rsid w:val="00BE20D2"/>
    <w:rsid w:val="00BE2752"/>
    <w:rsid w:val="00BE27C8"/>
    <w:rsid w:val="00BE2D9E"/>
    <w:rsid w:val="00BE35B1"/>
    <w:rsid w:val="00BE415F"/>
    <w:rsid w:val="00BE467B"/>
    <w:rsid w:val="00BE610E"/>
    <w:rsid w:val="00BE6251"/>
    <w:rsid w:val="00BE6F9F"/>
    <w:rsid w:val="00BE715B"/>
    <w:rsid w:val="00BE79A2"/>
    <w:rsid w:val="00BE7DBC"/>
    <w:rsid w:val="00BF0472"/>
    <w:rsid w:val="00BF0702"/>
    <w:rsid w:val="00BF0A99"/>
    <w:rsid w:val="00BF1749"/>
    <w:rsid w:val="00BF30C5"/>
    <w:rsid w:val="00BF38AE"/>
    <w:rsid w:val="00BF4501"/>
    <w:rsid w:val="00BF4ACC"/>
    <w:rsid w:val="00BF56EF"/>
    <w:rsid w:val="00BF5B9E"/>
    <w:rsid w:val="00BF695A"/>
    <w:rsid w:val="00C00981"/>
    <w:rsid w:val="00C00DA2"/>
    <w:rsid w:val="00C00FED"/>
    <w:rsid w:val="00C013EB"/>
    <w:rsid w:val="00C01501"/>
    <w:rsid w:val="00C01CA3"/>
    <w:rsid w:val="00C021CA"/>
    <w:rsid w:val="00C02733"/>
    <w:rsid w:val="00C02DC6"/>
    <w:rsid w:val="00C02DE0"/>
    <w:rsid w:val="00C03619"/>
    <w:rsid w:val="00C04251"/>
    <w:rsid w:val="00C04EDE"/>
    <w:rsid w:val="00C058E1"/>
    <w:rsid w:val="00C05F32"/>
    <w:rsid w:val="00C06D05"/>
    <w:rsid w:val="00C07BBE"/>
    <w:rsid w:val="00C12B9E"/>
    <w:rsid w:val="00C14CF0"/>
    <w:rsid w:val="00C15033"/>
    <w:rsid w:val="00C15A99"/>
    <w:rsid w:val="00C15C97"/>
    <w:rsid w:val="00C1610C"/>
    <w:rsid w:val="00C175CD"/>
    <w:rsid w:val="00C17822"/>
    <w:rsid w:val="00C208AC"/>
    <w:rsid w:val="00C20DDB"/>
    <w:rsid w:val="00C220B6"/>
    <w:rsid w:val="00C24924"/>
    <w:rsid w:val="00C24BE2"/>
    <w:rsid w:val="00C24E3F"/>
    <w:rsid w:val="00C26009"/>
    <w:rsid w:val="00C26674"/>
    <w:rsid w:val="00C2770D"/>
    <w:rsid w:val="00C27DF2"/>
    <w:rsid w:val="00C27E65"/>
    <w:rsid w:val="00C27F37"/>
    <w:rsid w:val="00C30206"/>
    <w:rsid w:val="00C302F7"/>
    <w:rsid w:val="00C31453"/>
    <w:rsid w:val="00C34D29"/>
    <w:rsid w:val="00C34E5A"/>
    <w:rsid w:val="00C34FEC"/>
    <w:rsid w:val="00C354CE"/>
    <w:rsid w:val="00C41F58"/>
    <w:rsid w:val="00C42653"/>
    <w:rsid w:val="00C430F2"/>
    <w:rsid w:val="00C432E6"/>
    <w:rsid w:val="00C43ED1"/>
    <w:rsid w:val="00C44510"/>
    <w:rsid w:val="00C44C60"/>
    <w:rsid w:val="00C47498"/>
    <w:rsid w:val="00C503D2"/>
    <w:rsid w:val="00C50ED6"/>
    <w:rsid w:val="00C51A2A"/>
    <w:rsid w:val="00C51BC3"/>
    <w:rsid w:val="00C51C55"/>
    <w:rsid w:val="00C51DD3"/>
    <w:rsid w:val="00C52184"/>
    <w:rsid w:val="00C5240B"/>
    <w:rsid w:val="00C55CDB"/>
    <w:rsid w:val="00C61D1D"/>
    <w:rsid w:val="00C62767"/>
    <w:rsid w:val="00C62B3A"/>
    <w:rsid w:val="00C63673"/>
    <w:rsid w:val="00C653BA"/>
    <w:rsid w:val="00C6677A"/>
    <w:rsid w:val="00C671B5"/>
    <w:rsid w:val="00C67B2D"/>
    <w:rsid w:val="00C67D9B"/>
    <w:rsid w:val="00C706D5"/>
    <w:rsid w:val="00C7187D"/>
    <w:rsid w:val="00C72283"/>
    <w:rsid w:val="00C747D0"/>
    <w:rsid w:val="00C765E7"/>
    <w:rsid w:val="00C76A40"/>
    <w:rsid w:val="00C77442"/>
    <w:rsid w:val="00C77872"/>
    <w:rsid w:val="00C80354"/>
    <w:rsid w:val="00C82248"/>
    <w:rsid w:val="00C8331E"/>
    <w:rsid w:val="00C8348B"/>
    <w:rsid w:val="00C8414A"/>
    <w:rsid w:val="00C8494D"/>
    <w:rsid w:val="00C84CD2"/>
    <w:rsid w:val="00C84DD1"/>
    <w:rsid w:val="00C84EA0"/>
    <w:rsid w:val="00C8561C"/>
    <w:rsid w:val="00C85F1B"/>
    <w:rsid w:val="00C86426"/>
    <w:rsid w:val="00C864C8"/>
    <w:rsid w:val="00C908C7"/>
    <w:rsid w:val="00C9124A"/>
    <w:rsid w:val="00C916EC"/>
    <w:rsid w:val="00C93699"/>
    <w:rsid w:val="00C93C04"/>
    <w:rsid w:val="00C9412D"/>
    <w:rsid w:val="00C94355"/>
    <w:rsid w:val="00C946A5"/>
    <w:rsid w:val="00C9529B"/>
    <w:rsid w:val="00C96BBF"/>
    <w:rsid w:val="00C97381"/>
    <w:rsid w:val="00C9772A"/>
    <w:rsid w:val="00C97E31"/>
    <w:rsid w:val="00CA0754"/>
    <w:rsid w:val="00CA1F27"/>
    <w:rsid w:val="00CA3317"/>
    <w:rsid w:val="00CA40B5"/>
    <w:rsid w:val="00CA50A4"/>
    <w:rsid w:val="00CA58B6"/>
    <w:rsid w:val="00CA6EE7"/>
    <w:rsid w:val="00CA7372"/>
    <w:rsid w:val="00CA7532"/>
    <w:rsid w:val="00CA7D74"/>
    <w:rsid w:val="00CB0540"/>
    <w:rsid w:val="00CB077A"/>
    <w:rsid w:val="00CB13A0"/>
    <w:rsid w:val="00CB1536"/>
    <w:rsid w:val="00CB20FB"/>
    <w:rsid w:val="00CB2AE1"/>
    <w:rsid w:val="00CB2BFE"/>
    <w:rsid w:val="00CB42EE"/>
    <w:rsid w:val="00CB795D"/>
    <w:rsid w:val="00CC10B1"/>
    <w:rsid w:val="00CC2558"/>
    <w:rsid w:val="00CC26D2"/>
    <w:rsid w:val="00CC2F40"/>
    <w:rsid w:val="00CC47F6"/>
    <w:rsid w:val="00CC5168"/>
    <w:rsid w:val="00CC5C7C"/>
    <w:rsid w:val="00CC62F0"/>
    <w:rsid w:val="00CC65B1"/>
    <w:rsid w:val="00CC7562"/>
    <w:rsid w:val="00CD0061"/>
    <w:rsid w:val="00CD6315"/>
    <w:rsid w:val="00CD6A7D"/>
    <w:rsid w:val="00CE114A"/>
    <w:rsid w:val="00CE133B"/>
    <w:rsid w:val="00CE19E0"/>
    <w:rsid w:val="00CE22BE"/>
    <w:rsid w:val="00CE2996"/>
    <w:rsid w:val="00CE35DB"/>
    <w:rsid w:val="00CE379C"/>
    <w:rsid w:val="00CE3DA9"/>
    <w:rsid w:val="00CE4E8D"/>
    <w:rsid w:val="00CE509F"/>
    <w:rsid w:val="00CE708D"/>
    <w:rsid w:val="00CE7721"/>
    <w:rsid w:val="00CF0972"/>
    <w:rsid w:val="00CF0B48"/>
    <w:rsid w:val="00CF11AF"/>
    <w:rsid w:val="00CF1B9F"/>
    <w:rsid w:val="00CF251C"/>
    <w:rsid w:val="00CF2E3D"/>
    <w:rsid w:val="00CF3C66"/>
    <w:rsid w:val="00CF3CD4"/>
    <w:rsid w:val="00CF3ECF"/>
    <w:rsid w:val="00CF66AA"/>
    <w:rsid w:val="00CF70E1"/>
    <w:rsid w:val="00D00224"/>
    <w:rsid w:val="00D002C4"/>
    <w:rsid w:val="00D005CC"/>
    <w:rsid w:val="00D00766"/>
    <w:rsid w:val="00D01114"/>
    <w:rsid w:val="00D01412"/>
    <w:rsid w:val="00D01DCA"/>
    <w:rsid w:val="00D01E5E"/>
    <w:rsid w:val="00D02033"/>
    <w:rsid w:val="00D02569"/>
    <w:rsid w:val="00D03C9F"/>
    <w:rsid w:val="00D03F23"/>
    <w:rsid w:val="00D0470F"/>
    <w:rsid w:val="00D0540D"/>
    <w:rsid w:val="00D056A4"/>
    <w:rsid w:val="00D061AD"/>
    <w:rsid w:val="00D07EDA"/>
    <w:rsid w:val="00D109F4"/>
    <w:rsid w:val="00D11713"/>
    <w:rsid w:val="00D12268"/>
    <w:rsid w:val="00D1369B"/>
    <w:rsid w:val="00D13BB3"/>
    <w:rsid w:val="00D14B63"/>
    <w:rsid w:val="00D159B3"/>
    <w:rsid w:val="00D16286"/>
    <w:rsid w:val="00D16F57"/>
    <w:rsid w:val="00D175BE"/>
    <w:rsid w:val="00D203EE"/>
    <w:rsid w:val="00D22F3F"/>
    <w:rsid w:val="00D23531"/>
    <w:rsid w:val="00D252CA"/>
    <w:rsid w:val="00D27522"/>
    <w:rsid w:val="00D31E9D"/>
    <w:rsid w:val="00D3303C"/>
    <w:rsid w:val="00D34FFE"/>
    <w:rsid w:val="00D3534A"/>
    <w:rsid w:val="00D40F61"/>
    <w:rsid w:val="00D40FF8"/>
    <w:rsid w:val="00D41B08"/>
    <w:rsid w:val="00D42BE0"/>
    <w:rsid w:val="00D4566E"/>
    <w:rsid w:val="00D459A8"/>
    <w:rsid w:val="00D45B62"/>
    <w:rsid w:val="00D462F9"/>
    <w:rsid w:val="00D46AC4"/>
    <w:rsid w:val="00D47F62"/>
    <w:rsid w:val="00D54D3A"/>
    <w:rsid w:val="00D56341"/>
    <w:rsid w:val="00D57868"/>
    <w:rsid w:val="00D57DD1"/>
    <w:rsid w:val="00D57F16"/>
    <w:rsid w:val="00D600E3"/>
    <w:rsid w:val="00D62307"/>
    <w:rsid w:val="00D6272E"/>
    <w:rsid w:val="00D6280C"/>
    <w:rsid w:val="00D6319B"/>
    <w:rsid w:val="00D637CC"/>
    <w:rsid w:val="00D638A5"/>
    <w:rsid w:val="00D64108"/>
    <w:rsid w:val="00D67479"/>
    <w:rsid w:val="00D701E4"/>
    <w:rsid w:val="00D715B3"/>
    <w:rsid w:val="00D71FE9"/>
    <w:rsid w:val="00D7249B"/>
    <w:rsid w:val="00D74709"/>
    <w:rsid w:val="00D751DF"/>
    <w:rsid w:val="00D755ED"/>
    <w:rsid w:val="00D75A72"/>
    <w:rsid w:val="00D75C45"/>
    <w:rsid w:val="00D76BC1"/>
    <w:rsid w:val="00D77941"/>
    <w:rsid w:val="00D80B71"/>
    <w:rsid w:val="00D82064"/>
    <w:rsid w:val="00D82A82"/>
    <w:rsid w:val="00D830B9"/>
    <w:rsid w:val="00D83E6E"/>
    <w:rsid w:val="00D84FE0"/>
    <w:rsid w:val="00D850D4"/>
    <w:rsid w:val="00D865C9"/>
    <w:rsid w:val="00D872ED"/>
    <w:rsid w:val="00D90A9B"/>
    <w:rsid w:val="00D945C3"/>
    <w:rsid w:val="00D948AA"/>
    <w:rsid w:val="00D951B6"/>
    <w:rsid w:val="00D9595D"/>
    <w:rsid w:val="00D95B46"/>
    <w:rsid w:val="00D95ECB"/>
    <w:rsid w:val="00D9630C"/>
    <w:rsid w:val="00D976E3"/>
    <w:rsid w:val="00DA1860"/>
    <w:rsid w:val="00DA1B7A"/>
    <w:rsid w:val="00DA237D"/>
    <w:rsid w:val="00DA2C48"/>
    <w:rsid w:val="00DA51C3"/>
    <w:rsid w:val="00DA5BB4"/>
    <w:rsid w:val="00DA6B60"/>
    <w:rsid w:val="00DA6CEB"/>
    <w:rsid w:val="00DA6D34"/>
    <w:rsid w:val="00DA7837"/>
    <w:rsid w:val="00DA796C"/>
    <w:rsid w:val="00DA7E6F"/>
    <w:rsid w:val="00DB0AAA"/>
    <w:rsid w:val="00DB1A76"/>
    <w:rsid w:val="00DB283F"/>
    <w:rsid w:val="00DB2977"/>
    <w:rsid w:val="00DB3736"/>
    <w:rsid w:val="00DB3BBD"/>
    <w:rsid w:val="00DB605D"/>
    <w:rsid w:val="00DB61BF"/>
    <w:rsid w:val="00DB7FD4"/>
    <w:rsid w:val="00DC0330"/>
    <w:rsid w:val="00DC209E"/>
    <w:rsid w:val="00DC444F"/>
    <w:rsid w:val="00DC4B10"/>
    <w:rsid w:val="00DD0216"/>
    <w:rsid w:val="00DD0906"/>
    <w:rsid w:val="00DD2B59"/>
    <w:rsid w:val="00DD2E71"/>
    <w:rsid w:val="00DD2FCE"/>
    <w:rsid w:val="00DD368E"/>
    <w:rsid w:val="00DD36AD"/>
    <w:rsid w:val="00DD4477"/>
    <w:rsid w:val="00DD4499"/>
    <w:rsid w:val="00DD72A7"/>
    <w:rsid w:val="00DD7883"/>
    <w:rsid w:val="00DD7D01"/>
    <w:rsid w:val="00DD7D63"/>
    <w:rsid w:val="00DE0F22"/>
    <w:rsid w:val="00DE1938"/>
    <w:rsid w:val="00DE2B9A"/>
    <w:rsid w:val="00DE2BE0"/>
    <w:rsid w:val="00DE2ED5"/>
    <w:rsid w:val="00DE2FB1"/>
    <w:rsid w:val="00DE36AF"/>
    <w:rsid w:val="00DE4EA5"/>
    <w:rsid w:val="00DE5305"/>
    <w:rsid w:val="00DE70AA"/>
    <w:rsid w:val="00DE7ABF"/>
    <w:rsid w:val="00DF1404"/>
    <w:rsid w:val="00DF1D66"/>
    <w:rsid w:val="00DF2A96"/>
    <w:rsid w:val="00DF2BBA"/>
    <w:rsid w:val="00DF2F4C"/>
    <w:rsid w:val="00DF3AB3"/>
    <w:rsid w:val="00DF5159"/>
    <w:rsid w:val="00DF52CD"/>
    <w:rsid w:val="00DF5ABD"/>
    <w:rsid w:val="00DF6902"/>
    <w:rsid w:val="00DF6AC4"/>
    <w:rsid w:val="00DF755F"/>
    <w:rsid w:val="00E002A9"/>
    <w:rsid w:val="00E009FF"/>
    <w:rsid w:val="00E00E5D"/>
    <w:rsid w:val="00E00E93"/>
    <w:rsid w:val="00E01962"/>
    <w:rsid w:val="00E01A36"/>
    <w:rsid w:val="00E0219B"/>
    <w:rsid w:val="00E02E57"/>
    <w:rsid w:val="00E05AFC"/>
    <w:rsid w:val="00E069BF"/>
    <w:rsid w:val="00E105F4"/>
    <w:rsid w:val="00E10B7B"/>
    <w:rsid w:val="00E12B67"/>
    <w:rsid w:val="00E12F01"/>
    <w:rsid w:val="00E130B2"/>
    <w:rsid w:val="00E135D3"/>
    <w:rsid w:val="00E136CC"/>
    <w:rsid w:val="00E13885"/>
    <w:rsid w:val="00E15D05"/>
    <w:rsid w:val="00E16413"/>
    <w:rsid w:val="00E16C66"/>
    <w:rsid w:val="00E1746D"/>
    <w:rsid w:val="00E175FF"/>
    <w:rsid w:val="00E2073F"/>
    <w:rsid w:val="00E23AD9"/>
    <w:rsid w:val="00E240D8"/>
    <w:rsid w:val="00E24107"/>
    <w:rsid w:val="00E24F3B"/>
    <w:rsid w:val="00E2548B"/>
    <w:rsid w:val="00E265EC"/>
    <w:rsid w:val="00E27076"/>
    <w:rsid w:val="00E278B7"/>
    <w:rsid w:val="00E30DFF"/>
    <w:rsid w:val="00E3138E"/>
    <w:rsid w:val="00E31B5B"/>
    <w:rsid w:val="00E324AB"/>
    <w:rsid w:val="00E32E3C"/>
    <w:rsid w:val="00E331C0"/>
    <w:rsid w:val="00E33460"/>
    <w:rsid w:val="00E3371A"/>
    <w:rsid w:val="00E35BE8"/>
    <w:rsid w:val="00E36B77"/>
    <w:rsid w:val="00E37930"/>
    <w:rsid w:val="00E40052"/>
    <w:rsid w:val="00E40084"/>
    <w:rsid w:val="00E40273"/>
    <w:rsid w:val="00E4034F"/>
    <w:rsid w:val="00E4309C"/>
    <w:rsid w:val="00E435B1"/>
    <w:rsid w:val="00E439E6"/>
    <w:rsid w:val="00E44A3A"/>
    <w:rsid w:val="00E478F4"/>
    <w:rsid w:val="00E527DA"/>
    <w:rsid w:val="00E53059"/>
    <w:rsid w:val="00E53DBC"/>
    <w:rsid w:val="00E5608B"/>
    <w:rsid w:val="00E608EA"/>
    <w:rsid w:val="00E63576"/>
    <w:rsid w:val="00E64BE6"/>
    <w:rsid w:val="00E64F4D"/>
    <w:rsid w:val="00E66C63"/>
    <w:rsid w:val="00E67430"/>
    <w:rsid w:val="00E67903"/>
    <w:rsid w:val="00E70B9C"/>
    <w:rsid w:val="00E70F76"/>
    <w:rsid w:val="00E710FC"/>
    <w:rsid w:val="00E71D1B"/>
    <w:rsid w:val="00E71F93"/>
    <w:rsid w:val="00E7209B"/>
    <w:rsid w:val="00E726A0"/>
    <w:rsid w:val="00E74244"/>
    <w:rsid w:val="00E762CF"/>
    <w:rsid w:val="00E76B8E"/>
    <w:rsid w:val="00E80D43"/>
    <w:rsid w:val="00E810D6"/>
    <w:rsid w:val="00E81E63"/>
    <w:rsid w:val="00E81F2A"/>
    <w:rsid w:val="00E824F4"/>
    <w:rsid w:val="00E830D9"/>
    <w:rsid w:val="00E833BB"/>
    <w:rsid w:val="00E835A3"/>
    <w:rsid w:val="00E843E8"/>
    <w:rsid w:val="00E849A0"/>
    <w:rsid w:val="00E84D40"/>
    <w:rsid w:val="00E856B4"/>
    <w:rsid w:val="00E869E8"/>
    <w:rsid w:val="00E87CA6"/>
    <w:rsid w:val="00E90812"/>
    <w:rsid w:val="00E90AD0"/>
    <w:rsid w:val="00E941E2"/>
    <w:rsid w:val="00E94598"/>
    <w:rsid w:val="00E954F5"/>
    <w:rsid w:val="00E96761"/>
    <w:rsid w:val="00EA02F9"/>
    <w:rsid w:val="00EA0400"/>
    <w:rsid w:val="00EA2250"/>
    <w:rsid w:val="00EA2660"/>
    <w:rsid w:val="00EA3382"/>
    <w:rsid w:val="00EA3ECC"/>
    <w:rsid w:val="00EA4507"/>
    <w:rsid w:val="00EA4A14"/>
    <w:rsid w:val="00EB11F1"/>
    <w:rsid w:val="00EB2072"/>
    <w:rsid w:val="00EB5442"/>
    <w:rsid w:val="00EB5756"/>
    <w:rsid w:val="00EB6028"/>
    <w:rsid w:val="00EB6E7B"/>
    <w:rsid w:val="00EB70F3"/>
    <w:rsid w:val="00EB7856"/>
    <w:rsid w:val="00EB7FA9"/>
    <w:rsid w:val="00EC0163"/>
    <w:rsid w:val="00EC1555"/>
    <w:rsid w:val="00EC1BA2"/>
    <w:rsid w:val="00EC239A"/>
    <w:rsid w:val="00EC2C59"/>
    <w:rsid w:val="00EC2E31"/>
    <w:rsid w:val="00EC4232"/>
    <w:rsid w:val="00EC5A21"/>
    <w:rsid w:val="00EC670B"/>
    <w:rsid w:val="00EC6928"/>
    <w:rsid w:val="00EC772C"/>
    <w:rsid w:val="00ED07EC"/>
    <w:rsid w:val="00ED3F50"/>
    <w:rsid w:val="00ED4257"/>
    <w:rsid w:val="00ED5B47"/>
    <w:rsid w:val="00ED6346"/>
    <w:rsid w:val="00ED641C"/>
    <w:rsid w:val="00ED66EB"/>
    <w:rsid w:val="00ED6B0A"/>
    <w:rsid w:val="00EE05EA"/>
    <w:rsid w:val="00EE0BC9"/>
    <w:rsid w:val="00EE0C60"/>
    <w:rsid w:val="00EE2BBC"/>
    <w:rsid w:val="00EE31A1"/>
    <w:rsid w:val="00EE4408"/>
    <w:rsid w:val="00EE4C4D"/>
    <w:rsid w:val="00EE4F66"/>
    <w:rsid w:val="00EE7D83"/>
    <w:rsid w:val="00EE7EA2"/>
    <w:rsid w:val="00EF0E83"/>
    <w:rsid w:val="00EF274F"/>
    <w:rsid w:val="00EF52D0"/>
    <w:rsid w:val="00EF5533"/>
    <w:rsid w:val="00EF5699"/>
    <w:rsid w:val="00EF63F1"/>
    <w:rsid w:val="00EF7238"/>
    <w:rsid w:val="00EF7399"/>
    <w:rsid w:val="00EF75A8"/>
    <w:rsid w:val="00EF7EC8"/>
    <w:rsid w:val="00F0088E"/>
    <w:rsid w:val="00F01064"/>
    <w:rsid w:val="00F02613"/>
    <w:rsid w:val="00F033B9"/>
    <w:rsid w:val="00F036F9"/>
    <w:rsid w:val="00F03C65"/>
    <w:rsid w:val="00F03FD0"/>
    <w:rsid w:val="00F04E12"/>
    <w:rsid w:val="00F05003"/>
    <w:rsid w:val="00F07E66"/>
    <w:rsid w:val="00F1011D"/>
    <w:rsid w:val="00F11DA5"/>
    <w:rsid w:val="00F124CD"/>
    <w:rsid w:val="00F12EC3"/>
    <w:rsid w:val="00F13403"/>
    <w:rsid w:val="00F134D5"/>
    <w:rsid w:val="00F13DA9"/>
    <w:rsid w:val="00F140D3"/>
    <w:rsid w:val="00F15086"/>
    <w:rsid w:val="00F156B3"/>
    <w:rsid w:val="00F15953"/>
    <w:rsid w:val="00F16E30"/>
    <w:rsid w:val="00F17891"/>
    <w:rsid w:val="00F17BAA"/>
    <w:rsid w:val="00F204EC"/>
    <w:rsid w:val="00F215C9"/>
    <w:rsid w:val="00F21713"/>
    <w:rsid w:val="00F21CD5"/>
    <w:rsid w:val="00F21E61"/>
    <w:rsid w:val="00F24339"/>
    <w:rsid w:val="00F261BC"/>
    <w:rsid w:val="00F273E2"/>
    <w:rsid w:val="00F30228"/>
    <w:rsid w:val="00F30F6A"/>
    <w:rsid w:val="00F32F27"/>
    <w:rsid w:val="00F33BC6"/>
    <w:rsid w:val="00F34A6F"/>
    <w:rsid w:val="00F4001B"/>
    <w:rsid w:val="00F407F3"/>
    <w:rsid w:val="00F40F38"/>
    <w:rsid w:val="00F417E0"/>
    <w:rsid w:val="00F42120"/>
    <w:rsid w:val="00F43646"/>
    <w:rsid w:val="00F43ED5"/>
    <w:rsid w:val="00F444AE"/>
    <w:rsid w:val="00F45F18"/>
    <w:rsid w:val="00F46805"/>
    <w:rsid w:val="00F4779B"/>
    <w:rsid w:val="00F47891"/>
    <w:rsid w:val="00F51C8D"/>
    <w:rsid w:val="00F5232A"/>
    <w:rsid w:val="00F5376E"/>
    <w:rsid w:val="00F53C5A"/>
    <w:rsid w:val="00F54CEF"/>
    <w:rsid w:val="00F54DC1"/>
    <w:rsid w:val="00F56C3D"/>
    <w:rsid w:val="00F60694"/>
    <w:rsid w:val="00F61780"/>
    <w:rsid w:val="00F6210F"/>
    <w:rsid w:val="00F627A6"/>
    <w:rsid w:val="00F62B92"/>
    <w:rsid w:val="00F62EED"/>
    <w:rsid w:val="00F6612E"/>
    <w:rsid w:val="00F67154"/>
    <w:rsid w:val="00F6728D"/>
    <w:rsid w:val="00F70A51"/>
    <w:rsid w:val="00F717FB"/>
    <w:rsid w:val="00F71A32"/>
    <w:rsid w:val="00F71F4F"/>
    <w:rsid w:val="00F72707"/>
    <w:rsid w:val="00F72A12"/>
    <w:rsid w:val="00F72A9D"/>
    <w:rsid w:val="00F7308F"/>
    <w:rsid w:val="00F7356A"/>
    <w:rsid w:val="00F73D0C"/>
    <w:rsid w:val="00F77207"/>
    <w:rsid w:val="00F81133"/>
    <w:rsid w:val="00F814A1"/>
    <w:rsid w:val="00F81D6F"/>
    <w:rsid w:val="00F83583"/>
    <w:rsid w:val="00F844FD"/>
    <w:rsid w:val="00F84BF9"/>
    <w:rsid w:val="00F85A11"/>
    <w:rsid w:val="00F86FA1"/>
    <w:rsid w:val="00F87584"/>
    <w:rsid w:val="00F878FB"/>
    <w:rsid w:val="00F87FA9"/>
    <w:rsid w:val="00F90479"/>
    <w:rsid w:val="00F907B6"/>
    <w:rsid w:val="00F90D8E"/>
    <w:rsid w:val="00F91F75"/>
    <w:rsid w:val="00F95B65"/>
    <w:rsid w:val="00F96711"/>
    <w:rsid w:val="00FA089D"/>
    <w:rsid w:val="00FA1D14"/>
    <w:rsid w:val="00FA26AF"/>
    <w:rsid w:val="00FA2D90"/>
    <w:rsid w:val="00FA5EE3"/>
    <w:rsid w:val="00FB0BBF"/>
    <w:rsid w:val="00FB1371"/>
    <w:rsid w:val="00FB21F5"/>
    <w:rsid w:val="00FB27E8"/>
    <w:rsid w:val="00FB28B0"/>
    <w:rsid w:val="00FB2FB8"/>
    <w:rsid w:val="00FB51C6"/>
    <w:rsid w:val="00FB6484"/>
    <w:rsid w:val="00FB7087"/>
    <w:rsid w:val="00FB7D20"/>
    <w:rsid w:val="00FC028D"/>
    <w:rsid w:val="00FC0422"/>
    <w:rsid w:val="00FC0790"/>
    <w:rsid w:val="00FC117F"/>
    <w:rsid w:val="00FC1BC0"/>
    <w:rsid w:val="00FC240C"/>
    <w:rsid w:val="00FC2777"/>
    <w:rsid w:val="00FC2C54"/>
    <w:rsid w:val="00FC4969"/>
    <w:rsid w:val="00FC51EE"/>
    <w:rsid w:val="00FC527E"/>
    <w:rsid w:val="00FC5515"/>
    <w:rsid w:val="00FC6651"/>
    <w:rsid w:val="00FC6A1B"/>
    <w:rsid w:val="00FC7C0B"/>
    <w:rsid w:val="00FD0047"/>
    <w:rsid w:val="00FD02C0"/>
    <w:rsid w:val="00FD0360"/>
    <w:rsid w:val="00FD1E77"/>
    <w:rsid w:val="00FD28A5"/>
    <w:rsid w:val="00FD2B6E"/>
    <w:rsid w:val="00FD7962"/>
    <w:rsid w:val="00FE01E3"/>
    <w:rsid w:val="00FE061A"/>
    <w:rsid w:val="00FE0B97"/>
    <w:rsid w:val="00FE10C9"/>
    <w:rsid w:val="00FE3CD1"/>
    <w:rsid w:val="00FE443F"/>
    <w:rsid w:val="00FE47C8"/>
    <w:rsid w:val="00FE535B"/>
    <w:rsid w:val="00FF221E"/>
    <w:rsid w:val="00FF3525"/>
    <w:rsid w:val="00FF35CF"/>
    <w:rsid w:val="00FF42C7"/>
    <w:rsid w:val="00FF54BB"/>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75B5"/>
  <w15:docId w15:val="{56B6472A-4DA0-4E54-B11F-2707EE3B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31458"/>
    <w:pPr>
      <w:spacing w:after="0" w:line="240" w:lineRule="auto"/>
    </w:pPr>
    <w:rPr>
      <w:rFonts w:ascii="Arial" w:eastAsia="MS Mincho" w:hAnsi="Arial" w:cs="Times New Roman"/>
      <w:lang w:eastAsia="ja-JP"/>
    </w:rPr>
  </w:style>
  <w:style w:type="paragraph" w:styleId="Heading1">
    <w:name w:val="heading 1"/>
    <w:basedOn w:val="Normal"/>
    <w:next w:val="Normal"/>
    <w:link w:val="Heading1Char"/>
    <w:uiPriority w:val="9"/>
    <w:qFormat/>
    <w:rsid w:val="008314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458"/>
    <w:rPr>
      <w:rFonts w:asciiTheme="majorHAnsi" w:eastAsiaTheme="majorEastAsia" w:hAnsiTheme="majorHAnsi" w:cstheme="majorBidi"/>
      <w:color w:val="2E74B5" w:themeColor="accent1" w:themeShade="BF"/>
      <w:sz w:val="32"/>
      <w:szCs w:val="32"/>
      <w:lang w:eastAsia="ja-JP"/>
    </w:rPr>
  </w:style>
  <w:style w:type="character" w:styleId="Hyperlink">
    <w:name w:val="Hyperlink"/>
    <w:basedOn w:val="DefaultParagraphFont"/>
    <w:uiPriority w:val="99"/>
    <w:semiHidden/>
    <w:unhideWhenUsed/>
    <w:rsid w:val="00831458"/>
    <w:rPr>
      <w:color w:val="0563C1" w:themeColor="hyperlink"/>
      <w:u w:val="single"/>
    </w:rPr>
  </w:style>
  <w:style w:type="paragraph" w:customStyle="1" w:styleId="Normal1">
    <w:name w:val="Normal1"/>
    <w:rsid w:val="00831458"/>
    <w:pPr>
      <w:spacing w:after="0" w:line="360" w:lineRule="atLeast"/>
      <w:jc w:val="both"/>
    </w:pPr>
    <w:rPr>
      <w:rFonts w:ascii="Arial" w:eastAsia="ヒラギノ角ゴ Pro W3" w:hAnsi="Arial" w:cs="Times New Roman"/>
      <w:color w:val="000000"/>
      <w:sz w:val="24"/>
      <w:szCs w:val="20"/>
      <w:lang w:val="en-GB" w:eastAsia="zh-CN"/>
    </w:rPr>
  </w:style>
  <w:style w:type="character" w:customStyle="1" w:styleId="header005f005fchar1char1">
    <w:name w:val="header_005f_005fchar1__char1"/>
    <w:rsid w:val="00831458"/>
    <w:rPr>
      <w:rFonts w:ascii="Arial" w:eastAsia="ヒラギノ角ゴ Pro W3" w:hAnsi="Arial" w:cs="Arial" w:hint="default"/>
      <w:b w:val="0"/>
      <w:bCs w:val="0"/>
      <w:i w:val="0"/>
      <w:iCs w:val="0"/>
      <w:color w:val="000000"/>
      <w:sz w:val="24"/>
    </w:rPr>
  </w:style>
  <w:style w:type="character" w:customStyle="1" w:styleId="normal005f005fchar1char1">
    <w:name w:val="normal_005f_005fchar1__char1"/>
    <w:rsid w:val="00831458"/>
    <w:rPr>
      <w:rFonts w:ascii="Arial" w:eastAsia="ヒラギノ角ゴ Pro W3" w:hAnsi="Arial" w:cs="Arial" w:hint="default"/>
      <w:b w:val="0"/>
      <w:bCs w:val="0"/>
      <w:i w:val="0"/>
      <w:iCs w:val="0"/>
      <w:color w:val="000000"/>
      <w:sz w:val="24"/>
    </w:rPr>
  </w:style>
  <w:style w:type="paragraph" w:styleId="BalloonText">
    <w:name w:val="Balloon Text"/>
    <w:basedOn w:val="Normal"/>
    <w:link w:val="BalloonTextChar"/>
    <w:uiPriority w:val="99"/>
    <w:semiHidden/>
    <w:unhideWhenUsed/>
    <w:rsid w:val="007D3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358"/>
    <w:rPr>
      <w:rFonts w:ascii="Segoe UI" w:eastAsia="MS Mincho" w:hAnsi="Segoe UI" w:cs="Segoe UI"/>
      <w:sz w:val="18"/>
      <w:szCs w:val="18"/>
      <w:lang w:eastAsia="ja-JP"/>
    </w:rPr>
  </w:style>
  <w:style w:type="character" w:styleId="CommentReference">
    <w:name w:val="annotation reference"/>
    <w:basedOn w:val="DefaultParagraphFont"/>
    <w:uiPriority w:val="99"/>
    <w:semiHidden/>
    <w:unhideWhenUsed/>
    <w:rsid w:val="009F2FED"/>
    <w:rPr>
      <w:sz w:val="16"/>
      <w:szCs w:val="16"/>
    </w:rPr>
  </w:style>
  <w:style w:type="paragraph" w:styleId="CommentText">
    <w:name w:val="annotation text"/>
    <w:basedOn w:val="Normal"/>
    <w:link w:val="CommentTextChar"/>
    <w:uiPriority w:val="99"/>
    <w:semiHidden/>
    <w:unhideWhenUsed/>
    <w:rsid w:val="009F2FED"/>
    <w:rPr>
      <w:sz w:val="20"/>
      <w:szCs w:val="20"/>
    </w:rPr>
  </w:style>
  <w:style w:type="character" w:customStyle="1" w:styleId="CommentTextChar">
    <w:name w:val="Comment Text Char"/>
    <w:basedOn w:val="DefaultParagraphFont"/>
    <w:link w:val="CommentText"/>
    <w:uiPriority w:val="99"/>
    <w:semiHidden/>
    <w:rsid w:val="009F2FE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9F2FED"/>
    <w:rPr>
      <w:b/>
      <w:bCs/>
    </w:rPr>
  </w:style>
  <w:style w:type="character" w:customStyle="1" w:styleId="CommentSubjectChar">
    <w:name w:val="Comment Subject Char"/>
    <w:basedOn w:val="CommentTextChar"/>
    <w:link w:val="CommentSubject"/>
    <w:uiPriority w:val="99"/>
    <w:semiHidden/>
    <w:rsid w:val="009F2FED"/>
    <w:rPr>
      <w:rFonts w:ascii="Arial" w:eastAsia="MS Mincho" w:hAnsi="Arial" w:cs="Times New Roman"/>
      <w:b/>
      <w:bCs/>
      <w:sz w:val="20"/>
      <w:szCs w:val="20"/>
      <w:lang w:eastAsia="ja-JP"/>
    </w:rPr>
  </w:style>
  <w:style w:type="paragraph" w:styleId="HTMLPreformatted">
    <w:name w:val="HTML Preformatted"/>
    <w:basedOn w:val="Normal"/>
    <w:link w:val="HTMLPreformattedChar"/>
    <w:uiPriority w:val="99"/>
    <w:semiHidden/>
    <w:unhideWhenUsed/>
    <w:rsid w:val="00B4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B44DA1"/>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opharm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schaberl@ewo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CD4D73E3C964087E633C64C41AECD" ma:contentTypeVersion="2" ma:contentTypeDescription="Create a new document." ma:contentTypeScope="" ma:versionID="6043ca2991e22d577b9fd4b614f2cf1c">
  <xsd:schema xmlns:xsd="http://www.w3.org/2001/XMLSchema" xmlns:xs="http://www.w3.org/2001/XMLSchema" xmlns:p="http://schemas.microsoft.com/office/2006/metadata/properties" xmlns:ns2="aa97e4d7-8894-45af-bf77-aa75068f3ab1" targetNamespace="http://schemas.microsoft.com/office/2006/metadata/properties" ma:root="true" ma:fieldsID="8bc3922788af5c05f35f2347c11fa05e" ns2:_="">
    <xsd:import namespace="aa97e4d7-8894-45af-bf77-aa75068f3ab1"/>
    <xsd:element name="properties">
      <xsd:complexType>
        <xsd:sequence>
          <xsd:element name="documentManagement">
            <xsd:complexType>
              <xsd:all>
                <xsd:element ref="ns2:MP_UserTags" minOccurs="0"/>
                <xsd:element ref="ns2:MP_Inherited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4d7-8894-45af-bf77-aa75068f3ab1"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_UserTags xmlns="aa97e4d7-8894-45af-bf77-aa75068f3ab1" xsi:nil="true"/>
    <MP_InheritedTags xmlns="aa97e4d7-8894-45af-bf77-aa75068f3ab1">((cq40)(cq37)(cq1))((cq12)(cq5)(cq2))((cq23)(cq6)(cq2))((cq30)(cq10)(cq2))((cq33)(cq7)(cq2))((cq52)(cq36)(cq1))((cq312)(cq220)(cq53)(cq47)(cq42)(cq3))((cq893)(cq663)(cq43)(cq3))((cq973)(cq898)(cq46)(cq3))((cq1653)(cq1652)(cq43)(cq3))((cq2972)(cq50)(cq38)(cq1))</MP_Inherited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BCB9-058F-45E8-BD11-0950A2413868}"/>
</file>

<file path=customXml/itemProps2.xml><?xml version="1.0" encoding="utf-8"?>
<ds:datastoreItem xmlns:ds="http://schemas.openxmlformats.org/officeDocument/2006/customXml" ds:itemID="{5CAAAD95-22C1-4F96-8122-05A6538F0AA8}"/>
</file>

<file path=customXml/itemProps3.xml><?xml version="1.0" encoding="utf-8"?>
<ds:datastoreItem xmlns:ds="http://schemas.openxmlformats.org/officeDocument/2006/customXml" ds:itemID="{82D8100F-49FA-431C-B6F5-952E619DD8DD}"/>
</file>

<file path=customXml/itemProps4.xml><?xml version="1.0" encoding="utf-8"?>
<ds:datastoreItem xmlns:ds="http://schemas.openxmlformats.org/officeDocument/2006/customXml" ds:itemID="{27C2F9FC-5798-43A3-B203-ABDB36DD2151}"/>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3156</Characters>
  <Application>Microsoft Office Word</Application>
  <DocSecurity>0</DocSecurity>
  <Lines>60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Reto Schaberl</dc:creator>
  <cp:lastModifiedBy>Shila Schneider</cp:lastModifiedBy>
  <cp:revision>2</cp:revision>
  <cp:lastPrinted>2017-01-17T14:07:00Z</cp:lastPrinted>
  <dcterms:created xsi:type="dcterms:W3CDTF">2017-01-18T08:44:00Z</dcterms:created>
  <dcterms:modified xsi:type="dcterms:W3CDTF">2017-01-18T08:44:00Z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0x010100125CD4D73E3C964087E633C64C41AECD</vt:lpwstr>
  </property>
</Properties>
</file>