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709F4" w14:textId="1970619E" w:rsidR="00052609" w:rsidRPr="00960316" w:rsidRDefault="00960316" w:rsidP="003D5802">
      <w:pPr>
        <w:spacing w:after="120"/>
        <w:rPr>
          <w:rFonts w:eastAsia="Times New Roman" w:cs="Times New Roman"/>
        </w:rPr>
      </w:pPr>
      <w:r w:rsidRPr="00960316">
        <w:rPr>
          <w:rFonts w:eastAsia="Times New Roman" w:cs="Times New Roman"/>
          <w:b/>
        </w:rPr>
        <w:t>(IRVING, TEXAS. MARCH</w:t>
      </w:r>
      <w:r w:rsidR="006B7329" w:rsidRPr="00960316">
        <w:rPr>
          <w:rFonts w:eastAsia="Times New Roman" w:cs="Times New Roman"/>
          <w:b/>
        </w:rPr>
        <w:t xml:space="preserve"> </w:t>
      </w:r>
      <w:r w:rsidR="003B47F2" w:rsidRPr="00960316">
        <w:rPr>
          <w:rFonts w:eastAsia="Times New Roman" w:cs="Times New Roman"/>
          <w:b/>
        </w:rPr>
        <w:t>xx</w:t>
      </w:r>
      <w:r w:rsidR="006B7329" w:rsidRPr="00960316">
        <w:rPr>
          <w:rFonts w:eastAsia="Times New Roman" w:cs="Times New Roman"/>
          <w:b/>
        </w:rPr>
        <w:t xml:space="preserve">, 2017) </w:t>
      </w:r>
      <w:r w:rsidR="006E00A4" w:rsidRPr="00960316">
        <w:rPr>
          <w:rFonts w:eastAsia="Times New Roman" w:cs="Times New Roman"/>
          <w:b/>
        </w:rPr>
        <w:t>–</w:t>
      </w:r>
      <w:r w:rsidR="006B7329" w:rsidRPr="00960316">
        <w:rPr>
          <w:rFonts w:eastAsia="Times New Roman" w:cs="Times New Roman"/>
          <w:b/>
        </w:rPr>
        <w:t xml:space="preserve"> </w:t>
      </w:r>
      <w:r w:rsidR="006E00A4" w:rsidRPr="00960316">
        <w:rPr>
          <w:rFonts w:eastAsia="Times New Roman" w:cs="Times New Roman"/>
        </w:rPr>
        <w:t xml:space="preserve">StoneGate </w:t>
      </w:r>
      <w:r w:rsidR="000A18FE" w:rsidRPr="00960316">
        <w:rPr>
          <w:rFonts w:eastAsia="Times New Roman" w:cs="Times New Roman"/>
        </w:rPr>
        <w:t>Senior Living, a L</w:t>
      </w:r>
      <w:r w:rsidR="003D5802">
        <w:rPr>
          <w:rFonts w:eastAsia="Times New Roman" w:cs="Times New Roman"/>
        </w:rPr>
        <w:t xml:space="preserve">ewisville, Texas-based transitional health care and senior living company </w:t>
      </w:r>
      <w:r w:rsidR="000A18FE" w:rsidRPr="00960316">
        <w:rPr>
          <w:rFonts w:eastAsia="Times New Roman" w:cs="Times New Roman"/>
        </w:rPr>
        <w:t>announce</w:t>
      </w:r>
      <w:r w:rsidR="00C870B6" w:rsidRPr="00960316">
        <w:rPr>
          <w:rFonts w:eastAsia="Times New Roman" w:cs="Times New Roman"/>
        </w:rPr>
        <w:t>s</w:t>
      </w:r>
      <w:r w:rsidR="000A18FE" w:rsidRPr="00960316">
        <w:rPr>
          <w:rFonts w:eastAsia="Times New Roman" w:cs="Times New Roman"/>
        </w:rPr>
        <w:t xml:space="preserve"> 10 of its </w:t>
      </w:r>
      <w:r w:rsidR="003D5802">
        <w:rPr>
          <w:rFonts w:eastAsia="Times New Roman" w:cs="Times New Roman"/>
        </w:rPr>
        <w:t>transitional care centers</w:t>
      </w:r>
      <w:r w:rsidR="000A18FE" w:rsidRPr="00960316">
        <w:rPr>
          <w:rFonts w:eastAsia="Times New Roman" w:cs="Times New Roman"/>
        </w:rPr>
        <w:t xml:space="preserve"> are recipients of </w:t>
      </w:r>
      <w:r w:rsidR="00E76FF6" w:rsidRPr="00960316">
        <w:rPr>
          <w:rFonts w:eastAsia="Times New Roman" w:cs="Times New Roman"/>
        </w:rPr>
        <w:t xml:space="preserve">Pinnacle Quality Insight’s </w:t>
      </w:r>
      <w:r w:rsidR="004201BE" w:rsidRPr="00960316">
        <w:rPr>
          <w:rFonts w:eastAsia="Times New Roman" w:cs="Times New Roman"/>
        </w:rPr>
        <w:t>201</w:t>
      </w:r>
      <w:r w:rsidR="0084796F" w:rsidRPr="00960316">
        <w:rPr>
          <w:rFonts w:eastAsia="Times New Roman" w:cs="Times New Roman"/>
        </w:rPr>
        <w:t>7</w:t>
      </w:r>
      <w:r w:rsidR="00577E1A" w:rsidRPr="00960316">
        <w:rPr>
          <w:rFonts w:eastAsia="Times New Roman" w:cs="Times New Roman"/>
        </w:rPr>
        <w:t xml:space="preserve"> </w:t>
      </w:r>
      <w:r w:rsidR="000D2FD2" w:rsidRPr="00960316">
        <w:rPr>
          <w:rFonts w:cs="Times New Roman"/>
        </w:rPr>
        <w:t>Customer Experience Award</w:t>
      </w:r>
      <w:r w:rsidR="00577E1A" w:rsidRPr="00960316">
        <w:rPr>
          <w:rFonts w:cs="Times New Roman"/>
          <w:vertAlign w:val="superscript"/>
        </w:rPr>
        <w:t>TM</w:t>
      </w:r>
      <w:r w:rsidR="00577E1A" w:rsidRPr="00960316">
        <w:rPr>
          <w:rFonts w:eastAsia="Times New Roman" w:cs="Times New Roman"/>
        </w:rPr>
        <w:t xml:space="preserve">. </w:t>
      </w:r>
    </w:p>
    <w:tbl>
      <w:tblPr>
        <w:tblStyle w:val="TableGrid"/>
        <w:tblW w:w="0" w:type="auto"/>
        <w:tblLook w:val="04A0" w:firstRow="1" w:lastRow="0" w:firstColumn="1" w:lastColumn="0" w:noHBand="0" w:noVBand="1"/>
      </w:tblPr>
      <w:tblGrid>
        <w:gridCol w:w="3529"/>
        <w:gridCol w:w="2052"/>
        <w:gridCol w:w="1751"/>
        <w:gridCol w:w="1298"/>
      </w:tblGrid>
      <w:tr w:rsidR="00FB4D1E" w:rsidRPr="00960316" w14:paraId="3520B0EE" w14:textId="77777777" w:rsidTr="00FB4D1E">
        <w:trPr>
          <w:trHeight w:val="391"/>
        </w:trPr>
        <w:tc>
          <w:tcPr>
            <w:tcW w:w="3529" w:type="dxa"/>
            <w:shd w:val="clear" w:color="auto" w:fill="C5E0B3" w:themeFill="accent6" w:themeFillTint="66"/>
            <w:vAlign w:val="center"/>
          </w:tcPr>
          <w:p w14:paraId="4755B759" w14:textId="77777777" w:rsidR="00487578" w:rsidRPr="00960316" w:rsidRDefault="00487578" w:rsidP="00CB21D3">
            <w:pPr>
              <w:spacing w:after="120"/>
              <w:rPr>
                <w:rFonts w:eastAsia="Times New Roman" w:cs="Times New Roman"/>
                <w:b/>
              </w:rPr>
            </w:pPr>
            <w:r w:rsidRPr="00960316">
              <w:rPr>
                <w:rFonts w:eastAsia="Times New Roman" w:cs="Times New Roman"/>
                <w:b/>
              </w:rPr>
              <w:t>Community</w:t>
            </w:r>
          </w:p>
        </w:tc>
        <w:tc>
          <w:tcPr>
            <w:tcW w:w="2052" w:type="dxa"/>
            <w:shd w:val="clear" w:color="auto" w:fill="C5E0B3" w:themeFill="accent6" w:themeFillTint="66"/>
            <w:vAlign w:val="center"/>
          </w:tcPr>
          <w:p w14:paraId="3E67B147" w14:textId="77777777" w:rsidR="00487578" w:rsidRPr="00960316" w:rsidRDefault="00487578" w:rsidP="00CB21D3">
            <w:pPr>
              <w:spacing w:after="120"/>
              <w:rPr>
                <w:rFonts w:eastAsia="Times New Roman" w:cs="Times New Roman"/>
                <w:b/>
              </w:rPr>
            </w:pPr>
            <w:r w:rsidRPr="00960316">
              <w:rPr>
                <w:rFonts w:eastAsia="Times New Roman" w:cs="Times New Roman"/>
                <w:b/>
              </w:rPr>
              <w:t>Location</w:t>
            </w:r>
          </w:p>
        </w:tc>
        <w:tc>
          <w:tcPr>
            <w:tcW w:w="1751" w:type="dxa"/>
            <w:shd w:val="clear" w:color="auto" w:fill="C5E0B3" w:themeFill="accent6" w:themeFillTint="66"/>
            <w:vAlign w:val="center"/>
          </w:tcPr>
          <w:p w14:paraId="2B08CE28" w14:textId="77777777" w:rsidR="00487578" w:rsidRPr="00960316" w:rsidRDefault="00487578" w:rsidP="00CB21D3">
            <w:pPr>
              <w:spacing w:after="120"/>
              <w:rPr>
                <w:rFonts w:eastAsia="Times New Roman" w:cs="Times New Roman"/>
                <w:b/>
              </w:rPr>
            </w:pPr>
            <w:r w:rsidRPr="00960316">
              <w:rPr>
                <w:rFonts w:eastAsia="Times New Roman" w:cs="Times New Roman"/>
                <w:b/>
              </w:rPr>
              <w:t>Best In Class Services</w:t>
            </w:r>
          </w:p>
        </w:tc>
        <w:tc>
          <w:tcPr>
            <w:tcW w:w="1298" w:type="dxa"/>
            <w:shd w:val="clear" w:color="auto" w:fill="C5E0B3" w:themeFill="accent6" w:themeFillTint="66"/>
            <w:vAlign w:val="center"/>
          </w:tcPr>
          <w:p w14:paraId="0BD99473" w14:textId="77777777" w:rsidR="00487578" w:rsidRPr="00960316" w:rsidRDefault="00487578" w:rsidP="00CB21D3">
            <w:pPr>
              <w:spacing w:after="120"/>
              <w:rPr>
                <w:rFonts w:eastAsia="Times New Roman" w:cs="Times New Roman"/>
                <w:b/>
              </w:rPr>
            </w:pPr>
            <w:r w:rsidRPr="00960316">
              <w:rPr>
                <w:rFonts w:eastAsia="Times New Roman" w:cs="Times New Roman"/>
                <w:b/>
              </w:rPr>
              <w:t>Years In Operation</w:t>
            </w:r>
          </w:p>
        </w:tc>
      </w:tr>
      <w:tr w:rsidR="004535F9" w:rsidRPr="00960316" w14:paraId="23118A15" w14:textId="77777777" w:rsidTr="00FB4D1E">
        <w:trPr>
          <w:trHeight w:val="359"/>
        </w:trPr>
        <w:tc>
          <w:tcPr>
            <w:tcW w:w="3529" w:type="dxa"/>
            <w:vAlign w:val="center"/>
          </w:tcPr>
          <w:p w14:paraId="42307A4B" w14:textId="731B1925" w:rsidR="00487578" w:rsidRPr="00960316" w:rsidRDefault="005C09C6" w:rsidP="005C09C6">
            <w:pPr>
              <w:spacing w:after="120"/>
              <w:rPr>
                <w:rFonts w:eastAsia="Times New Roman" w:cs="Times New Roman"/>
              </w:rPr>
            </w:pPr>
            <w:r w:rsidRPr="00960316">
              <w:rPr>
                <w:rFonts w:eastAsia="Times New Roman" w:cs="Times New Roman"/>
                <w:noProof/>
                <w:lang w:eastAsia="zh-CN" w:bidi="ar-SA"/>
              </w:rPr>
              <w:drawing>
                <wp:inline distT="0" distB="0" distL="0" distR="0" wp14:anchorId="057E2342" wp14:editId="4E8F15C6">
                  <wp:extent cx="1923856" cy="6756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SH2.jpg"/>
                          <pic:cNvPicPr/>
                        </pic:nvPicPr>
                        <pic:blipFill rotWithShape="1">
                          <a:blip r:embed="rId7">
                            <a:extLst>
                              <a:ext uri="{28A0092B-C50C-407E-A947-70E740481C1C}">
                                <a14:useLocalDpi xmlns:a14="http://schemas.microsoft.com/office/drawing/2010/main" val="0"/>
                              </a:ext>
                            </a:extLst>
                          </a:blip>
                          <a:srcRect l="-33987" r="-19956"/>
                          <a:stretch/>
                        </pic:blipFill>
                        <pic:spPr bwMode="auto">
                          <a:xfrm>
                            <a:off x="0" y="0"/>
                            <a:ext cx="2006646" cy="704715"/>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58D0754C" w14:textId="77777777" w:rsidR="00487578" w:rsidRPr="00960316" w:rsidRDefault="00487578" w:rsidP="00CB21D3">
            <w:pPr>
              <w:spacing w:after="120"/>
              <w:rPr>
                <w:rFonts w:eastAsia="Times New Roman" w:cs="Times New Roman"/>
              </w:rPr>
            </w:pPr>
            <w:r w:rsidRPr="00960316">
              <w:rPr>
                <w:rFonts w:eastAsia="Times New Roman" w:cs="Times New Roman"/>
              </w:rPr>
              <w:t>Tulsa, Oklahoma</w:t>
            </w:r>
          </w:p>
        </w:tc>
        <w:tc>
          <w:tcPr>
            <w:tcW w:w="1751" w:type="dxa"/>
            <w:vAlign w:val="center"/>
          </w:tcPr>
          <w:p w14:paraId="5030CD95" w14:textId="77777777" w:rsidR="00487578" w:rsidRPr="00960316" w:rsidRDefault="00487578" w:rsidP="00CB21D3">
            <w:pPr>
              <w:spacing w:after="120"/>
              <w:rPr>
                <w:rFonts w:eastAsia="Times New Roman" w:cs="Times New Roman"/>
              </w:rPr>
            </w:pPr>
            <w:r w:rsidRPr="00960316">
              <w:rPr>
                <w:rFonts w:eastAsia="Times New Roman" w:cs="Times New Roman"/>
              </w:rPr>
              <w:t>Cleanliness</w:t>
            </w:r>
          </w:p>
        </w:tc>
        <w:tc>
          <w:tcPr>
            <w:tcW w:w="1298" w:type="dxa"/>
            <w:vAlign w:val="center"/>
          </w:tcPr>
          <w:p w14:paraId="7B4BB952" w14:textId="77777777" w:rsidR="00487578" w:rsidRPr="00960316" w:rsidRDefault="00487578" w:rsidP="00CB21D3">
            <w:pPr>
              <w:spacing w:after="120"/>
              <w:rPr>
                <w:rFonts w:eastAsia="Times New Roman" w:cs="Times New Roman"/>
              </w:rPr>
            </w:pPr>
            <w:r w:rsidRPr="00960316">
              <w:rPr>
                <w:rFonts w:eastAsia="Times New Roman" w:cs="Times New Roman"/>
              </w:rPr>
              <w:t>6</w:t>
            </w:r>
          </w:p>
        </w:tc>
      </w:tr>
      <w:tr w:rsidR="004535F9" w:rsidRPr="00960316" w14:paraId="3AC16775" w14:textId="77777777" w:rsidTr="00FB4D1E">
        <w:trPr>
          <w:trHeight w:val="604"/>
        </w:trPr>
        <w:tc>
          <w:tcPr>
            <w:tcW w:w="3529" w:type="dxa"/>
            <w:vAlign w:val="center"/>
          </w:tcPr>
          <w:p w14:paraId="72EB14E1" w14:textId="1EBA6CCA" w:rsidR="00487578" w:rsidRPr="00960316" w:rsidRDefault="003F7C3E" w:rsidP="00CB21D3">
            <w:pPr>
              <w:spacing w:after="120"/>
              <w:rPr>
                <w:rFonts w:eastAsia="Times New Roman" w:cs="Times New Roman"/>
              </w:rPr>
            </w:pPr>
            <w:r w:rsidRPr="00960316">
              <w:rPr>
                <w:rFonts w:eastAsia="Times New Roman" w:cs="Times New Roman"/>
                <w:noProof/>
                <w:lang w:eastAsia="zh-CN" w:bidi="ar-SA"/>
              </w:rPr>
              <w:drawing>
                <wp:inline distT="0" distB="0" distL="0" distR="0" wp14:anchorId="70EC33A8" wp14:editId="00197BDD">
                  <wp:extent cx="1828800" cy="6769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C_logo.bmp"/>
                          <pic:cNvPicPr/>
                        </pic:nvPicPr>
                        <pic:blipFill rotWithShape="1">
                          <a:blip r:embed="rId8">
                            <a:extLst>
                              <a:ext uri="{28A0092B-C50C-407E-A947-70E740481C1C}">
                                <a14:useLocalDpi xmlns:a14="http://schemas.microsoft.com/office/drawing/2010/main" val="0"/>
                              </a:ext>
                            </a:extLst>
                          </a:blip>
                          <a:srcRect l="-62772" r="-42440"/>
                          <a:stretch/>
                        </pic:blipFill>
                        <pic:spPr bwMode="auto">
                          <a:xfrm>
                            <a:off x="0" y="0"/>
                            <a:ext cx="1845904" cy="683241"/>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3F8CDFFE" w14:textId="77777777" w:rsidR="00487578" w:rsidRPr="00960316" w:rsidRDefault="00487578" w:rsidP="00CB21D3">
            <w:pPr>
              <w:spacing w:after="120"/>
              <w:rPr>
                <w:rFonts w:eastAsia="Times New Roman" w:cs="Times New Roman"/>
              </w:rPr>
            </w:pPr>
            <w:r w:rsidRPr="00960316">
              <w:rPr>
                <w:rFonts w:eastAsia="Times New Roman" w:cs="Times New Roman"/>
              </w:rPr>
              <w:t>Tyler, Texas</w:t>
            </w:r>
          </w:p>
        </w:tc>
        <w:tc>
          <w:tcPr>
            <w:tcW w:w="1751" w:type="dxa"/>
            <w:vAlign w:val="center"/>
          </w:tcPr>
          <w:p w14:paraId="1A79EE9D" w14:textId="77777777" w:rsidR="00487578" w:rsidRPr="00960316" w:rsidRDefault="00487578" w:rsidP="00CB21D3">
            <w:pPr>
              <w:spacing w:after="120"/>
              <w:rPr>
                <w:rFonts w:eastAsia="Times New Roman" w:cs="Times New Roman"/>
              </w:rPr>
            </w:pPr>
            <w:r w:rsidRPr="00960316">
              <w:rPr>
                <w:rFonts w:eastAsia="Times New Roman" w:cs="Times New Roman"/>
              </w:rPr>
              <w:t>Activities, Dining Service</w:t>
            </w:r>
          </w:p>
        </w:tc>
        <w:tc>
          <w:tcPr>
            <w:tcW w:w="1298" w:type="dxa"/>
            <w:vAlign w:val="center"/>
          </w:tcPr>
          <w:p w14:paraId="52C3C09F" w14:textId="77777777" w:rsidR="00487578" w:rsidRPr="00960316" w:rsidRDefault="00487578" w:rsidP="00CB21D3">
            <w:pPr>
              <w:spacing w:after="120"/>
              <w:rPr>
                <w:rFonts w:eastAsia="Times New Roman" w:cs="Times New Roman"/>
              </w:rPr>
            </w:pPr>
            <w:r w:rsidRPr="00960316">
              <w:rPr>
                <w:rFonts w:eastAsia="Times New Roman" w:cs="Times New Roman"/>
              </w:rPr>
              <w:t>14</w:t>
            </w:r>
          </w:p>
        </w:tc>
      </w:tr>
      <w:tr w:rsidR="004535F9" w:rsidRPr="00960316" w14:paraId="36D6163F" w14:textId="77777777" w:rsidTr="00FB4D1E">
        <w:trPr>
          <w:trHeight w:val="592"/>
        </w:trPr>
        <w:tc>
          <w:tcPr>
            <w:tcW w:w="3529" w:type="dxa"/>
            <w:vAlign w:val="center"/>
          </w:tcPr>
          <w:p w14:paraId="399A9C52" w14:textId="72F7BA6C" w:rsidR="00FB4D1E" w:rsidRPr="00960316" w:rsidRDefault="00487578" w:rsidP="00FB4D1E">
            <w:pPr>
              <w:spacing w:after="120"/>
              <w:jc w:val="center"/>
              <w:rPr>
                <w:rFonts w:eastAsia="Times New Roman" w:cs="Times New Roman"/>
              </w:rPr>
            </w:pPr>
            <w:r w:rsidRPr="00960316">
              <w:rPr>
                <w:rFonts w:eastAsia="Times New Roman" w:cs="Times New Roman"/>
              </w:rPr>
              <w:t>Colonial Nursing</w:t>
            </w:r>
          </w:p>
          <w:p w14:paraId="28AAC939" w14:textId="7B6BD5D8" w:rsidR="00487578" w:rsidRPr="00960316" w:rsidRDefault="00487578" w:rsidP="00FB4D1E">
            <w:pPr>
              <w:spacing w:after="120"/>
              <w:jc w:val="center"/>
              <w:rPr>
                <w:rFonts w:eastAsia="Times New Roman" w:cs="Times New Roman"/>
              </w:rPr>
            </w:pPr>
            <w:r w:rsidRPr="00960316">
              <w:rPr>
                <w:rFonts w:eastAsia="Times New Roman" w:cs="Times New Roman"/>
              </w:rPr>
              <w:t>&amp; Rehabilitation Center</w:t>
            </w:r>
          </w:p>
        </w:tc>
        <w:tc>
          <w:tcPr>
            <w:tcW w:w="2052" w:type="dxa"/>
            <w:vAlign w:val="center"/>
          </w:tcPr>
          <w:p w14:paraId="3AF661C1" w14:textId="77777777" w:rsidR="00487578" w:rsidRPr="00960316" w:rsidRDefault="00487578" w:rsidP="00CB21D3">
            <w:pPr>
              <w:spacing w:after="120"/>
              <w:rPr>
                <w:rFonts w:eastAsia="Times New Roman" w:cs="Times New Roman"/>
              </w:rPr>
            </w:pPr>
            <w:r w:rsidRPr="00960316">
              <w:rPr>
                <w:rFonts w:eastAsia="Times New Roman" w:cs="Times New Roman"/>
              </w:rPr>
              <w:t>Lindale, Texas</w:t>
            </w:r>
          </w:p>
        </w:tc>
        <w:tc>
          <w:tcPr>
            <w:tcW w:w="1751" w:type="dxa"/>
            <w:vAlign w:val="center"/>
          </w:tcPr>
          <w:p w14:paraId="1910FEFC" w14:textId="77777777" w:rsidR="00487578" w:rsidRPr="00960316" w:rsidRDefault="00487578" w:rsidP="00CB21D3">
            <w:pPr>
              <w:spacing w:after="120"/>
              <w:rPr>
                <w:rFonts w:eastAsia="Times New Roman" w:cs="Times New Roman"/>
              </w:rPr>
            </w:pPr>
            <w:r w:rsidRPr="00960316">
              <w:rPr>
                <w:rFonts w:eastAsia="Times New Roman" w:cs="Times New Roman"/>
              </w:rPr>
              <w:t>Professional Therapy Services</w:t>
            </w:r>
          </w:p>
        </w:tc>
        <w:tc>
          <w:tcPr>
            <w:tcW w:w="1298" w:type="dxa"/>
            <w:vAlign w:val="center"/>
          </w:tcPr>
          <w:p w14:paraId="3C12C32B" w14:textId="77777777" w:rsidR="00487578" w:rsidRPr="00960316" w:rsidRDefault="00487578" w:rsidP="00CB21D3">
            <w:pPr>
              <w:spacing w:after="120"/>
              <w:rPr>
                <w:rFonts w:eastAsia="Times New Roman" w:cs="Times New Roman"/>
              </w:rPr>
            </w:pPr>
            <w:r w:rsidRPr="00960316">
              <w:rPr>
                <w:rFonts w:eastAsia="Times New Roman" w:cs="Times New Roman"/>
              </w:rPr>
              <w:t>2</w:t>
            </w:r>
          </w:p>
        </w:tc>
      </w:tr>
      <w:tr w:rsidR="004535F9" w:rsidRPr="00960316" w14:paraId="2BFFEA80" w14:textId="77777777" w:rsidTr="00FB4D1E">
        <w:trPr>
          <w:trHeight w:val="604"/>
        </w:trPr>
        <w:tc>
          <w:tcPr>
            <w:tcW w:w="3529" w:type="dxa"/>
            <w:vAlign w:val="center"/>
          </w:tcPr>
          <w:p w14:paraId="4E204F9E" w14:textId="2D3A1611" w:rsidR="00487578" w:rsidRPr="00960316" w:rsidRDefault="003F7C3E" w:rsidP="00CB21D3">
            <w:pPr>
              <w:spacing w:after="120"/>
              <w:rPr>
                <w:rFonts w:eastAsia="Times New Roman" w:cs="Times New Roman"/>
              </w:rPr>
            </w:pPr>
            <w:r w:rsidRPr="00960316">
              <w:rPr>
                <w:rFonts w:eastAsia="Times New Roman" w:cs="Times New Roman"/>
                <w:noProof/>
                <w:lang w:eastAsia="zh-CN" w:bidi="ar-SA"/>
              </w:rPr>
              <w:drawing>
                <wp:inline distT="0" distB="0" distL="0" distR="0" wp14:anchorId="286D63B8" wp14:editId="7AAAA8C5">
                  <wp:extent cx="1737360" cy="5695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h_logo.jpg"/>
                          <pic:cNvPicPr/>
                        </pic:nvPicPr>
                        <pic:blipFill rotWithShape="1">
                          <a:blip r:embed="rId9">
                            <a:extLst>
                              <a:ext uri="{28A0092B-C50C-407E-A947-70E740481C1C}">
                                <a14:useLocalDpi xmlns:a14="http://schemas.microsoft.com/office/drawing/2010/main" val="0"/>
                              </a:ext>
                            </a:extLst>
                          </a:blip>
                          <a:srcRect l="-34145" r="-18361"/>
                          <a:stretch/>
                        </pic:blipFill>
                        <pic:spPr bwMode="auto">
                          <a:xfrm>
                            <a:off x="0" y="0"/>
                            <a:ext cx="1766965" cy="579301"/>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489B4D58" w14:textId="77777777" w:rsidR="00487578" w:rsidRPr="00960316" w:rsidRDefault="00487578" w:rsidP="00CB21D3">
            <w:pPr>
              <w:spacing w:after="120"/>
              <w:rPr>
                <w:rFonts w:eastAsia="Times New Roman" w:cs="Times New Roman"/>
              </w:rPr>
            </w:pPr>
            <w:r w:rsidRPr="00960316">
              <w:rPr>
                <w:rFonts w:eastAsia="Times New Roman" w:cs="Times New Roman"/>
              </w:rPr>
              <w:t>Wylie, Texas</w:t>
            </w:r>
          </w:p>
        </w:tc>
        <w:tc>
          <w:tcPr>
            <w:tcW w:w="1751" w:type="dxa"/>
            <w:vAlign w:val="center"/>
          </w:tcPr>
          <w:p w14:paraId="08F306DC" w14:textId="77777777" w:rsidR="00487578" w:rsidRPr="00960316" w:rsidRDefault="00487578" w:rsidP="00CB21D3">
            <w:pPr>
              <w:spacing w:after="120"/>
              <w:rPr>
                <w:rFonts w:eastAsia="Times New Roman" w:cs="Times New Roman"/>
              </w:rPr>
            </w:pPr>
            <w:r w:rsidRPr="00960316">
              <w:rPr>
                <w:rFonts w:eastAsia="Times New Roman" w:cs="Times New Roman"/>
              </w:rPr>
              <w:t>Admission Process, Dining Services</w:t>
            </w:r>
          </w:p>
        </w:tc>
        <w:tc>
          <w:tcPr>
            <w:tcW w:w="1298" w:type="dxa"/>
            <w:vAlign w:val="center"/>
          </w:tcPr>
          <w:p w14:paraId="6E5AC9E3" w14:textId="77777777" w:rsidR="00487578" w:rsidRPr="00960316" w:rsidRDefault="00487578" w:rsidP="00CB21D3">
            <w:pPr>
              <w:spacing w:after="120"/>
              <w:rPr>
                <w:rFonts w:eastAsia="Times New Roman" w:cs="Times New Roman"/>
              </w:rPr>
            </w:pPr>
            <w:r w:rsidRPr="00960316">
              <w:rPr>
                <w:rFonts w:eastAsia="Times New Roman" w:cs="Times New Roman"/>
              </w:rPr>
              <w:t>7</w:t>
            </w:r>
          </w:p>
        </w:tc>
      </w:tr>
      <w:tr w:rsidR="004535F9" w:rsidRPr="00960316" w14:paraId="7E2C9A99" w14:textId="77777777" w:rsidTr="00FB4D1E">
        <w:trPr>
          <w:trHeight w:val="605"/>
        </w:trPr>
        <w:tc>
          <w:tcPr>
            <w:tcW w:w="3529" w:type="dxa"/>
            <w:vAlign w:val="center"/>
          </w:tcPr>
          <w:p w14:paraId="13D3ECAC" w14:textId="37CBF074" w:rsidR="00487578" w:rsidRPr="00960316" w:rsidRDefault="00D66219" w:rsidP="00CB21D3">
            <w:pPr>
              <w:spacing w:after="120"/>
              <w:rPr>
                <w:rFonts w:eastAsia="Times New Roman" w:cs="Times New Roman"/>
              </w:rPr>
            </w:pPr>
            <w:r w:rsidRPr="00960316">
              <w:rPr>
                <w:rFonts w:eastAsia="Times New Roman" w:cs="Times New Roman"/>
                <w:noProof/>
                <w:lang w:eastAsia="zh-CN" w:bidi="ar-SA"/>
              </w:rPr>
              <w:drawing>
                <wp:inline distT="0" distB="0" distL="0" distR="0" wp14:anchorId="25D47114" wp14:editId="3F6E0460">
                  <wp:extent cx="1737360" cy="641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P_logo.jpg"/>
                          <pic:cNvPicPr/>
                        </pic:nvPicPr>
                        <pic:blipFill rotWithShape="1">
                          <a:blip r:embed="rId10">
                            <a:extLst>
                              <a:ext uri="{28A0092B-C50C-407E-A947-70E740481C1C}">
                                <a14:useLocalDpi xmlns:a14="http://schemas.microsoft.com/office/drawing/2010/main" val="0"/>
                              </a:ext>
                            </a:extLst>
                          </a:blip>
                          <a:srcRect l="-39300" r="-22631"/>
                          <a:stretch/>
                        </pic:blipFill>
                        <pic:spPr bwMode="auto">
                          <a:xfrm>
                            <a:off x="0" y="0"/>
                            <a:ext cx="1776595" cy="656483"/>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442B307E" w14:textId="77777777" w:rsidR="00487578" w:rsidRPr="00960316" w:rsidRDefault="00487578" w:rsidP="00CB21D3">
            <w:pPr>
              <w:spacing w:after="120"/>
              <w:rPr>
                <w:rFonts w:eastAsia="Times New Roman" w:cs="Times New Roman"/>
              </w:rPr>
            </w:pPr>
            <w:r w:rsidRPr="00960316">
              <w:rPr>
                <w:rFonts w:eastAsia="Times New Roman" w:cs="Times New Roman"/>
              </w:rPr>
              <w:t>Texarkana, Texas</w:t>
            </w:r>
          </w:p>
        </w:tc>
        <w:tc>
          <w:tcPr>
            <w:tcW w:w="1751" w:type="dxa"/>
            <w:vAlign w:val="center"/>
          </w:tcPr>
          <w:p w14:paraId="47F0197B" w14:textId="77777777" w:rsidR="00487578" w:rsidRPr="00960316" w:rsidRDefault="00487578" w:rsidP="00CB21D3">
            <w:pPr>
              <w:spacing w:after="120"/>
              <w:rPr>
                <w:rFonts w:eastAsia="Times New Roman" w:cs="Times New Roman"/>
              </w:rPr>
            </w:pPr>
            <w:r w:rsidRPr="00960316">
              <w:rPr>
                <w:rFonts w:eastAsia="Times New Roman" w:cs="Times New Roman"/>
              </w:rPr>
              <w:t>Activities</w:t>
            </w:r>
          </w:p>
        </w:tc>
        <w:tc>
          <w:tcPr>
            <w:tcW w:w="1298" w:type="dxa"/>
            <w:vAlign w:val="center"/>
          </w:tcPr>
          <w:p w14:paraId="610E5701" w14:textId="77777777" w:rsidR="00487578" w:rsidRPr="00960316" w:rsidRDefault="00487578" w:rsidP="00CB21D3">
            <w:pPr>
              <w:spacing w:after="120"/>
              <w:rPr>
                <w:rFonts w:eastAsia="Times New Roman" w:cs="Times New Roman"/>
              </w:rPr>
            </w:pPr>
            <w:r w:rsidRPr="00960316">
              <w:rPr>
                <w:rFonts w:eastAsia="Times New Roman" w:cs="Times New Roman"/>
              </w:rPr>
              <w:t>14</w:t>
            </w:r>
          </w:p>
        </w:tc>
      </w:tr>
      <w:tr w:rsidR="004535F9" w:rsidRPr="00960316" w14:paraId="63605D4C" w14:textId="77777777" w:rsidTr="00FB4D1E">
        <w:trPr>
          <w:trHeight w:val="592"/>
        </w:trPr>
        <w:tc>
          <w:tcPr>
            <w:tcW w:w="3529" w:type="dxa"/>
            <w:vAlign w:val="center"/>
          </w:tcPr>
          <w:p w14:paraId="1033EC9A" w14:textId="43BF0084" w:rsidR="00487578" w:rsidRPr="00960316" w:rsidRDefault="003052ED" w:rsidP="003052ED">
            <w:pPr>
              <w:spacing w:after="120"/>
              <w:rPr>
                <w:rFonts w:eastAsia="Times New Roman" w:cs="Times New Roman"/>
              </w:rPr>
            </w:pPr>
            <w:r w:rsidRPr="00960316">
              <w:rPr>
                <w:rFonts w:eastAsia="Times New Roman" w:cs="Times New Roman"/>
                <w:noProof/>
                <w:lang w:eastAsia="zh-CN" w:bidi="ar-SA"/>
              </w:rPr>
              <w:drawing>
                <wp:inline distT="0" distB="0" distL="0" distR="0" wp14:anchorId="0960377B" wp14:editId="699CCCE9">
                  <wp:extent cx="2103120" cy="646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ke West New Logo.jpg"/>
                          <pic:cNvPicPr/>
                        </pic:nvPicPr>
                        <pic:blipFill rotWithShape="1">
                          <a:blip r:embed="rId11">
                            <a:extLst>
                              <a:ext uri="{28A0092B-C50C-407E-A947-70E740481C1C}">
                                <a14:useLocalDpi xmlns:a14="http://schemas.microsoft.com/office/drawing/2010/main" val="0"/>
                              </a:ext>
                            </a:extLst>
                          </a:blip>
                          <a:srcRect l="-20013" r="-33141"/>
                          <a:stretch/>
                        </pic:blipFill>
                        <pic:spPr bwMode="auto">
                          <a:xfrm>
                            <a:off x="0" y="0"/>
                            <a:ext cx="2133647" cy="655813"/>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33087DBA" w14:textId="77777777" w:rsidR="00487578" w:rsidRPr="00960316" w:rsidRDefault="00487578" w:rsidP="00CB21D3">
            <w:pPr>
              <w:spacing w:after="120"/>
              <w:rPr>
                <w:rFonts w:eastAsia="Times New Roman" w:cs="Times New Roman"/>
              </w:rPr>
            </w:pPr>
            <w:r w:rsidRPr="00960316">
              <w:rPr>
                <w:rFonts w:eastAsia="Times New Roman" w:cs="Times New Roman"/>
              </w:rPr>
              <w:t>Dallas, Texas</w:t>
            </w:r>
          </w:p>
        </w:tc>
        <w:tc>
          <w:tcPr>
            <w:tcW w:w="1751" w:type="dxa"/>
            <w:vAlign w:val="center"/>
          </w:tcPr>
          <w:p w14:paraId="67CC21BC" w14:textId="77777777" w:rsidR="00487578" w:rsidRPr="00960316" w:rsidRDefault="00487578" w:rsidP="00CB21D3">
            <w:pPr>
              <w:spacing w:after="120"/>
              <w:rPr>
                <w:rFonts w:eastAsia="Times New Roman" w:cs="Times New Roman"/>
              </w:rPr>
            </w:pPr>
            <w:r w:rsidRPr="00960316">
              <w:rPr>
                <w:rFonts w:eastAsia="Times New Roman" w:cs="Times New Roman"/>
              </w:rPr>
              <w:t>Safety &amp; Security</w:t>
            </w:r>
          </w:p>
        </w:tc>
        <w:tc>
          <w:tcPr>
            <w:tcW w:w="1298" w:type="dxa"/>
            <w:vAlign w:val="center"/>
          </w:tcPr>
          <w:p w14:paraId="1D3708FC" w14:textId="77777777" w:rsidR="00487578" w:rsidRPr="00960316" w:rsidRDefault="00487578" w:rsidP="00CB21D3">
            <w:pPr>
              <w:spacing w:after="120"/>
              <w:rPr>
                <w:rFonts w:eastAsia="Times New Roman" w:cs="Times New Roman"/>
              </w:rPr>
            </w:pPr>
            <w:r w:rsidRPr="00960316">
              <w:rPr>
                <w:rFonts w:eastAsia="Times New Roman" w:cs="Times New Roman"/>
              </w:rPr>
              <w:t>6</w:t>
            </w:r>
          </w:p>
        </w:tc>
      </w:tr>
      <w:tr w:rsidR="004535F9" w:rsidRPr="00960316" w14:paraId="41B2CB02" w14:textId="77777777" w:rsidTr="00FB4D1E">
        <w:trPr>
          <w:trHeight w:val="604"/>
        </w:trPr>
        <w:tc>
          <w:tcPr>
            <w:tcW w:w="3529" w:type="dxa"/>
            <w:vAlign w:val="center"/>
          </w:tcPr>
          <w:p w14:paraId="02E81DD4" w14:textId="27F75DA0" w:rsidR="00487578" w:rsidRPr="00960316" w:rsidRDefault="003052ED" w:rsidP="003052ED">
            <w:pPr>
              <w:spacing w:after="120"/>
              <w:rPr>
                <w:rFonts w:eastAsia="Times New Roman" w:cs="Times New Roman"/>
              </w:rPr>
            </w:pPr>
            <w:r w:rsidRPr="00960316">
              <w:rPr>
                <w:rFonts w:eastAsia="Times New Roman" w:cs="Times New Roman"/>
                <w:noProof/>
                <w:lang w:eastAsia="zh-CN" w:bidi="ar-SA"/>
              </w:rPr>
              <w:lastRenderedPageBreak/>
              <w:drawing>
                <wp:inline distT="0" distB="0" distL="0" distR="0" wp14:anchorId="3EB59515" wp14:editId="5B24E712">
                  <wp:extent cx="1554480" cy="6178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evisoTC_Clr.jpg"/>
                          <pic:cNvPicPr/>
                        </pic:nvPicPr>
                        <pic:blipFill rotWithShape="1">
                          <a:blip r:embed="rId12">
                            <a:extLst>
                              <a:ext uri="{28A0092B-C50C-407E-A947-70E740481C1C}">
                                <a14:useLocalDpi xmlns:a14="http://schemas.microsoft.com/office/drawing/2010/main" val="0"/>
                              </a:ext>
                            </a:extLst>
                          </a:blip>
                          <a:srcRect l="-63054" r="-20851"/>
                          <a:stretch/>
                        </pic:blipFill>
                        <pic:spPr bwMode="auto">
                          <a:xfrm>
                            <a:off x="0" y="0"/>
                            <a:ext cx="1593902" cy="633524"/>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1DCD131A" w14:textId="77777777" w:rsidR="00487578" w:rsidRPr="00960316" w:rsidRDefault="00487578" w:rsidP="00CB21D3">
            <w:pPr>
              <w:spacing w:after="120"/>
              <w:rPr>
                <w:rFonts w:eastAsia="Times New Roman" w:cs="Times New Roman"/>
              </w:rPr>
            </w:pPr>
            <w:r w:rsidRPr="00960316">
              <w:rPr>
                <w:rFonts w:eastAsia="Times New Roman" w:cs="Times New Roman"/>
              </w:rPr>
              <w:t>Longview, Texas</w:t>
            </w:r>
          </w:p>
        </w:tc>
        <w:tc>
          <w:tcPr>
            <w:tcW w:w="1751" w:type="dxa"/>
            <w:vAlign w:val="center"/>
          </w:tcPr>
          <w:p w14:paraId="5F62920E" w14:textId="77777777" w:rsidR="00487578" w:rsidRPr="00960316" w:rsidRDefault="00487578" w:rsidP="00CB21D3">
            <w:pPr>
              <w:spacing w:after="120"/>
              <w:rPr>
                <w:rFonts w:eastAsia="Times New Roman" w:cs="Times New Roman"/>
              </w:rPr>
            </w:pPr>
            <w:r w:rsidRPr="00960316">
              <w:rPr>
                <w:rFonts w:eastAsia="Times New Roman" w:cs="Times New Roman"/>
              </w:rPr>
              <w:t>Cleanliness, Professional Therapy Services</w:t>
            </w:r>
          </w:p>
        </w:tc>
        <w:tc>
          <w:tcPr>
            <w:tcW w:w="1298" w:type="dxa"/>
            <w:vAlign w:val="center"/>
          </w:tcPr>
          <w:p w14:paraId="638A0A1C" w14:textId="77777777" w:rsidR="00487578" w:rsidRPr="00960316" w:rsidRDefault="00487578" w:rsidP="00CB21D3">
            <w:pPr>
              <w:spacing w:after="120"/>
              <w:rPr>
                <w:rFonts w:eastAsia="Times New Roman" w:cs="Times New Roman"/>
              </w:rPr>
            </w:pPr>
            <w:r w:rsidRPr="00960316">
              <w:rPr>
                <w:rFonts w:eastAsia="Times New Roman" w:cs="Times New Roman"/>
              </w:rPr>
              <w:t>3</w:t>
            </w:r>
          </w:p>
        </w:tc>
      </w:tr>
      <w:tr w:rsidR="004535F9" w:rsidRPr="00960316" w14:paraId="66A4DEDF" w14:textId="77777777" w:rsidTr="00FB4D1E">
        <w:trPr>
          <w:trHeight w:val="604"/>
        </w:trPr>
        <w:tc>
          <w:tcPr>
            <w:tcW w:w="3529" w:type="dxa"/>
            <w:vAlign w:val="center"/>
          </w:tcPr>
          <w:p w14:paraId="0322E8B7" w14:textId="46EE7F6A" w:rsidR="00487578" w:rsidRPr="00960316" w:rsidRDefault="003052ED" w:rsidP="00CB21D3">
            <w:pPr>
              <w:spacing w:after="120"/>
              <w:rPr>
                <w:rFonts w:eastAsia="Times New Roman" w:cs="Times New Roman"/>
              </w:rPr>
            </w:pPr>
            <w:r w:rsidRPr="00960316">
              <w:rPr>
                <w:rFonts w:eastAsia="Times New Roman" w:cs="Times New Roman"/>
                <w:noProof/>
                <w:lang w:eastAsia="zh-CN" w:bidi="ar-SA"/>
              </w:rPr>
              <w:drawing>
                <wp:inline distT="0" distB="0" distL="0" distR="0" wp14:anchorId="469AEDBC" wp14:editId="72CD71AE">
                  <wp:extent cx="1847239" cy="739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MC_Clr.jpg"/>
                          <pic:cNvPicPr/>
                        </pic:nvPicPr>
                        <pic:blipFill rotWithShape="1">
                          <a:blip r:embed="rId13">
                            <a:extLst>
                              <a:ext uri="{28A0092B-C50C-407E-A947-70E740481C1C}">
                                <a14:useLocalDpi xmlns:a14="http://schemas.microsoft.com/office/drawing/2010/main" val="0"/>
                              </a:ext>
                            </a:extLst>
                          </a:blip>
                          <a:srcRect l="-38151" r="-9370"/>
                          <a:stretch/>
                        </pic:blipFill>
                        <pic:spPr bwMode="auto">
                          <a:xfrm>
                            <a:off x="0" y="0"/>
                            <a:ext cx="1874767" cy="750155"/>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6D4677EA" w14:textId="77777777" w:rsidR="00487578" w:rsidRPr="00960316" w:rsidRDefault="00487578" w:rsidP="00CB21D3">
            <w:pPr>
              <w:spacing w:after="120"/>
              <w:rPr>
                <w:rFonts w:eastAsia="Times New Roman" w:cs="Times New Roman"/>
              </w:rPr>
            </w:pPr>
            <w:r w:rsidRPr="00960316">
              <w:rPr>
                <w:rFonts w:eastAsia="Times New Roman" w:cs="Times New Roman"/>
              </w:rPr>
              <w:t>Houston, Texas</w:t>
            </w:r>
          </w:p>
        </w:tc>
        <w:tc>
          <w:tcPr>
            <w:tcW w:w="1751" w:type="dxa"/>
            <w:vAlign w:val="center"/>
          </w:tcPr>
          <w:p w14:paraId="43733822" w14:textId="77777777" w:rsidR="00487578" w:rsidRPr="00960316" w:rsidRDefault="00487578" w:rsidP="00CB21D3">
            <w:pPr>
              <w:spacing w:after="120"/>
              <w:rPr>
                <w:rFonts w:eastAsia="Times New Roman" w:cs="Times New Roman"/>
              </w:rPr>
            </w:pPr>
            <w:r w:rsidRPr="00960316">
              <w:rPr>
                <w:rFonts w:eastAsia="Times New Roman" w:cs="Times New Roman"/>
              </w:rPr>
              <w:t>Admissions Process, Safety &amp; Security</w:t>
            </w:r>
          </w:p>
        </w:tc>
        <w:tc>
          <w:tcPr>
            <w:tcW w:w="1298" w:type="dxa"/>
            <w:vAlign w:val="center"/>
          </w:tcPr>
          <w:p w14:paraId="363D3EF4" w14:textId="77777777" w:rsidR="00487578" w:rsidRPr="00960316" w:rsidRDefault="00487578" w:rsidP="00CB21D3">
            <w:pPr>
              <w:spacing w:after="120"/>
              <w:rPr>
                <w:rFonts w:eastAsia="Times New Roman" w:cs="Times New Roman"/>
              </w:rPr>
            </w:pPr>
            <w:r w:rsidRPr="00960316">
              <w:rPr>
                <w:rFonts w:eastAsia="Times New Roman" w:cs="Times New Roman"/>
              </w:rPr>
              <w:t>2</w:t>
            </w:r>
          </w:p>
        </w:tc>
      </w:tr>
      <w:tr w:rsidR="004535F9" w:rsidRPr="00960316" w14:paraId="3D637FDD" w14:textId="77777777" w:rsidTr="00FB4D1E">
        <w:trPr>
          <w:trHeight w:val="835"/>
        </w:trPr>
        <w:tc>
          <w:tcPr>
            <w:tcW w:w="3529" w:type="dxa"/>
            <w:vAlign w:val="center"/>
          </w:tcPr>
          <w:p w14:paraId="5E06EEBF" w14:textId="297E7507" w:rsidR="00487578" w:rsidRPr="00960316" w:rsidRDefault="003052ED" w:rsidP="00CB21D3">
            <w:pPr>
              <w:spacing w:after="120"/>
              <w:rPr>
                <w:rFonts w:eastAsia="Times New Roman" w:cs="Times New Roman"/>
              </w:rPr>
            </w:pPr>
            <w:r w:rsidRPr="00960316">
              <w:rPr>
                <w:rFonts w:eastAsia="Times New Roman" w:cs="Times New Roman"/>
                <w:noProof/>
                <w:lang w:eastAsia="zh-CN" w:bidi="ar-SA"/>
              </w:rPr>
              <w:drawing>
                <wp:inline distT="0" distB="0" distL="0" distR="0" wp14:anchorId="735C6595" wp14:editId="5D289912">
                  <wp:extent cx="1739085" cy="586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SofS_logo.jpg"/>
                          <pic:cNvPicPr/>
                        </pic:nvPicPr>
                        <pic:blipFill rotWithShape="1">
                          <a:blip r:embed="rId14">
                            <a:extLst>
                              <a:ext uri="{28A0092B-C50C-407E-A947-70E740481C1C}">
                                <a14:useLocalDpi xmlns:a14="http://schemas.microsoft.com/office/drawing/2010/main" val="0"/>
                              </a:ext>
                            </a:extLst>
                          </a:blip>
                          <a:srcRect l="-73133" r="-31278"/>
                          <a:stretch/>
                        </pic:blipFill>
                        <pic:spPr bwMode="auto">
                          <a:xfrm>
                            <a:off x="0" y="0"/>
                            <a:ext cx="1786289" cy="602666"/>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4B01F824" w14:textId="77777777" w:rsidR="00487578" w:rsidRPr="00960316" w:rsidRDefault="00487578" w:rsidP="00CB21D3">
            <w:pPr>
              <w:spacing w:after="120"/>
              <w:rPr>
                <w:rFonts w:eastAsia="Times New Roman" w:cs="Times New Roman"/>
              </w:rPr>
            </w:pPr>
            <w:r w:rsidRPr="00960316">
              <w:rPr>
                <w:rFonts w:eastAsia="Times New Roman" w:cs="Times New Roman"/>
              </w:rPr>
              <w:t>Sherman, Texas</w:t>
            </w:r>
          </w:p>
        </w:tc>
        <w:tc>
          <w:tcPr>
            <w:tcW w:w="1751" w:type="dxa"/>
            <w:vAlign w:val="center"/>
          </w:tcPr>
          <w:p w14:paraId="2599665B" w14:textId="77777777" w:rsidR="00487578" w:rsidRPr="00960316" w:rsidRDefault="00487578" w:rsidP="00CB21D3">
            <w:pPr>
              <w:spacing w:after="120"/>
              <w:rPr>
                <w:rFonts w:eastAsia="Times New Roman" w:cs="Times New Roman"/>
              </w:rPr>
            </w:pPr>
            <w:r w:rsidRPr="00960316">
              <w:rPr>
                <w:rFonts w:eastAsia="Times New Roman" w:cs="Times New Roman"/>
              </w:rPr>
              <w:t>Activities, Professional Therapy Services, Safety &amp; Security</w:t>
            </w:r>
          </w:p>
        </w:tc>
        <w:tc>
          <w:tcPr>
            <w:tcW w:w="1298" w:type="dxa"/>
            <w:vAlign w:val="center"/>
          </w:tcPr>
          <w:p w14:paraId="08F86C68" w14:textId="77777777" w:rsidR="00487578" w:rsidRPr="00960316" w:rsidRDefault="00487578" w:rsidP="00CB21D3">
            <w:pPr>
              <w:spacing w:after="120"/>
              <w:rPr>
                <w:rFonts w:eastAsia="Times New Roman" w:cs="Times New Roman"/>
              </w:rPr>
            </w:pPr>
            <w:r w:rsidRPr="00960316">
              <w:rPr>
                <w:rFonts w:eastAsia="Times New Roman" w:cs="Times New Roman"/>
              </w:rPr>
              <w:t>11</w:t>
            </w:r>
          </w:p>
        </w:tc>
      </w:tr>
      <w:tr w:rsidR="004535F9" w:rsidRPr="00960316" w14:paraId="4073F9D8" w14:textId="77777777" w:rsidTr="00FB4D1E">
        <w:trPr>
          <w:trHeight w:val="617"/>
        </w:trPr>
        <w:tc>
          <w:tcPr>
            <w:tcW w:w="3529" w:type="dxa"/>
            <w:vAlign w:val="center"/>
          </w:tcPr>
          <w:p w14:paraId="2D2D0FF6" w14:textId="439B2100" w:rsidR="00487578" w:rsidRPr="00960316" w:rsidRDefault="003052ED" w:rsidP="00CB21D3">
            <w:pPr>
              <w:spacing w:after="120"/>
              <w:rPr>
                <w:rFonts w:eastAsia="Times New Roman" w:cs="Times New Roman"/>
              </w:rPr>
            </w:pPr>
            <w:r w:rsidRPr="00960316">
              <w:rPr>
                <w:rFonts w:eastAsia="Times New Roman" w:cs="Times New Roman"/>
                <w:noProof/>
                <w:lang w:eastAsia="zh-CN" w:bidi="ar-SA"/>
              </w:rPr>
              <w:drawing>
                <wp:inline distT="0" distB="0" distL="0" distR="0" wp14:anchorId="314DD6EA" wp14:editId="30777124">
                  <wp:extent cx="1989117" cy="5350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MA_Logo.eps"/>
                          <pic:cNvPicPr/>
                        </pic:nvPicPr>
                        <pic:blipFill rotWithShape="1">
                          <a:blip r:embed="rId15">
                            <a:extLst>
                              <a:ext uri="{28A0092B-C50C-407E-A947-70E740481C1C}">
                                <a14:useLocalDpi xmlns:a14="http://schemas.microsoft.com/office/drawing/2010/main" val="0"/>
                              </a:ext>
                            </a:extLst>
                          </a:blip>
                          <a:srcRect l="24476" r="-29934"/>
                          <a:stretch/>
                        </pic:blipFill>
                        <pic:spPr bwMode="auto">
                          <a:xfrm>
                            <a:off x="0" y="0"/>
                            <a:ext cx="2145952" cy="577274"/>
                          </a:xfrm>
                          <a:prstGeom prst="rect">
                            <a:avLst/>
                          </a:prstGeom>
                          <a:ln>
                            <a:noFill/>
                          </a:ln>
                          <a:extLst>
                            <a:ext uri="{53640926-AAD7-44D8-BBD7-CCE9431645EC}">
                              <a14:shadowObscured xmlns:a14="http://schemas.microsoft.com/office/drawing/2010/main"/>
                            </a:ext>
                          </a:extLst>
                        </pic:spPr>
                      </pic:pic>
                    </a:graphicData>
                  </a:graphic>
                </wp:inline>
              </w:drawing>
            </w:r>
          </w:p>
        </w:tc>
        <w:tc>
          <w:tcPr>
            <w:tcW w:w="2052" w:type="dxa"/>
            <w:vAlign w:val="center"/>
          </w:tcPr>
          <w:p w14:paraId="34CA1F91" w14:textId="77777777" w:rsidR="00487578" w:rsidRPr="00960316" w:rsidRDefault="00487578" w:rsidP="00CB21D3">
            <w:pPr>
              <w:spacing w:after="120"/>
              <w:rPr>
                <w:rFonts w:eastAsia="Times New Roman" w:cs="Times New Roman"/>
              </w:rPr>
            </w:pPr>
            <w:r w:rsidRPr="00960316">
              <w:rPr>
                <w:rFonts w:eastAsia="Times New Roman" w:cs="Times New Roman"/>
              </w:rPr>
              <w:t>Irving, Texas</w:t>
            </w:r>
          </w:p>
        </w:tc>
        <w:tc>
          <w:tcPr>
            <w:tcW w:w="1751" w:type="dxa"/>
            <w:vAlign w:val="center"/>
          </w:tcPr>
          <w:p w14:paraId="4929D74A" w14:textId="77777777" w:rsidR="00487578" w:rsidRPr="00960316" w:rsidRDefault="00487578" w:rsidP="00CB21D3">
            <w:pPr>
              <w:spacing w:after="120"/>
              <w:rPr>
                <w:rFonts w:eastAsia="Times New Roman" w:cs="Times New Roman"/>
              </w:rPr>
            </w:pPr>
            <w:r w:rsidRPr="00960316">
              <w:rPr>
                <w:rFonts w:eastAsia="Times New Roman" w:cs="Times New Roman"/>
              </w:rPr>
              <w:t>Professional Therapy Services</w:t>
            </w:r>
          </w:p>
        </w:tc>
        <w:tc>
          <w:tcPr>
            <w:tcW w:w="1298" w:type="dxa"/>
            <w:vAlign w:val="center"/>
          </w:tcPr>
          <w:p w14:paraId="65351503" w14:textId="77777777" w:rsidR="00487578" w:rsidRPr="00960316" w:rsidRDefault="00487578" w:rsidP="00CB21D3">
            <w:pPr>
              <w:spacing w:after="120"/>
              <w:rPr>
                <w:rFonts w:eastAsia="Times New Roman" w:cs="Times New Roman"/>
              </w:rPr>
            </w:pPr>
            <w:r w:rsidRPr="00960316">
              <w:rPr>
                <w:rFonts w:eastAsia="Times New Roman" w:cs="Times New Roman"/>
              </w:rPr>
              <w:t>3</w:t>
            </w:r>
          </w:p>
        </w:tc>
      </w:tr>
    </w:tbl>
    <w:p w14:paraId="3C44A092" w14:textId="77777777" w:rsidR="00DF5A8A" w:rsidRPr="00960316" w:rsidRDefault="00DF5A8A" w:rsidP="00CB21D3">
      <w:pPr>
        <w:spacing w:after="120"/>
        <w:rPr>
          <w:rFonts w:eastAsia="Times New Roman" w:cs="Times New Roman"/>
        </w:rPr>
      </w:pPr>
    </w:p>
    <w:p w14:paraId="2FD0D75C" w14:textId="1503E494" w:rsidR="007969BF" w:rsidRPr="00960316" w:rsidRDefault="00FE3476" w:rsidP="00CB21D3">
      <w:pPr>
        <w:spacing w:after="120"/>
        <w:rPr>
          <w:rFonts w:eastAsia="Times New Roman" w:cs="Times New Roman"/>
        </w:rPr>
      </w:pPr>
      <w:r w:rsidRPr="00960316">
        <w:rPr>
          <w:rFonts w:eastAsia="Times New Roman" w:cs="Times New Roman"/>
        </w:rPr>
        <w:t>John Paul Taylor, COO of StoneGate Senior Living LLC,</w:t>
      </w:r>
      <w:r w:rsidR="001A612C" w:rsidRPr="00960316">
        <w:rPr>
          <w:rFonts w:eastAsia="Times New Roman" w:cs="Times New Roman"/>
        </w:rPr>
        <w:t xml:space="preserve"> describes receiving the aw</w:t>
      </w:r>
      <w:r w:rsidR="00960316" w:rsidRPr="00960316">
        <w:rPr>
          <w:rFonts w:eastAsia="Times New Roman" w:cs="Times New Roman"/>
        </w:rPr>
        <w:t>ard(s) as an honor, stating</w:t>
      </w:r>
      <w:r w:rsidR="00AD7BFC" w:rsidRPr="00960316">
        <w:rPr>
          <w:rFonts w:eastAsia="Times New Roman" w:cs="Times New Roman"/>
        </w:rPr>
        <w:t xml:space="preserve">, “We are proud that 10 StoneGate-managed transitional care centers received this important recognition from Pinnacle Quality Insight, and that the recognition is in multiple areas that are important to our objective of always delivering a positive patient experience. What this also tells us is that there are many areas where we can continue to improve and deliver an even better patient experience.” </w:t>
      </w:r>
    </w:p>
    <w:p w14:paraId="79E2A17C" w14:textId="3F65E284" w:rsidR="00932D67" w:rsidRPr="00960316" w:rsidRDefault="00E76FF6" w:rsidP="00CB21D3">
      <w:pPr>
        <w:spacing w:after="120"/>
        <w:rPr>
          <w:rFonts w:eastAsia="Times New Roman" w:cs="Times New Roman"/>
        </w:rPr>
      </w:pPr>
      <w:r w:rsidRPr="00960316">
        <w:rPr>
          <w:rFonts w:eastAsia="Times New Roman" w:cs="Times New Roman"/>
        </w:rPr>
        <w:t xml:space="preserve">Throughout its </w:t>
      </w:r>
      <w:r w:rsidR="00646DBB" w:rsidRPr="00960316">
        <w:rPr>
          <w:rFonts w:eastAsia="Times New Roman" w:cs="Times New Roman"/>
        </w:rPr>
        <w:t>16</w:t>
      </w:r>
      <w:r w:rsidR="005C53C1" w:rsidRPr="00960316">
        <w:rPr>
          <w:rFonts w:eastAsia="Times New Roman" w:cs="Times New Roman"/>
        </w:rPr>
        <w:t>-</w:t>
      </w:r>
      <w:r w:rsidR="00881761" w:rsidRPr="00960316">
        <w:rPr>
          <w:rFonts w:eastAsia="Times New Roman" w:cs="Times New Roman"/>
        </w:rPr>
        <w:t xml:space="preserve">year history of serving the community, </w:t>
      </w:r>
      <w:r w:rsidR="007969BF" w:rsidRPr="00960316">
        <w:rPr>
          <w:rFonts w:eastAsia="Times New Roman" w:cs="Times New Roman"/>
        </w:rPr>
        <w:t xml:space="preserve">StoneGate Senior Living </w:t>
      </w:r>
      <w:r w:rsidR="00881761" w:rsidRPr="00960316">
        <w:rPr>
          <w:rFonts w:eastAsia="Times New Roman" w:cs="Times New Roman"/>
        </w:rPr>
        <w:t>placed a strong emphasi</w:t>
      </w:r>
      <w:r w:rsidR="00960316" w:rsidRPr="00960316">
        <w:rPr>
          <w:rFonts w:eastAsia="Times New Roman" w:cs="Times New Roman"/>
        </w:rPr>
        <w:t xml:space="preserve">s on ensuring the </w:t>
      </w:r>
      <w:r w:rsidR="00881761" w:rsidRPr="00960316">
        <w:rPr>
          <w:rFonts w:eastAsia="Times New Roman" w:cs="Times New Roman"/>
        </w:rPr>
        <w:t>individu</w:t>
      </w:r>
      <w:r w:rsidR="00B854EE" w:rsidRPr="00960316">
        <w:rPr>
          <w:rFonts w:eastAsia="Times New Roman" w:cs="Times New Roman"/>
        </w:rPr>
        <w:t>al needs of every</w:t>
      </w:r>
      <w:r w:rsidR="003D5802">
        <w:rPr>
          <w:rFonts w:eastAsia="Times New Roman" w:cs="Times New Roman"/>
        </w:rPr>
        <w:t xml:space="preserve"> patient and</w:t>
      </w:r>
      <w:r w:rsidR="00B854EE" w:rsidRPr="00960316">
        <w:rPr>
          <w:rFonts w:eastAsia="Times New Roman" w:cs="Times New Roman"/>
        </w:rPr>
        <w:t xml:space="preserve"> </w:t>
      </w:r>
      <w:r w:rsidR="007969BF" w:rsidRPr="00960316">
        <w:rPr>
          <w:rFonts w:eastAsia="Times New Roman" w:cs="Times New Roman"/>
        </w:rPr>
        <w:t xml:space="preserve">resident </w:t>
      </w:r>
      <w:r w:rsidR="00881761" w:rsidRPr="00960316">
        <w:rPr>
          <w:rFonts w:eastAsia="Times New Roman" w:cs="Times New Roman"/>
        </w:rPr>
        <w:t xml:space="preserve">are met. </w:t>
      </w:r>
      <w:r w:rsidRPr="00960316">
        <w:rPr>
          <w:rFonts w:eastAsia="Times New Roman" w:cs="Times New Roman"/>
        </w:rPr>
        <w:t xml:space="preserve">Over the course of </w:t>
      </w:r>
      <w:r w:rsidR="0089612F" w:rsidRPr="00960316">
        <w:rPr>
          <w:rFonts w:eastAsia="Times New Roman" w:cs="Times New Roman"/>
        </w:rPr>
        <w:t>201</w:t>
      </w:r>
      <w:r w:rsidR="0084796F" w:rsidRPr="00960316">
        <w:rPr>
          <w:rFonts w:eastAsia="Times New Roman" w:cs="Times New Roman"/>
        </w:rPr>
        <w:t>6</w:t>
      </w:r>
      <w:r w:rsidR="00073ADC" w:rsidRPr="00960316">
        <w:rPr>
          <w:rFonts w:eastAsia="Times New Roman" w:cs="Times New Roman"/>
        </w:rPr>
        <w:t xml:space="preserve">, a sampling </w:t>
      </w:r>
      <w:r w:rsidR="007969BF" w:rsidRPr="00960316">
        <w:rPr>
          <w:rFonts w:eastAsia="Times New Roman" w:cs="Times New Roman"/>
        </w:rPr>
        <w:t xml:space="preserve">of each of StoneGate’s </w:t>
      </w:r>
      <w:r w:rsidR="00073ADC" w:rsidRPr="00960316">
        <w:rPr>
          <w:rFonts w:eastAsia="Times New Roman" w:cs="Times New Roman"/>
        </w:rPr>
        <w:t>cu</w:t>
      </w:r>
      <w:r w:rsidR="00960316" w:rsidRPr="00960316">
        <w:rPr>
          <w:rFonts w:eastAsia="Times New Roman" w:cs="Times New Roman"/>
        </w:rPr>
        <w:t xml:space="preserve">stomers and their families </w:t>
      </w:r>
      <w:r w:rsidR="00073ADC" w:rsidRPr="00960316">
        <w:rPr>
          <w:rFonts w:eastAsia="Times New Roman" w:cs="Times New Roman"/>
        </w:rPr>
        <w:t>participated in mo</w:t>
      </w:r>
      <w:r w:rsidR="00960316" w:rsidRPr="00960316">
        <w:rPr>
          <w:rFonts w:eastAsia="Times New Roman" w:cs="Times New Roman"/>
        </w:rPr>
        <w:t xml:space="preserve">nthly telephone interviews that </w:t>
      </w:r>
      <w:r w:rsidR="00073ADC" w:rsidRPr="00960316">
        <w:rPr>
          <w:rFonts w:eastAsia="Times New Roman" w:cs="Times New Roman"/>
        </w:rPr>
        <w:t>include open-ended questions, as wel</w:t>
      </w:r>
      <w:r w:rsidR="00960316" w:rsidRPr="00960316">
        <w:rPr>
          <w:rFonts w:eastAsia="Times New Roman" w:cs="Times New Roman"/>
        </w:rPr>
        <w:t>l as</w:t>
      </w:r>
      <w:r w:rsidR="00073ADC" w:rsidRPr="00960316">
        <w:rPr>
          <w:rFonts w:eastAsia="Times New Roman" w:cs="Times New Roman"/>
        </w:rPr>
        <w:t xml:space="preserve"> the opportunity to rate </w:t>
      </w:r>
      <w:r w:rsidR="007969BF" w:rsidRPr="00960316">
        <w:rPr>
          <w:rFonts w:eastAsia="Times New Roman" w:cs="Times New Roman"/>
        </w:rPr>
        <w:t>StoneGate i</w:t>
      </w:r>
      <w:r w:rsidR="00073ADC" w:rsidRPr="00960316">
        <w:rPr>
          <w:rFonts w:eastAsia="Times New Roman" w:cs="Times New Roman"/>
        </w:rPr>
        <w:t>n specific categories.</w:t>
      </w:r>
      <w:r w:rsidR="00932D67" w:rsidRPr="00960316">
        <w:rPr>
          <w:rFonts w:eastAsia="Times New Roman" w:cs="Times New Roman"/>
        </w:rPr>
        <w:t xml:space="preserve"> </w:t>
      </w:r>
    </w:p>
    <w:p w14:paraId="065A13AD" w14:textId="26E49E56" w:rsidR="00CE404F" w:rsidRPr="00960316" w:rsidRDefault="007969BF" w:rsidP="00960316">
      <w:pPr>
        <w:spacing w:after="120"/>
        <w:rPr>
          <w:rFonts w:eastAsia="Times New Roman" w:cs="Times New Roman"/>
        </w:rPr>
      </w:pPr>
      <w:r w:rsidRPr="00960316">
        <w:rPr>
          <w:rFonts w:eastAsia="Times New Roman" w:cs="Times New Roman"/>
        </w:rPr>
        <w:t>Pi</w:t>
      </w:r>
      <w:r w:rsidR="00960316" w:rsidRPr="00960316">
        <w:rPr>
          <w:rFonts w:eastAsia="Times New Roman" w:cs="Times New Roman"/>
        </w:rPr>
        <w:t>nnacle Quality Insight, a third-</w:t>
      </w:r>
      <w:r w:rsidRPr="00960316">
        <w:rPr>
          <w:rFonts w:eastAsia="Times New Roman" w:cs="Times New Roman"/>
        </w:rPr>
        <w:t>party survey company, is StoneGate’s patient satisfaction research provide</w:t>
      </w:r>
      <w:r w:rsidR="00934BC4" w:rsidRPr="00960316">
        <w:rPr>
          <w:rFonts w:eastAsia="Times New Roman" w:cs="Times New Roman"/>
        </w:rPr>
        <w:t xml:space="preserve">r. </w:t>
      </w:r>
      <w:r w:rsidR="00960316" w:rsidRPr="00960316">
        <w:rPr>
          <w:rFonts w:eastAsia="Times New Roman" w:cs="Times New Roman"/>
        </w:rPr>
        <w:t>U</w:t>
      </w:r>
      <w:r w:rsidRPr="00960316">
        <w:rPr>
          <w:rFonts w:eastAsia="Times New Roman" w:cs="Times New Roman"/>
        </w:rPr>
        <w:t>tilizing</w:t>
      </w:r>
      <w:r w:rsidR="00AF54A8" w:rsidRPr="00960316">
        <w:rPr>
          <w:rFonts w:eastAsia="Times New Roman" w:cs="Times New Roman"/>
        </w:rPr>
        <w:t xml:space="preserve"> a telephone survey</w:t>
      </w:r>
      <w:r w:rsidR="00960316" w:rsidRPr="00960316">
        <w:rPr>
          <w:rFonts w:eastAsia="Times New Roman" w:cs="Times New Roman"/>
        </w:rPr>
        <w:t xml:space="preserve"> throughout 2016</w:t>
      </w:r>
      <w:r w:rsidR="00AF54A8" w:rsidRPr="00960316">
        <w:rPr>
          <w:rFonts w:eastAsia="Times New Roman" w:cs="Times New Roman"/>
        </w:rPr>
        <w:t xml:space="preserve">, </w:t>
      </w:r>
      <w:r w:rsidR="00934BC4" w:rsidRPr="00960316">
        <w:rPr>
          <w:rFonts w:eastAsia="Times New Roman" w:cs="Times New Roman"/>
        </w:rPr>
        <w:t xml:space="preserve">a sampling </w:t>
      </w:r>
      <w:r w:rsidR="00934BC4" w:rsidRPr="00960316">
        <w:rPr>
          <w:rFonts w:eastAsia="Times New Roman" w:cs="Times New Roman"/>
        </w:rPr>
        <w:lastRenderedPageBreak/>
        <w:t>of StoneGate’s custo</w:t>
      </w:r>
      <w:r w:rsidR="00AF54A8" w:rsidRPr="00960316">
        <w:rPr>
          <w:rFonts w:eastAsia="Times New Roman" w:cs="Times New Roman"/>
        </w:rPr>
        <w:t xml:space="preserve">mers and their families provided feedback about patient satisfaction in 15 distinct areas. </w:t>
      </w:r>
      <w:r w:rsidR="00BD1ADC" w:rsidRPr="00960316">
        <w:rPr>
          <w:rFonts w:eastAsia="Times New Roman" w:cs="Times New Roman"/>
        </w:rPr>
        <w:t xml:space="preserve">The information gives StoneGate the granular information to help it </w:t>
      </w:r>
      <w:r w:rsidR="00532895" w:rsidRPr="00960316">
        <w:rPr>
          <w:rFonts w:eastAsia="Times New Roman" w:cs="Times New Roman"/>
        </w:rPr>
        <w:t xml:space="preserve">understand customer perceptions of quality of care, the overall customer experience and the likelihood of residents to recommend a community to others. </w:t>
      </w:r>
    </w:p>
    <w:p w14:paraId="48B1909D" w14:textId="59DAB814" w:rsidR="00646DBB" w:rsidRPr="00960316" w:rsidRDefault="00646DBB" w:rsidP="00960316">
      <w:pPr>
        <w:spacing w:after="120"/>
        <w:rPr>
          <w:rFonts w:eastAsia="Times New Roman" w:cs="Times New Roman"/>
        </w:rPr>
      </w:pPr>
      <w:r w:rsidRPr="00960316">
        <w:rPr>
          <w:rFonts w:eastAsia="Times New Roman" w:cs="Times New Roman"/>
        </w:rPr>
        <w:t>“I hope that our commitment to quality demonstrates that when something is not up to expectations, we wi</w:t>
      </w:r>
      <w:r w:rsidR="00456D28" w:rsidRPr="00960316">
        <w:rPr>
          <w:rFonts w:eastAsia="Times New Roman" w:cs="Times New Roman"/>
        </w:rPr>
        <w:t>ll always work to make it right</w:t>
      </w:r>
      <w:r w:rsidR="00960316" w:rsidRPr="00960316">
        <w:rPr>
          <w:rFonts w:eastAsia="Times New Roman" w:cs="Times New Roman"/>
        </w:rPr>
        <w:t xml:space="preserve">,” says Taylor. </w:t>
      </w:r>
    </w:p>
    <w:p w14:paraId="4886F054" w14:textId="332D68F7" w:rsidR="00EC6CA8" w:rsidRPr="00960316" w:rsidRDefault="00932D67" w:rsidP="0039156A">
      <w:pPr>
        <w:spacing w:after="120"/>
        <w:rPr>
          <w:rFonts w:eastAsia="Times New Roman" w:cs="Times New Roman"/>
        </w:rPr>
      </w:pPr>
      <w:r w:rsidRPr="00960316">
        <w:rPr>
          <w:rFonts w:eastAsia="Times New Roman" w:cs="Times New Roman"/>
        </w:rPr>
        <w:t>By qualifying for the</w:t>
      </w:r>
      <w:r w:rsidR="00E76FF6" w:rsidRPr="00960316">
        <w:rPr>
          <w:rFonts w:eastAsia="Times New Roman" w:cs="Times New Roman"/>
        </w:rPr>
        <w:t xml:space="preserve"> Pinnacle</w:t>
      </w:r>
      <w:r w:rsidRPr="00960316">
        <w:rPr>
          <w:rFonts w:cs="Times New Roman"/>
        </w:rPr>
        <w:t xml:space="preserve"> Customer Experience Award</w:t>
      </w:r>
      <w:r w:rsidR="00412D8F" w:rsidRPr="00960316">
        <w:rPr>
          <w:rFonts w:cs="Times New Roman"/>
          <w:vertAlign w:val="superscript"/>
        </w:rPr>
        <w:t>™</w:t>
      </w:r>
      <w:r w:rsidRPr="00960316">
        <w:rPr>
          <w:rFonts w:eastAsia="Times New Roman" w:cs="Times New Roman"/>
        </w:rPr>
        <w:t xml:space="preserve">, </w:t>
      </w:r>
      <w:r w:rsidR="00960316">
        <w:rPr>
          <w:rFonts w:eastAsia="Times New Roman" w:cs="Times New Roman"/>
        </w:rPr>
        <w:t xml:space="preserve">StoneGate Senior Living </w:t>
      </w:r>
      <w:r w:rsidR="00960316" w:rsidRPr="00960316">
        <w:rPr>
          <w:rFonts w:eastAsia="Times New Roman" w:cs="Times New Roman"/>
        </w:rPr>
        <w:t xml:space="preserve">satisfied the </w:t>
      </w:r>
      <w:r w:rsidRPr="00960316">
        <w:rPr>
          <w:rFonts w:eastAsia="Times New Roman" w:cs="Times New Roman"/>
        </w:rPr>
        <w:t xml:space="preserve">demand of scoring in the top </w:t>
      </w:r>
      <w:r w:rsidR="0089612F" w:rsidRPr="00960316">
        <w:rPr>
          <w:rFonts w:eastAsia="Times New Roman" w:cs="Times New Roman"/>
        </w:rPr>
        <w:t>1</w:t>
      </w:r>
      <w:r w:rsidR="004201BE" w:rsidRPr="00960316">
        <w:rPr>
          <w:rFonts w:eastAsia="Times New Roman" w:cs="Times New Roman"/>
        </w:rPr>
        <w:t>5</w:t>
      </w:r>
      <w:r w:rsidR="0089612F" w:rsidRPr="00960316">
        <w:rPr>
          <w:rFonts w:eastAsia="Times New Roman" w:cs="Times New Roman"/>
        </w:rPr>
        <w:t>%</w:t>
      </w:r>
      <w:r w:rsidRPr="00960316">
        <w:rPr>
          <w:rFonts w:eastAsia="Times New Roman" w:cs="Times New Roman"/>
        </w:rPr>
        <w:t xml:space="preserve"> of </w:t>
      </w:r>
      <w:r w:rsidR="00412D8F" w:rsidRPr="00960316">
        <w:rPr>
          <w:rFonts w:eastAsia="Times New Roman" w:cs="Times New Roman"/>
        </w:rPr>
        <w:t>the nation</w:t>
      </w:r>
      <w:r w:rsidRPr="00960316">
        <w:rPr>
          <w:rFonts w:eastAsia="Times New Roman" w:cs="Times New Roman"/>
        </w:rPr>
        <w:t xml:space="preserve"> across a 12-month average. Clients have the opportunity to achieve this Best in Class distinction on a monthly basis in many categories designed to accurately refl</w:t>
      </w:r>
      <w:r w:rsidR="001A612C" w:rsidRPr="00960316">
        <w:rPr>
          <w:rFonts w:eastAsia="Times New Roman" w:cs="Times New Roman"/>
        </w:rPr>
        <w:t xml:space="preserve">ect each </w:t>
      </w:r>
      <w:r w:rsidR="00DF7E37" w:rsidRPr="00960316">
        <w:rPr>
          <w:rFonts w:eastAsia="Times New Roman" w:cs="Times New Roman"/>
        </w:rPr>
        <w:t>resident’s</w:t>
      </w:r>
      <w:r w:rsidR="001A612C" w:rsidRPr="00960316">
        <w:rPr>
          <w:rFonts w:eastAsia="Times New Roman" w:cs="Times New Roman"/>
        </w:rPr>
        <w:t xml:space="preserve"> experience. </w:t>
      </w:r>
    </w:p>
    <w:p w14:paraId="7BBEA825" w14:textId="77777777" w:rsidR="00FF12B4" w:rsidRPr="00960316" w:rsidRDefault="000601D7" w:rsidP="00A438FD">
      <w:pPr>
        <w:rPr>
          <w:rFonts w:cs="Times New Roman"/>
          <w:b/>
        </w:rPr>
      </w:pPr>
      <w:r w:rsidRPr="00960316">
        <w:rPr>
          <w:rFonts w:cs="Times New Roman"/>
          <w:b/>
        </w:rPr>
        <w:t>For m</w:t>
      </w:r>
      <w:r w:rsidR="00FF12B4" w:rsidRPr="00960316">
        <w:rPr>
          <w:rFonts w:cs="Times New Roman"/>
          <w:b/>
        </w:rPr>
        <w:t xml:space="preserve">ore </w:t>
      </w:r>
      <w:r w:rsidRPr="00960316">
        <w:rPr>
          <w:rFonts w:cs="Times New Roman"/>
          <w:b/>
        </w:rPr>
        <w:t>i</w:t>
      </w:r>
      <w:r w:rsidR="00FF12B4" w:rsidRPr="00960316">
        <w:rPr>
          <w:rFonts w:cs="Times New Roman"/>
          <w:b/>
        </w:rPr>
        <w:t>nformation or</w:t>
      </w:r>
      <w:r w:rsidRPr="00960316">
        <w:rPr>
          <w:rFonts w:cs="Times New Roman"/>
          <w:b/>
        </w:rPr>
        <w:t xml:space="preserve"> t</w:t>
      </w:r>
      <w:r w:rsidR="00FF12B4" w:rsidRPr="00960316">
        <w:rPr>
          <w:rFonts w:cs="Times New Roman"/>
          <w:b/>
        </w:rPr>
        <w:t>o Schedule and Interview with StoneGate Senior Living, please Contact:</w:t>
      </w:r>
    </w:p>
    <w:p w14:paraId="5C458747" w14:textId="05B341C6" w:rsidR="00AC2DE7" w:rsidRPr="00960316" w:rsidRDefault="00A438FD" w:rsidP="00AC2DE7">
      <w:pPr>
        <w:rPr>
          <w:rFonts w:cs="Times New Roman"/>
          <w:b/>
        </w:rPr>
      </w:pPr>
      <w:r w:rsidRPr="00960316">
        <w:rPr>
          <w:rFonts w:cs="Times New Roman"/>
          <w:b/>
        </w:rPr>
        <w:br/>
      </w:r>
      <w:r w:rsidR="00960316">
        <w:rPr>
          <w:rFonts w:cs="Times New Roman"/>
          <w:b/>
        </w:rPr>
        <w:t>Media Contact</w:t>
      </w:r>
      <w:r w:rsidR="00960316">
        <w:rPr>
          <w:rFonts w:cs="Times New Roman"/>
          <w:b/>
        </w:rPr>
        <w:tab/>
      </w:r>
      <w:r w:rsidR="00960316">
        <w:rPr>
          <w:rFonts w:cs="Times New Roman"/>
          <w:b/>
        </w:rPr>
        <w:tab/>
      </w:r>
      <w:r w:rsidR="00960316">
        <w:rPr>
          <w:rFonts w:cs="Times New Roman"/>
          <w:b/>
        </w:rPr>
        <w:tab/>
      </w:r>
      <w:r w:rsidR="00960316">
        <w:rPr>
          <w:rFonts w:cs="Times New Roman"/>
          <w:b/>
        </w:rPr>
        <w:tab/>
      </w:r>
      <w:r w:rsidR="00AC2DE7" w:rsidRPr="00960316">
        <w:rPr>
          <w:rFonts w:cs="Times New Roman"/>
          <w:b/>
        </w:rPr>
        <w:t>Media Contact</w:t>
      </w:r>
    </w:p>
    <w:p w14:paraId="7263A819" w14:textId="4DD1A940" w:rsidR="00AC2DE7" w:rsidRPr="00960316" w:rsidRDefault="00960316" w:rsidP="00AC2DE7">
      <w:pPr>
        <w:rPr>
          <w:rFonts w:cs="Times New Roman"/>
        </w:rPr>
      </w:pPr>
      <w:r w:rsidRPr="00960316">
        <w:rPr>
          <w:rFonts w:cs="Times New Roman"/>
        </w:rPr>
        <w:t>Tara Vreeland,</w:t>
      </w:r>
      <w:r w:rsidR="00AC2DE7" w:rsidRPr="00960316">
        <w:rPr>
          <w:rFonts w:cs="Times New Roman"/>
        </w:rPr>
        <w:t xml:space="preserve"> PR Manager </w:t>
      </w:r>
      <w:r w:rsidR="00AC2DE7" w:rsidRPr="00960316">
        <w:rPr>
          <w:rFonts w:cs="Times New Roman"/>
        </w:rPr>
        <w:tab/>
      </w:r>
      <w:r w:rsidR="00AC2DE7" w:rsidRPr="00960316">
        <w:rPr>
          <w:rFonts w:cs="Times New Roman"/>
        </w:rPr>
        <w:tab/>
      </w:r>
      <w:r>
        <w:rPr>
          <w:rFonts w:cs="Times New Roman"/>
        </w:rPr>
        <w:tab/>
      </w:r>
      <w:r w:rsidR="00AC2DE7" w:rsidRPr="00960316">
        <w:rPr>
          <w:rFonts w:cs="Times New Roman"/>
        </w:rPr>
        <w:t>Anne Marie Petersen, PR Coordinator</w:t>
      </w:r>
    </w:p>
    <w:p w14:paraId="7434CA34" w14:textId="4F8ACE24" w:rsidR="00AC2DE7" w:rsidRPr="00960316" w:rsidRDefault="00960316" w:rsidP="00AC2DE7">
      <w:pPr>
        <w:rPr>
          <w:rFonts w:cs="Times New Roman"/>
        </w:rPr>
      </w:pPr>
      <w:r w:rsidRPr="00960316">
        <w:rPr>
          <w:rFonts w:cs="Times New Roman"/>
        </w:rPr>
        <w:t>(303</w:t>
      </w:r>
      <w:r w:rsidR="00AC2DE7" w:rsidRPr="00960316">
        <w:rPr>
          <w:rFonts w:cs="Times New Roman"/>
        </w:rPr>
        <w:t xml:space="preserve">) </w:t>
      </w:r>
      <w:r w:rsidRPr="00960316">
        <w:rPr>
          <w:rFonts w:cs="Times New Roman"/>
        </w:rPr>
        <w:t>929-8363</w:t>
      </w:r>
      <w:r w:rsidR="00AC2DE7" w:rsidRPr="00960316">
        <w:rPr>
          <w:rFonts w:cs="Times New Roman"/>
        </w:rPr>
        <w:tab/>
      </w:r>
      <w:r w:rsidR="00AC2DE7" w:rsidRPr="00960316">
        <w:rPr>
          <w:rFonts w:cs="Times New Roman"/>
        </w:rPr>
        <w:tab/>
      </w:r>
      <w:r w:rsidR="00AC2DE7" w:rsidRPr="00960316">
        <w:rPr>
          <w:rFonts w:cs="Times New Roman"/>
        </w:rPr>
        <w:tab/>
      </w:r>
      <w:r w:rsidR="00AC2DE7" w:rsidRPr="00960316">
        <w:rPr>
          <w:rFonts w:cs="Times New Roman"/>
        </w:rPr>
        <w:tab/>
        <w:t>(760) 522-4400</w:t>
      </w:r>
    </w:p>
    <w:p w14:paraId="283E284D" w14:textId="79532661" w:rsidR="00AC2DE7" w:rsidRPr="00960316" w:rsidRDefault="0088359D" w:rsidP="00AC2DE7">
      <w:pPr>
        <w:rPr>
          <w:rFonts w:cs="Times New Roman"/>
        </w:rPr>
      </w:pPr>
      <w:hyperlink r:id="rId16" w:history="1">
        <w:r w:rsidR="00B83634">
          <w:rPr>
            <w:rStyle w:val="Hyperlink"/>
            <w:rFonts w:cs="Times New Roman"/>
          </w:rPr>
          <w:t>tvreeland</w:t>
        </w:r>
        <w:bookmarkStart w:id="0" w:name="_GoBack"/>
        <w:bookmarkEnd w:id="0"/>
        <w:r w:rsidR="005657C7" w:rsidRPr="00960316">
          <w:rPr>
            <w:rStyle w:val="Hyperlink"/>
            <w:rFonts w:cs="Times New Roman"/>
          </w:rPr>
          <w:t>@promoteonpurpose.com</w:t>
        </w:r>
      </w:hyperlink>
      <w:r w:rsidR="005657C7" w:rsidRPr="00960316">
        <w:rPr>
          <w:rFonts w:cs="Times New Roman"/>
        </w:rPr>
        <w:t xml:space="preserve"> </w:t>
      </w:r>
      <w:r w:rsidR="00AC2DE7" w:rsidRPr="00960316">
        <w:rPr>
          <w:rFonts w:cs="Times New Roman"/>
        </w:rPr>
        <w:tab/>
      </w:r>
      <w:r w:rsidR="00AC2DE7" w:rsidRPr="00960316">
        <w:rPr>
          <w:rFonts w:cs="Times New Roman"/>
        </w:rPr>
        <w:tab/>
      </w:r>
      <w:hyperlink r:id="rId17" w:history="1">
        <w:r w:rsidR="00AC2DE7" w:rsidRPr="00960316">
          <w:rPr>
            <w:rStyle w:val="Hyperlink"/>
            <w:rFonts w:cs="Times New Roman"/>
          </w:rPr>
          <w:t>ampetersen@promoteonpurpose.com</w:t>
        </w:r>
      </w:hyperlink>
    </w:p>
    <w:p w14:paraId="739CCBBD" w14:textId="77777777" w:rsidR="00EC6CA8" w:rsidRPr="00960316" w:rsidRDefault="00EC6CA8" w:rsidP="00AC2DE7">
      <w:pPr>
        <w:rPr>
          <w:rFonts w:cs="Times New Roman"/>
          <w:b/>
        </w:rPr>
      </w:pPr>
    </w:p>
    <w:p w14:paraId="61411396" w14:textId="77777777" w:rsidR="005C5392" w:rsidRPr="00960316" w:rsidRDefault="005C5392" w:rsidP="005C5392">
      <w:pPr>
        <w:spacing w:after="120"/>
        <w:rPr>
          <w:rFonts w:eastAsia="Times New Roman" w:cs="Times New Roman"/>
          <w:b/>
          <w:color w:val="000000" w:themeColor="text1"/>
        </w:rPr>
      </w:pPr>
      <w:r w:rsidRPr="00960316">
        <w:rPr>
          <w:rFonts w:eastAsia="Times New Roman" w:cs="Times New Roman"/>
          <w:b/>
          <w:color w:val="000000" w:themeColor="text1"/>
        </w:rPr>
        <w:t>About Pinnacle Quality Insight</w:t>
      </w:r>
      <w:r w:rsidRPr="00960316">
        <w:rPr>
          <w:rFonts w:eastAsia="Times New Roman" w:cs="Times New Roman"/>
          <w:b/>
          <w:color w:val="000000" w:themeColor="text1"/>
        </w:rPr>
        <w:br/>
      </w:r>
      <w:r w:rsidRPr="00960316">
        <w:rPr>
          <w:rFonts w:eastAsia="Times New Roman" w:cs="Times New Roman"/>
          <w:color w:val="000000" w:themeColor="text1"/>
        </w:rPr>
        <w:t>A customer satisfaction measurement firm with 20 years of experience in post-acute healthcare, Pinnacle conducts over 150,000 phone surveys each year and works with more than 2,300 care providers in all 50 US states, Canada and Puerto Rico.</w:t>
      </w:r>
    </w:p>
    <w:p w14:paraId="1740D9B6" w14:textId="77777777" w:rsidR="00960316" w:rsidRPr="00960316" w:rsidRDefault="00960316" w:rsidP="00960316">
      <w:pPr>
        <w:rPr>
          <w:rFonts w:cs="Times New Roman"/>
        </w:rPr>
      </w:pPr>
    </w:p>
    <w:p w14:paraId="2DECDD0E" w14:textId="77777777" w:rsidR="00960316" w:rsidRPr="00960316" w:rsidRDefault="00960316" w:rsidP="00960316">
      <w:pPr>
        <w:rPr>
          <w:rFonts w:cs="Times New Roman"/>
        </w:rPr>
      </w:pPr>
      <w:r w:rsidRPr="00960316">
        <w:rPr>
          <w:rFonts w:cs="Times New Roman"/>
          <w:b/>
        </w:rPr>
        <w:t>About StoneGate Senior Living, LLC</w:t>
      </w:r>
      <w:r w:rsidRPr="00960316">
        <w:rPr>
          <w:rFonts w:cs="Times New Roman"/>
          <w:b/>
        </w:rPr>
        <w:br/>
      </w:r>
      <w:hyperlink r:id="rId18" w:history="1">
        <w:r w:rsidRPr="00960316">
          <w:rPr>
            <w:rStyle w:val="Hyperlink"/>
            <w:rFonts w:cs="Times New Roman"/>
          </w:rPr>
          <w:t>StoneGate Senior Living, LLC</w:t>
        </w:r>
      </w:hyperlink>
      <w:r w:rsidRPr="00960316">
        <w:rPr>
          <w:rFonts w:cs="Times New Roman"/>
        </w:rPr>
        <w:t xml:space="preserve"> provides support services to senior living and care properties that offer skilled health care, assisted living, memory support, and independent living locations in Colorado, Oklahoma, and Texas. Founded and led by a team of senior living industry veterans, StoneGate understands that careful attention to customer expectations is vital to the success of a senior living and care community. Learn more at </w:t>
      </w:r>
      <w:hyperlink r:id="rId19" w:history="1">
        <w:r w:rsidRPr="00960316">
          <w:rPr>
            <w:rStyle w:val="Hyperlink"/>
            <w:rFonts w:cs="Times New Roman"/>
          </w:rPr>
          <w:t>www.StonegateSL.com</w:t>
        </w:r>
      </w:hyperlink>
      <w:r w:rsidRPr="00960316">
        <w:rPr>
          <w:rFonts w:cs="Times New Roman"/>
        </w:rPr>
        <w:t>.</w:t>
      </w:r>
    </w:p>
    <w:p w14:paraId="5DEF8A08" w14:textId="77777777" w:rsidR="00960316" w:rsidRDefault="00960316" w:rsidP="004535F9">
      <w:pPr>
        <w:rPr>
          <w:rFonts w:ascii="Calibri Light" w:hAnsi="Calibri Light"/>
          <w:i/>
          <w:color w:val="000000" w:themeColor="text1"/>
          <w:sz w:val="18"/>
          <w:szCs w:val="18"/>
        </w:rPr>
      </w:pPr>
    </w:p>
    <w:p w14:paraId="0D2C2032" w14:textId="302FDD7C" w:rsidR="005657C7" w:rsidRPr="004535F9" w:rsidRDefault="005657C7" w:rsidP="004535F9">
      <w:pPr>
        <w:jc w:val="center"/>
        <w:rPr>
          <w:rFonts w:ascii="Calibri Light" w:hAnsi="Calibri Light"/>
          <w:color w:val="000000" w:themeColor="text1"/>
          <w:sz w:val="18"/>
          <w:szCs w:val="18"/>
        </w:rPr>
      </w:pPr>
      <w:r>
        <w:rPr>
          <w:rFonts w:ascii="Calibri Light" w:hAnsi="Calibri Light"/>
          <w:i/>
          <w:sz w:val="18"/>
          <w:szCs w:val="18"/>
        </w:rPr>
        <w:t>###</w:t>
      </w:r>
    </w:p>
    <w:p w14:paraId="70DBE139" w14:textId="77777777" w:rsidR="005657C7" w:rsidRPr="006B7329" w:rsidRDefault="005657C7" w:rsidP="005657C7">
      <w:pPr>
        <w:pStyle w:val="Footer"/>
        <w:rPr>
          <w:sz w:val="18"/>
          <w:szCs w:val="18"/>
        </w:rPr>
      </w:pPr>
    </w:p>
    <w:p w14:paraId="3E5C375A" w14:textId="77777777" w:rsidR="00577E1A" w:rsidRPr="00B75B51" w:rsidRDefault="00577E1A" w:rsidP="00EC6CA8">
      <w:pPr>
        <w:spacing w:after="120"/>
        <w:rPr>
          <w:rFonts w:ascii="Calibri" w:hAnsi="Calibri"/>
        </w:rPr>
      </w:pPr>
    </w:p>
    <w:sectPr w:rsidR="00577E1A" w:rsidRPr="00B75B51" w:rsidSect="00577E1A">
      <w:head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ED30D" w14:textId="77777777" w:rsidR="0088359D" w:rsidRDefault="0088359D" w:rsidP="00EC6CA8">
      <w:r>
        <w:separator/>
      </w:r>
    </w:p>
  </w:endnote>
  <w:endnote w:type="continuationSeparator" w:id="0">
    <w:p w14:paraId="1ABA1354" w14:textId="77777777" w:rsidR="0088359D" w:rsidRDefault="0088359D" w:rsidP="00EC6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wis721 Th BT">
    <w:altName w:val="Cambria"/>
    <w:charset w:val="00"/>
    <w:family w:val="auto"/>
    <w:pitch w:val="variable"/>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 w:name="DengXian Light">
    <w:panose1 w:val="02010600030101010101"/>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37F682" w14:textId="77777777" w:rsidR="0088359D" w:rsidRDefault="0088359D" w:rsidP="00EC6CA8">
      <w:r>
        <w:separator/>
      </w:r>
    </w:p>
  </w:footnote>
  <w:footnote w:type="continuationSeparator" w:id="0">
    <w:p w14:paraId="75694F4E" w14:textId="77777777" w:rsidR="0088359D" w:rsidRDefault="0088359D" w:rsidP="00EC6C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1B0DE" w14:textId="348B4066" w:rsidR="00EC6CA8" w:rsidRDefault="00960316" w:rsidP="00EC6CA8">
    <w:pPr>
      <w:pStyle w:val="Header"/>
      <w:jc w:val="center"/>
    </w:pPr>
    <w:r>
      <w:rPr>
        <w:noProof/>
        <w:lang w:eastAsia="zh-CN" w:bidi="ar-SA"/>
      </w:rPr>
      <w:drawing>
        <wp:inline distT="0" distB="0" distL="0" distR="0" wp14:anchorId="5D17F2C6" wp14:editId="7745318F">
          <wp:extent cx="2298700" cy="1079500"/>
          <wp:effectExtent l="0" t="0" r="12700" b="12700"/>
          <wp:docPr id="3" name="Picture 3" descr="Stonegate%20Senior%20Living/stonegate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negate%20Senior%20Living/stonegate_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1079500"/>
                  </a:xfrm>
                  <a:prstGeom prst="rect">
                    <a:avLst/>
                  </a:prstGeom>
                  <a:noFill/>
                  <a:ln>
                    <a:noFill/>
                  </a:ln>
                </pic:spPr>
              </pic:pic>
            </a:graphicData>
          </a:graphic>
        </wp:inline>
      </w:drawing>
    </w:r>
  </w:p>
  <w:p w14:paraId="0764D833" w14:textId="77777777" w:rsidR="00960316" w:rsidRDefault="00960316" w:rsidP="00EC6CA8">
    <w:pPr>
      <w:pStyle w:val="Header"/>
      <w:jc w:val="center"/>
    </w:pPr>
  </w:p>
  <w:p w14:paraId="61CD1506" w14:textId="77777777" w:rsidR="00960316" w:rsidRPr="00960316" w:rsidRDefault="00960316" w:rsidP="00960316">
    <w:pPr>
      <w:pStyle w:val="Header"/>
      <w:jc w:val="center"/>
      <w:rPr>
        <w:rFonts w:cs="Times New Roman"/>
        <w:b/>
        <w:sz w:val="28"/>
        <w:szCs w:val="28"/>
      </w:rPr>
    </w:pPr>
    <w:r w:rsidRPr="00960316">
      <w:rPr>
        <w:rFonts w:cs="Times New Roman"/>
        <w:b/>
        <w:sz w:val="28"/>
        <w:szCs w:val="28"/>
      </w:rPr>
      <w:t xml:space="preserve">NEWS RELEASE </w:t>
    </w:r>
  </w:p>
  <w:p w14:paraId="42C6DB05" w14:textId="77777777" w:rsidR="00960316" w:rsidRDefault="00960316" w:rsidP="00EC6CA8">
    <w:pPr>
      <w:pStyle w:val="Header"/>
      <w:jc w:val="center"/>
    </w:pPr>
  </w:p>
  <w:p w14:paraId="3C04C923" w14:textId="77777777" w:rsidR="003D5802" w:rsidRDefault="00EC6CA8" w:rsidP="003D5802">
    <w:pPr>
      <w:pStyle w:val="Header"/>
      <w:jc w:val="center"/>
      <w:rPr>
        <w:rFonts w:cs="Times New Roman"/>
        <w:b/>
        <w:iCs/>
        <w:sz w:val="28"/>
        <w:szCs w:val="28"/>
      </w:rPr>
    </w:pPr>
    <w:r w:rsidRPr="00960316">
      <w:rPr>
        <w:rFonts w:cs="Times New Roman"/>
        <w:b/>
        <w:iCs/>
        <w:sz w:val="28"/>
        <w:szCs w:val="28"/>
      </w:rPr>
      <w:t>St</w:t>
    </w:r>
    <w:r w:rsidR="00FF12B4" w:rsidRPr="00960316">
      <w:rPr>
        <w:rFonts w:cs="Times New Roman"/>
        <w:b/>
        <w:iCs/>
        <w:sz w:val="28"/>
        <w:szCs w:val="28"/>
      </w:rPr>
      <w:t>oneGate Senior Living</w:t>
    </w:r>
    <w:r w:rsidR="003D5802">
      <w:rPr>
        <w:rFonts w:cs="Times New Roman"/>
        <w:b/>
        <w:iCs/>
        <w:sz w:val="28"/>
        <w:szCs w:val="28"/>
      </w:rPr>
      <w:t xml:space="preserve">, LLC Celebrates Awards for </w:t>
    </w:r>
  </w:p>
  <w:p w14:paraId="027D2780" w14:textId="1EA51D68" w:rsidR="00960316" w:rsidRPr="00960316" w:rsidRDefault="003D5802" w:rsidP="003D5802">
    <w:pPr>
      <w:pStyle w:val="Header"/>
      <w:jc w:val="center"/>
      <w:rPr>
        <w:rFonts w:cs="Times New Roman"/>
        <w:b/>
        <w:iCs/>
        <w:sz w:val="28"/>
        <w:szCs w:val="28"/>
      </w:rPr>
    </w:pPr>
    <w:r>
      <w:rPr>
        <w:rFonts w:cs="Times New Roman"/>
        <w:b/>
        <w:iCs/>
        <w:sz w:val="28"/>
        <w:szCs w:val="28"/>
      </w:rPr>
      <w:t>10 Transitional Care Centers</w:t>
    </w:r>
  </w:p>
  <w:p w14:paraId="41A7D8FF" w14:textId="6F2515AC" w:rsidR="00464131" w:rsidRPr="00960316" w:rsidRDefault="00FF12B4" w:rsidP="00960316">
    <w:pPr>
      <w:pStyle w:val="Header"/>
      <w:jc w:val="center"/>
      <w:rPr>
        <w:rFonts w:cs="Times New Roman"/>
        <w:b/>
        <w:i/>
        <w:iCs/>
      </w:rPr>
    </w:pPr>
    <w:r w:rsidRPr="00960316">
      <w:rPr>
        <w:rFonts w:cs="Times New Roman"/>
        <w:i/>
        <w:iCs/>
      </w:rPr>
      <w:t xml:space="preserve"> </w:t>
    </w:r>
    <w:r w:rsidR="00960316" w:rsidRPr="00960316">
      <w:rPr>
        <w:rFonts w:cs="Times New Roman"/>
        <w:i/>
        <w:iCs/>
      </w:rPr>
      <w:t xml:space="preserve">Locations </w:t>
    </w:r>
    <w:r w:rsidRPr="00960316">
      <w:rPr>
        <w:rFonts w:cs="Times New Roman"/>
        <w:i/>
        <w:iCs/>
      </w:rPr>
      <w:t xml:space="preserve">in Texas and Oklahoma Receive Pinnacle Quality Insight’s </w:t>
    </w:r>
  </w:p>
  <w:p w14:paraId="5F3C797D" w14:textId="77777777" w:rsidR="00EC6CA8" w:rsidRPr="00960316" w:rsidRDefault="00FF12B4" w:rsidP="00464131">
    <w:pPr>
      <w:pStyle w:val="Header"/>
      <w:jc w:val="center"/>
      <w:rPr>
        <w:rFonts w:cs="Times New Roman"/>
        <w:i/>
        <w:iCs/>
      </w:rPr>
    </w:pPr>
    <w:r w:rsidRPr="00960316">
      <w:rPr>
        <w:rFonts w:cs="Times New Roman"/>
        <w:i/>
        <w:iCs/>
      </w:rPr>
      <w:t xml:space="preserve">2017 Customer Experience </w:t>
    </w:r>
    <w:r w:rsidR="00BF1220" w:rsidRPr="00960316">
      <w:rPr>
        <w:rFonts w:cs="Times New Roman"/>
        <w:i/>
        <w:iCs/>
      </w:rPr>
      <w:t>Award</w:t>
    </w:r>
    <w:r w:rsidR="00BF1220" w:rsidRPr="00960316">
      <w:rPr>
        <w:rFonts w:cs="Times New Roman"/>
        <w:i/>
        <w:iCs/>
        <w:vertAlign w:val="superscript"/>
      </w:rPr>
      <w:t>TM</w:t>
    </w:r>
  </w:p>
  <w:p w14:paraId="2E0D9BDC" w14:textId="77777777" w:rsidR="00EC6CA8" w:rsidRDefault="00EC6CA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1D3"/>
    <w:rsid w:val="0004294B"/>
    <w:rsid w:val="00052609"/>
    <w:rsid w:val="000601D7"/>
    <w:rsid w:val="00073ADC"/>
    <w:rsid w:val="000A18FE"/>
    <w:rsid w:val="000B149D"/>
    <w:rsid w:val="000C3B8E"/>
    <w:rsid w:val="000D2FD2"/>
    <w:rsid w:val="000F2A0C"/>
    <w:rsid w:val="001003A6"/>
    <w:rsid w:val="00113526"/>
    <w:rsid w:val="001775FD"/>
    <w:rsid w:val="00177DFE"/>
    <w:rsid w:val="001A612C"/>
    <w:rsid w:val="001D16F0"/>
    <w:rsid w:val="002004BB"/>
    <w:rsid w:val="003052ED"/>
    <w:rsid w:val="0032038C"/>
    <w:rsid w:val="00327571"/>
    <w:rsid w:val="00331EDF"/>
    <w:rsid w:val="003468AD"/>
    <w:rsid w:val="0039156A"/>
    <w:rsid w:val="003A2912"/>
    <w:rsid w:val="003B47F2"/>
    <w:rsid w:val="003D39A0"/>
    <w:rsid w:val="003D5802"/>
    <w:rsid w:val="003E366C"/>
    <w:rsid w:val="003F7C3E"/>
    <w:rsid w:val="00410ECF"/>
    <w:rsid w:val="0041100C"/>
    <w:rsid w:val="00412D8F"/>
    <w:rsid w:val="0041527C"/>
    <w:rsid w:val="004201BE"/>
    <w:rsid w:val="004535F9"/>
    <w:rsid w:val="00456D28"/>
    <w:rsid w:val="00464131"/>
    <w:rsid w:val="00474C31"/>
    <w:rsid w:val="00487578"/>
    <w:rsid w:val="0049723D"/>
    <w:rsid w:val="004D5F93"/>
    <w:rsid w:val="004D7F72"/>
    <w:rsid w:val="00532895"/>
    <w:rsid w:val="0053785E"/>
    <w:rsid w:val="005657C7"/>
    <w:rsid w:val="005746D8"/>
    <w:rsid w:val="00577E1A"/>
    <w:rsid w:val="005B5DA8"/>
    <w:rsid w:val="005C09C6"/>
    <w:rsid w:val="005C5392"/>
    <w:rsid w:val="005C53C1"/>
    <w:rsid w:val="00646DBB"/>
    <w:rsid w:val="006B7329"/>
    <w:rsid w:val="006D2645"/>
    <w:rsid w:val="006D2F82"/>
    <w:rsid w:val="006E00A4"/>
    <w:rsid w:val="007758DE"/>
    <w:rsid w:val="007969BF"/>
    <w:rsid w:val="007A5144"/>
    <w:rsid w:val="007D5875"/>
    <w:rsid w:val="0084796F"/>
    <w:rsid w:val="00865AC0"/>
    <w:rsid w:val="00881761"/>
    <w:rsid w:val="0088359D"/>
    <w:rsid w:val="0089612F"/>
    <w:rsid w:val="008B3004"/>
    <w:rsid w:val="00932D67"/>
    <w:rsid w:val="00934BC4"/>
    <w:rsid w:val="00942EC1"/>
    <w:rsid w:val="0094338A"/>
    <w:rsid w:val="00960316"/>
    <w:rsid w:val="00A17858"/>
    <w:rsid w:val="00A438FD"/>
    <w:rsid w:val="00A577BE"/>
    <w:rsid w:val="00AB74E5"/>
    <w:rsid w:val="00AC2DE7"/>
    <w:rsid w:val="00AD7BFC"/>
    <w:rsid w:val="00AF54A8"/>
    <w:rsid w:val="00B55138"/>
    <w:rsid w:val="00B75B51"/>
    <w:rsid w:val="00B83634"/>
    <w:rsid w:val="00B854EE"/>
    <w:rsid w:val="00B93788"/>
    <w:rsid w:val="00BD1ADC"/>
    <w:rsid w:val="00BE498D"/>
    <w:rsid w:val="00BF1220"/>
    <w:rsid w:val="00C41468"/>
    <w:rsid w:val="00C75247"/>
    <w:rsid w:val="00C870B6"/>
    <w:rsid w:val="00C965AB"/>
    <w:rsid w:val="00CB21D3"/>
    <w:rsid w:val="00CC0156"/>
    <w:rsid w:val="00CE404F"/>
    <w:rsid w:val="00D417C1"/>
    <w:rsid w:val="00D66219"/>
    <w:rsid w:val="00D67BAC"/>
    <w:rsid w:val="00D77CB4"/>
    <w:rsid w:val="00DF5A8A"/>
    <w:rsid w:val="00DF7E37"/>
    <w:rsid w:val="00E52B76"/>
    <w:rsid w:val="00E540E4"/>
    <w:rsid w:val="00E76FF6"/>
    <w:rsid w:val="00EC6CA8"/>
    <w:rsid w:val="00F13DFE"/>
    <w:rsid w:val="00F95064"/>
    <w:rsid w:val="00FB4D1E"/>
    <w:rsid w:val="00FB62EE"/>
    <w:rsid w:val="00FE06B2"/>
    <w:rsid w:val="00FE3476"/>
    <w:rsid w:val="00FF12B4"/>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C5ECC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semiHidden="1"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21D3"/>
    <w:pPr>
      <w:widowControl w:val="0"/>
      <w:suppressAutoHyphens/>
    </w:pPr>
    <w:rPr>
      <w:rFonts w:ascii="Times New Roman" w:eastAsia="Arial" w:hAnsi="Times New Roman" w:cs="Tahoma"/>
      <w:sz w:val="24"/>
      <w:szCs w:val="24"/>
      <w:lang w:eastAsia="en-029" w:bidi="en-0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rsid w:val="00CB21D3"/>
    <w:pPr>
      <w:tabs>
        <w:tab w:val="center" w:pos="4320"/>
        <w:tab w:val="right" w:pos="8640"/>
      </w:tabs>
    </w:pPr>
    <w:rPr>
      <w:rFonts w:eastAsia="Times New Roman" w:cs="Times New Roman"/>
      <w:szCs w:val="20"/>
      <w:lang w:bidi="ar-SA"/>
    </w:rPr>
  </w:style>
  <w:style w:type="character" w:customStyle="1" w:styleId="FooterChar">
    <w:name w:val="Footer Char"/>
    <w:link w:val="Footer"/>
    <w:rsid w:val="00CB21D3"/>
    <w:rPr>
      <w:rFonts w:ascii="Times New Roman" w:eastAsia="Times New Roman" w:hAnsi="Times New Roman" w:cs="Times New Roman"/>
      <w:szCs w:val="20"/>
      <w:lang w:eastAsia="en-029"/>
    </w:rPr>
  </w:style>
  <w:style w:type="paragraph" w:customStyle="1" w:styleId="title">
    <w:name w:val="&gt;title"/>
    <w:basedOn w:val="Normal"/>
    <w:qFormat/>
    <w:rsid w:val="00CB21D3"/>
    <w:pPr>
      <w:spacing w:after="160"/>
    </w:pPr>
    <w:rPr>
      <w:rFonts w:ascii="Swis721 Th BT" w:eastAsia="Times New Roman" w:hAnsi="Swis721 Th BT" w:cs="Times New Roman"/>
      <w:szCs w:val="20"/>
      <w:lang w:bidi="ar-SA"/>
    </w:rPr>
  </w:style>
  <w:style w:type="paragraph" w:styleId="BalloonText">
    <w:name w:val="Balloon Text"/>
    <w:basedOn w:val="Normal"/>
    <w:link w:val="BalloonTextChar"/>
    <w:uiPriority w:val="99"/>
    <w:semiHidden/>
    <w:unhideWhenUsed/>
    <w:rsid w:val="00E76FF6"/>
    <w:rPr>
      <w:rFonts w:ascii="Lucida Grande" w:hAnsi="Lucida Grande" w:cs="Lucida Grande"/>
      <w:sz w:val="18"/>
      <w:szCs w:val="18"/>
    </w:rPr>
  </w:style>
  <w:style w:type="character" w:customStyle="1" w:styleId="BalloonTextChar">
    <w:name w:val="Balloon Text Char"/>
    <w:link w:val="BalloonText"/>
    <w:uiPriority w:val="99"/>
    <w:semiHidden/>
    <w:rsid w:val="00E76FF6"/>
    <w:rPr>
      <w:rFonts w:ascii="Lucida Grande" w:eastAsia="Arial" w:hAnsi="Lucida Grande" w:cs="Lucida Grande"/>
      <w:sz w:val="18"/>
      <w:szCs w:val="18"/>
      <w:lang w:eastAsia="en-029" w:bidi="en-029"/>
    </w:rPr>
  </w:style>
  <w:style w:type="paragraph" w:styleId="Header">
    <w:name w:val="header"/>
    <w:basedOn w:val="Normal"/>
    <w:link w:val="HeaderChar"/>
    <w:uiPriority w:val="99"/>
    <w:unhideWhenUsed/>
    <w:rsid w:val="00EC6CA8"/>
    <w:pPr>
      <w:tabs>
        <w:tab w:val="center" w:pos="4680"/>
        <w:tab w:val="right" w:pos="9360"/>
      </w:tabs>
    </w:pPr>
  </w:style>
  <w:style w:type="character" w:customStyle="1" w:styleId="HeaderChar">
    <w:name w:val="Header Char"/>
    <w:link w:val="Header"/>
    <w:uiPriority w:val="99"/>
    <w:rsid w:val="00EC6CA8"/>
    <w:rPr>
      <w:rFonts w:ascii="Times New Roman" w:eastAsia="Arial" w:hAnsi="Times New Roman" w:cs="Tahoma"/>
      <w:sz w:val="24"/>
      <w:szCs w:val="24"/>
      <w:lang w:eastAsia="en-029" w:bidi="en-029"/>
    </w:rPr>
  </w:style>
  <w:style w:type="character" w:styleId="Hyperlink">
    <w:name w:val="Hyperlink"/>
    <w:uiPriority w:val="99"/>
    <w:unhideWhenUsed/>
    <w:rsid w:val="00EC6CA8"/>
    <w:rPr>
      <w:color w:val="0563C1"/>
      <w:u w:val="single"/>
    </w:rPr>
  </w:style>
  <w:style w:type="character" w:styleId="FollowedHyperlink">
    <w:name w:val="FollowedHyperlink"/>
    <w:basedOn w:val="DefaultParagraphFont"/>
    <w:uiPriority w:val="99"/>
    <w:semiHidden/>
    <w:unhideWhenUsed/>
    <w:rsid w:val="005657C7"/>
    <w:rPr>
      <w:color w:val="954F72" w:themeColor="followedHyperlink"/>
      <w:u w:val="single"/>
    </w:rPr>
  </w:style>
  <w:style w:type="table" w:styleId="TableGrid">
    <w:name w:val="Table Grid"/>
    <w:basedOn w:val="TableNormal"/>
    <w:uiPriority w:val="59"/>
    <w:rsid w:val="004875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image" Target="media/image8.jpg"/><Relationship Id="rId15" Type="http://schemas.openxmlformats.org/officeDocument/2006/relationships/image" Target="media/image9.emf"/><Relationship Id="rId16" Type="http://schemas.openxmlformats.org/officeDocument/2006/relationships/hyperlink" Target="mailto:sfarver@promoteonpurpose.com" TargetMode="External"/><Relationship Id="rId17" Type="http://schemas.openxmlformats.org/officeDocument/2006/relationships/hyperlink" Target="mailto:ampetersen@promoteonpurpose.com" TargetMode="External"/><Relationship Id="rId18" Type="http://schemas.openxmlformats.org/officeDocument/2006/relationships/hyperlink" Target="http://stonegatesl.com/" TargetMode="External"/><Relationship Id="rId19" Type="http://schemas.openxmlformats.org/officeDocument/2006/relationships/hyperlink" Target="http://www.StonegateSL.com"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602</Words>
  <Characters>3438</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Axis41</Company>
  <LinksUpToDate>false</LinksUpToDate>
  <CharactersWithSpaces>4032</CharactersWithSpaces>
  <SharedDoc>false</SharedDoc>
  <HLinks>
    <vt:vector size="36" baseType="variant">
      <vt:variant>
        <vt:i4>4718674</vt:i4>
      </vt:variant>
      <vt:variant>
        <vt:i4>15</vt:i4>
      </vt:variant>
      <vt:variant>
        <vt:i4>0</vt:i4>
      </vt:variant>
      <vt:variant>
        <vt:i4>5</vt:i4>
      </vt:variant>
      <vt:variant>
        <vt:lpwstr>http://www.promoteonpurpose.com/</vt:lpwstr>
      </vt:variant>
      <vt:variant>
        <vt:lpwstr/>
      </vt:variant>
      <vt:variant>
        <vt:i4>4718603</vt:i4>
      </vt:variant>
      <vt:variant>
        <vt:i4>12</vt:i4>
      </vt:variant>
      <vt:variant>
        <vt:i4>0</vt:i4>
      </vt:variant>
      <vt:variant>
        <vt:i4>5</vt:i4>
      </vt:variant>
      <vt:variant>
        <vt:lpwstr>http://promoteonpurpose.com/</vt:lpwstr>
      </vt:variant>
      <vt:variant>
        <vt:lpwstr/>
      </vt:variant>
      <vt:variant>
        <vt:i4>3407940</vt:i4>
      </vt:variant>
      <vt:variant>
        <vt:i4>9</vt:i4>
      </vt:variant>
      <vt:variant>
        <vt:i4>0</vt:i4>
      </vt:variant>
      <vt:variant>
        <vt:i4>5</vt:i4>
      </vt:variant>
      <vt:variant>
        <vt:lpwstr>http://www.stonegatesl.com/</vt:lpwstr>
      </vt:variant>
      <vt:variant>
        <vt:lpwstr/>
      </vt:variant>
      <vt:variant>
        <vt:i4>3407901</vt:i4>
      </vt:variant>
      <vt:variant>
        <vt:i4>6</vt:i4>
      </vt:variant>
      <vt:variant>
        <vt:i4>0</vt:i4>
      </vt:variant>
      <vt:variant>
        <vt:i4>5</vt:i4>
      </vt:variant>
      <vt:variant>
        <vt:lpwstr>http://stonegatesl.com/</vt:lpwstr>
      </vt:variant>
      <vt:variant>
        <vt:lpwstr/>
      </vt:variant>
      <vt:variant>
        <vt:i4>5374070</vt:i4>
      </vt:variant>
      <vt:variant>
        <vt:i4>3</vt:i4>
      </vt:variant>
      <vt:variant>
        <vt:i4>0</vt:i4>
      </vt:variant>
      <vt:variant>
        <vt:i4>5</vt:i4>
      </vt:variant>
      <vt:variant>
        <vt:lpwstr>mailto:ampetersen@promoteonpurpose.com</vt:lpwstr>
      </vt:variant>
      <vt:variant>
        <vt:lpwstr/>
      </vt:variant>
      <vt:variant>
        <vt:i4>3670137</vt:i4>
      </vt:variant>
      <vt:variant>
        <vt:i4>0</vt:i4>
      </vt:variant>
      <vt:variant>
        <vt:i4>0</vt:i4>
      </vt:variant>
      <vt:variant>
        <vt:i4>5</vt:i4>
      </vt:variant>
      <vt:variant>
        <vt:lpwstr>mailto:sfarver@promoteonpurpose.com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Jeffreys</dc:creator>
  <cp:keywords/>
  <cp:lastModifiedBy>Tara Vreeland</cp:lastModifiedBy>
  <cp:revision>3</cp:revision>
  <dcterms:created xsi:type="dcterms:W3CDTF">2017-03-15T13:26:00Z</dcterms:created>
  <dcterms:modified xsi:type="dcterms:W3CDTF">2017-03-15T16:33:00Z</dcterms:modified>
</cp:coreProperties>
</file>