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B7271" w14:textId="77777777" w:rsidR="00EE64B8" w:rsidRDefault="00EE64B8" w:rsidP="00EE64B8">
      <w:pPr>
        <w:widowControl w:val="0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1" wp14:anchorId="67507357" wp14:editId="1465C5A5">
            <wp:simplePos x="0" y="0"/>
            <wp:positionH relativeFrom="margin">
              <wp:posOffset>0</wp:posOffset>
            </wp:positionH>
            <wp:positionV relativeFrom="paragraph">
              <wp:posOffset>173</wp:posOffset>
            </wp:positionV>
            <wp:extent cx="1358900" cy="393700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423C2F" w14:textId="77777777" w:rsidR="00EE64B8" w:rsidRDefault="00EE64B8" w:rsidP="00EE64B8">
      <w:pPr>
        <w:widowControl w:val="0"/>
      </w:pPr>
    </w:p>
    <w:p w14:paraId="3F0B9677" w14:textId="77777777" w:rsidR="00EE64B8" w:rsidRDefault="00EE64B8" w:rsidP="00EE64B8">
      <w:pPr>
        <w:widowControl w:val="0"/>
      </w:pPr>
    </w:p>
    <w:p w14:paraId="3A982055" w14:textId="77777777" w:rsidR="00EE64B8" w:rsidRDefault="00EE64B8" w:rsidP="00EE64B8">
      <w:pPr>
        <w:widowControl w:val="0"/>
      </w:pPr>
    </w:p>
    <w:p w14:paraId="791D3331" w14:textId="77777777" w:rsidR="00EE64B8" w:rsidRDefault="00EE64B8" w:rsidP="00EE64B8">
      <w:pPr>
        <w:widowControl w:val="0"/>
        <w:outlineLvl w:val="0"/>
      </w:pPr>
      <w:r>
        <w:rPr>
          <w:rFonts w:ascii="Times New Roman" w:eastAsia="Times New Roman" w:hAnsi="Times New Roman" w:cs="Times New Roman"/>
          <w:b/>
          <w:color w:val="1A1A1A"/>
        </w:rPr>
        <w:t>FOR IMMEDIATE RELEASE</w:t>
      </w:r>
    </w:p>
    <w:p w14:paraId="7041E897" w14:textId="77777777" w:rsidR="00EE64B8" w:rsidRDefault="00EE64B8" w:rsidP="00EE64B8">
      <w:pPr>
        <w:widowControl w:val="0"/>
      </w:pPr>
    </w:p>
    <w:p w14:paraId="2B84EA8F" w14:textId="77777777" w:rsidR="00EE64B8" w:rsidRDefault="00EE64B8" w:rsidP="00EE64B8">
      <w:pPr>
        <w:widowControl w:val="0"/>
        <w:jc w:val="center"/>
      </w:pPr>
    </w:p>
    <w:p w14:paraId="2527339D" w14:textId="0991A94D" w:rsidR="00EE64B8" w:rsidRPr="00FB69BF" w:rsidRDefault="00243943" w:rsidP="00EE64B8">
      <w:pPr>
        <w:widowControl w:val="0"/>
        <w:jc w:val="center"/>
        <w:outlineLvl w:val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1A1A1A"/>
        </w:rPr>
        <w:t>Patcraft</w:t>
      </w:r>
      <w:proofErr w:type="spellEnd"/>
      <w:r>
        <w:rPr>
          <w:rFonts w:ascii="Times New Roman" w:hAnsi="Times New Roman" w:cs="Times New Roman"/>
          <w:b/>
          <w:color w:val="1A1A1A"/>
        </w:rPr>
        <w:t xml:space="preserve"> Launches Geometric </w:t>
      </w:r>
      <w:r w:rsidR="00A53917">
        <w:rPr>
          <w:rFonts w:ascii="Times New Roman" w:hAnsi="Times New Roman" w:cs="Times New Roman"/>
          <w:b/>
          <w:color w:val="1A1A1A"/>
        </w:rPr>
        <w:t>Modular Collection</w:t>
      </w:r>
      <w:r w:rsidR="00E46D50">
        <w:rPr>
          <w:rFonts w:ascii="Times New Roman" w:hAnsi="Times New Roman" w:cs="Times New Roman"/>
          <w:b/>
          <w:color w:val="1A1A1A"/>
        </w:rPr>
        <w:t>,</w:t>
      </w:r>
      <w:r w:rsidR="00A53917">
        <w:rPr>
          <w:rFonts w:ascii="Times New Roman" w:hAnsi="Times New Roman" w:cs="Times New Roman"/>
          <w:b/>
          <w:color w:val="1A1A1A"/>
        </w:rPr>
        <w:t xml:space="preserve"> Action Planks</w:t>
      </w:r>
    </w:p>
    <w:p w14:paraId="6BF3C255" w14:textId="2B6DF4A3" w:rsidR="00EE64B8" w:rsidRPr="00FB69BF" w:rsidRDefault="00243943" w:rsidP="00EE64B8">
      <w:pPr>
        <w:widowControl w:val="0"/>
        <w:jc w:val="center"/>
        <w:rPr>
          <w:rFonts w:ascii="Times New Roman" w:hAnsi="Times New Roman" w:cs="Times New Roman"/>
          <w:b/>
          <w:color w:val="1A1A1A"/>
        </w:rPr>
      </w:pPr>
      <w:r>
        <w:rPr>
          <w:rFonts w:ascii="Times New Roman" w:hAnsi="Times New Roman" w:cs="Times New Roman"/>
          <w:b/>
          <w:color w:val="1A1A1A"/>
        </w:rPr>
        <w:t xml:space="preserve">Carpet Style to Optimize Performance </w:t>
      </w:r>
      <w:proofErr w:type="gramStart"/>
      <w:r>
        <w:rPr>
          <w:rFonts w:ascii="Times New Roman" w:hAnsi="Times New Roman" w:cs="Times New Roman"/>
          <w:b/>
          <w:color w:val="1A1A1A"/>
        </w:rPr>
        <w:t>In</w:t>
      </w:r>
      <w:proofErr w:type="gramEnd"/>
      <w:r>
        <w:rPr>
          <w:rFonts w:ascii="Times New Roman" w:hAnsi="Times New Roman" w:cs="Times New Roman"/>
          <w:b/>
          <w:color w:val="1A1A1A"/>
        </w:rPr>
        <w:t xml:space="preserve"> High-Functioning Spaces</w:t>
      </w:r>
    </w:p>
    <w:p w14:paraId="01732ED8" w14:textId="77777777" w:rsidR="00EE64B8" w:rsidRPr="00FB69BF" w:rsidRDefault="00EE64B8" w:rsidP="00EE64B8">
      <w:pPr>
        <w:widowControl w:val="0"/>
        <w:rPr>
          <w:rFonts w:ascii="Times New Roman" w:hAnsi="Times New Roman" w:cs="Times New Roman"/>
        </w:rPr>
      </w:pPr>
    </w:p>
    <w:p w14:paraId="55A22F3B" w14:textId="46F2C1B7" w:rsidR="008D32CD" w:rsidRDefault="00EE64B8" w:rsidP="008D3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</w:pPr>
      <w:r w:rsidRPr="008D32C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Cartersville, Ga.</w:t>
      </w:r>
      <w:r w:rsidRPr="008D32C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– </w:t>
      </w:r>
      <w:proofErr w:type="spellStart"/>
      <w:r w:rsidRPr="008D32C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Patcraft’s</w:t>
      </w:r>
      <w:proofErr w:type="spellEnd"/>
      <w:r w:rsidRPr="008D32C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newest </w:t>
      </w:r>
      <w:r w:rsidR="00222FE3" w:rsidRPr="008D32C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modular collection, Action Planks, is now available.  </w:t>
      </w:r>
      <w:r w:rsidR="00C22E79" w:rsidRPr="008D32CD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Encompassing market intelligence with design ingenuity, </w:t>
      </w:r>
      <w:r w:rsidR="00C22E79" w:rsidRPr="008D32CD">
        <w:rPr>
          <w:rFonts w:ascii="Times New Roman" w:eastAsiaTheme="minorHAnsi" w:hAnsi="Times New Roman" w:cs="Times New Roman"/>
          <w:bCs/>
          <w:color w:val="000000" w:themeColor="text1"/>
          <w:sz w:val="22"/>
          <w:szCs w:val="22"/>
        </w:rPr>
        <w:t xml:space="preserve">Action Planks </w:t>
      </w:r>
      <w:r w:rsidR="008D5733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merges</w:t>
      </w:r>
      <w:r w:rsidR="00C22E79" w:rsidRPr="008D32CD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successful </w:t>
      </w:r>
      <w:r w:rsidR="008D5733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patterns with</w:t>
      </w:r>
      <w:r w:rsidR="00C22E79" w:rsidRPr="008D32CD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the product pref</w:t>
      </w:r>
      <w:r w:rsidR="008D5733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erences of </w:t>
      </w:r>
      <w:proofErr w:type="spellStart"/>
      <w:r w:rsidR="008D5733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Patcraft’s</w:t>
      </w:r>
      <w:proofErr w:type="spellEnd"/>
      <w:r w:rsidR="008D5733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customers to extend</w:t>
      </w:r>
      <w:r w:rsidR="00C22E79" w:rsidRPr="008D32CD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them into </w:t>
      </w:r>
      <w:r w:rsidR="00C22E79" w:rsidRPr="008D32CD">
        <w:rPr>
          <w:rFonts w:ascii="Times New Roman" w:eastAsiaTheme="minorHAnsi" w:hAnsi="Times New Roman" w:cs="Times New Roman"/>
          <w:bCs/>
          <w:color w:val="000000" w:themeColor="text1"/>
          <w:sz w:val="22"/>
          <w:szCs w:val="22"/>
        </w:rPr>
        <w:t xml:space="preserve">a </w:t>
      </w:r>
      <w:r w:rsidR="008D5733">
        <w:rPr>
          <w:rFonts w:ascii="Times New Roman" w:eastAsiaTheme="minorHAnsi" w:hAnsi="Times New Roman" w:cs="Times New Roman"/>
          <w:bCs/>
          <w:color w:val="000000" w:themeColor="text1"/>
          <w:sz w:val="22"/>
          <w:szCs w:val="22"/>
        </w:rPr>
        <w:t xml:space="preserve">new </w:t>
      </w:r>
      <w:r w:rsidR="00C22E79" w:rsidRPr="008D32CD">
        <w:rPr>
          <w:rFonts w:ascii="Times New Roman" w:eastAsiaTheme="minorHAnsi" w:hAnsi="Times New Roman" w:cs="Times New Roman"/>
          <w:bCs/>
          <w:color w:val="000000" w:themeColor="text1"/>
          <w:sz w:val="22"/>
          <w:szCs w:val="22"/>
        </w:rPr>
        <w:t>versatile and dyna</w:t>
      </w:r>
      <w:r w:rsidR="008D5733">
        <w:rPr>
          <w:rFonts w:ascii="Times New Roman" w:eastAsiaTheme="minorHAnsi" w:hAnsi="Times New Roman" w:cs="Times New Roman"/>
          <w:bCs/>
          <w:color w:val="000000" w:themeColor="text1"/>
          <w:sz w:val="22"/>
          <w:szCs w:val="22"/>
        </w:rPr>
        <w:t>mic collection of plank styles</w:t>
      </w:r>
      <w:r w:rsidR="00C22E79" w:rsidRPr="008D32CD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. </w:t>
      </w:r>
      <w:r w:rsidR="008D32CD" w:rsidRPr="008D32CD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The collection is constructed using high-performance fiber and backing in a variety</w:t>
      </w:r>
      <w:r w:rsidR="00CC6FCE">
        <w:rPr>
          <w:rFonts w:ascii="MS Mincho" w:eastAsia="MS Mincho" w:hAnsi="MS Mincho" w:cs="MS Mincho"/>
          <w:color w:val="000000" w:themeColor="text1"/>
          <w:sz w:val="22"/>
          <w:szCs w:val="22"/>
        </w:rPr>
        <w:t xml:space="preserve"> </w:t>
      </w:r>
      <w:r w:rsidR="008D32CD" w:rsidRPr="008D32CD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of design visuals and pairs geometric and linear patterning, versatile accent colors and nice neutrals for a wide range of applications.  Designed to perform in high demand installations, Action Planks is suited for cross functional use in multiple end use segments.</w:t>
      </w:r>
    </w:p>
    <w:p w14:paraId="78D06025" w14:textId="2FD2AAAD" w:rsidR="00992D52" w:rsidRPr="00992D52" w:rsidRDefault="00C7749F" w:rsidP="00992D5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92D52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="00992D52" w:rsidRPr="00992D52">
        <w:rPr>
          <w:rFonts w:ascii="Times New Roman" w:hAnsi="Times New Roman" w:cs="Times New Roman"/>
          <w:color w:val="000000" w:themeColor="text1"/>
          <w:sz w:val="22"/>
          <w:szCs w:val="22"/>
        </w:rPr>
        <w:t>Af</w:t>
      </w:r>
      <w:r w:rsidR="00992D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ter reviewing </w:t>
      </w:r>
      <w:r w:rsidR="009C5525">
        <w:rPr>
          <w:rFonts w:ascii="Times New Roman" w:hAnsi="Times New Roman" w:cs="Times New Roman"/>
          <w:color w:val="000000" w:themeColor="text1"/>
          <w:sz w:val="22"/>
          <w:szCs w:val="22"/>
        </w:rPr>
        <w:t>some of our top-</w:t>
      </w:r>
      <w:r w:rsidR="00992D52" w:rsidRPr="00992D52">
        <w:rPr>
          <w:rFonts w:ascii="Times New Roman" w:hAnsi="Times New Roman" w:cs="Times New Roman"/>
          <w:color w:val="000000" w:themeColor="text1"/>
          <w:sz w:val="22"/>
          <w:szCs w:val="22"/>
        </w:rPr>
        <w:t>selling products, the design team</w:t>
      </w:r>
      <w:r w:rsidR="009C552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43943">
        <w:rPr>
          <w:rFonts w:ascii="Times New Roman" w:hAnsi="Times New Roman" w:cs="Times New Roman"/>
          <w:color w:val="000000" w:themeColor="text1"/>
          <w:sz w:val="22"/>
          <w:szCs w:val="22"/>
        </w:rPr>
        <w:t>identified four</w:t>
      </w:r>
      <w:r w:rsidR="00992D52" w:rsidRPr="00992D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o</w:t>
      </w:r>
      <w:r w:rsidR="00243943">
        <w:rPr>
          <w:rFonts w:ascii="Times New Roman" w:hAnsi="Times New Roman" w:cs="Times New Roman"/>
          <w:color w:val="000000" w:themeColor="text1"/>
          <w:sz w:val="22"/>
          <w:szCs w:val="22"/>
        </w:rPr>
        <w:t>ur</w:t>
      </w:r>
      <w:r w:rsidR="009C552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most celebrated</w:t>
      </w:r>
      <w:r w:rsidR="002439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products in the twenty-four-by-twenty-four-inch</w:t>
      </w:r>
      <w:r w:rsidR="00992D52" w:rsidRPr="00992D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format that, when cut in a plank, would tell a unique design story</w:t>
      </w:r>
      <w:r w:rsidRPr="00992D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,” said Shannon Cochran, </w:t>
      </w:r>
      <w:proofErr w:type="spellStart"/>
      <w:r w:rsidRPr="00992D52">
        <w:rPr>
          <w:rFonts w:ascii="Times New Roman" w:hAnsi="Times New Roman" w:cs="Times New Roman"/>
          <w:color w:val="000000" w:themeColor="text1"/>
          <w:sz w:val="22"/>
          <w:szCs w:val="22"/>
        </w:rPr>
        <w:t>Patcraft</w:t>
      </w:r>
      <w:proofErr w:type="spellEnd"/>
      <w:r w:rsidRPr="00992D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Vice Pre</w:t>
      </w:r>
      <w:r w:rsidR="00A54593">
        <w:rPr>
          <w:rFonts w:ascii="Times New Roman" w:hAnsi="Times New Roman" w:cs="Times New Roman"/>
          <w:color w:val="000000" w:themeColor="text1"/>
          <w:sz w:val="22"/>
          <w:szCs w:val="22"/>
        </w:rPr>
        <w:t>sident, Creative and Design. “Action Planks offers texture, quality construction and functionality</w:t>
      </w:r>
      <w:r w:rsidR="00154BC9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A545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meeting the product preferences of our valued customers</w:t>
      </w:r>
      <w:r w:rsidRPr="00992D52">
        <w:rPr>
          <w:rFonts w:ascii="Times New Roman" w:hAnsi="Times New Roman" w:cs="Times New Roman"/>
          <w:color w:val="000000" w:themeColor="text1"/>
          <w:sz w:val="22"/>
          <w:szCs w:val="22"/>
        </w:rPr>
        <w:t>.”</w:t>
      </w:r>
    </w:p>
    <w:p w14:paraId="6D055C5B" w14:textId="77777777" w:rsidR="00992D52" w:rsidRPr="008D32CD" w:rsidRDefault="00992D52" w:rsidP="00992D52">
      <w:pPr>
        <w:rPr>
          <w:rFonts w:eastAsiaTheme="minorHAnsi"/>
          <w:color w:val="000000" w:themeColor="text1"/>
        </w:rPr>
      </w:pPr>
    </w:p>
    <w:p w14:paraId="6984C060" w14:textId="0103472F" w:rsidR="00EE64B8" w:rsidRPr="008C30C1" w:rsidRDefault="008D32CD" w:rsidP="008C30C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</w:pPr>
      <w:r w:rsidRPr="005D0449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Action Planks mee</w:t>
      </w:r>
      <w:r w:rsidR="009C5525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ts current trends in the market</w:t>
      </w:r>
      <w:r w:rsidRPr="005D0449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place and </w:t>
      </w:r>
      <w:r w:rsidR="009C5525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is optimized to improve</w:t>
      </w:r>
      <w:r w:rsidRPr="005D0449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the overall performance of a customer’</w:t>
      </w:r>
      <w:r w:rsidR="004C45E5" w:rsidRPr="005D0449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s space.  </w:t>
      </w:r>
      <w:r w:rsidRPr="005D0449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The 12” x 48” planks are available in five styles—Color Pop, Color Block, Pivot Point, Vault and </w:t>
      </w:r>
      <w:proofErr w:type="spellStart"/>
      <w:proofErr w:type="gramStart"/>
      <w:r w:rsidRPr="005D0449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Work.Study.Play</w:t>
      </w:r>
      <w:proofErr w:type="spellEnd"/>
      <w:proofErr w:type="gramEnd"/>
      <w:r w:rsidR="00C84CDF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</w:t>
      </w:r>
      <w:r w:rsidRPr="005D0449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— each featuring a different play on geometrics and outline, linearity and functionality.</w:t>
      </w:r>
      <w:r w:rsidR="005D0449" w:rsidRPr="005D0449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 P</w:t>
      </w:r>
      <w:r w:rsidR="005D0449" w:rsidRPr="005D0449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roviding a dynamic visual using design elements and colorways that have already proven successful, Action Planks offers elevated design solutions when used in conjunction with the coordinating 24 x 24 inch products.  The collection is </w:t>
      </w:r>
      <w:proofErr w:type="spellStart"/>
      <w:r w:rsidR="005D0449" w:rsidRPr="005D0449">
        <w:rPr>
          <w:rFonts w:ascii="Times New Roman" w:eastAsiaTheme="minorHAnsi" w:hAnsi="Times New Roman" w:cs="Times New Roman"/>
          <w:sz w:val="22"/>
          <w:szCs w:val="22"/>
        </w:rPr>
        <w:t>pdQ</w:t>
      </w:r>
      <w:proofErr w:type="spellEnd"/>
      <w:r w:rsidR="005D0449" w:rsidRPr="005D0449">
        <w:rPr>
          <w:rFonts w:ascii="Times New Roman" w:eastAsiaTheme="minorHAnsi" w:hAnsi="Times New Roman" w:cs="Times New Roman"/>
          <w:sz w:val="22"/>
          <w:szCs w:val="22"/>
        </w:rPr>
        <w:t xml:space="preserve"> and all products and colors are available to s</w:t>
      </w:r>
      <w:r w:rsidR="005D0449" w:rsidRPr="008C30C1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hip within 10 business days following the standard </w:t>
      </w:r>
      <w:proofErr w:type="spellStart"/>
      <w:r w:rsidR="005D0449" w:rsidRPr="008C30C1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pdQ</w:t>
      </w:r>
      <w:proofErr w:type="spellEnd"/>
      <w:r w:rsidR="005D0449" w:rsidRPr="008C30C1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requirements</w:t>
      </w:r>
      <w:r w:rsidR="008C30C1" w:rsidRPr="008C30C1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.</w:t>
      </w:r>
    </w:p>
    <w:p w14:paraId="1E5C5733" w14:textId="1B1C7C25" w:rsidR="00EE64B8" w:rsidRPr="008C30C1" w:rsidRDefault="008C30C1" w:rsidP="008C30C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</w:pPr>
      <w:r w:rsidRPr="008C30C1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Action Planks </w:t>
      </w:r>
      <w:r w:rsidR="00853610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meets </w:t>
      </w:r>
      <w:r w:rsidRPr="008C30C1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demand for plank format</w:t>
      </w:r>
      <w:r w:rsidR="00B83BDD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while focusing</w:t>
      </w:r>
      <w:r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on transforming customer</w:t>
      </w:r>
      <w:r w:rsidRPr="008C30C1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performance</w:t>
      </w:r>
      <w:r w:rsidR="00853610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in a range of spaces for the built environment. </w:t>
      </w:r>
      <w:bookmarkStart w:id="0" w:name="_GoBack"/>
      <w:bookmarkEnd w:id="0"/>
    </w:p>
    <w:p w14:paraId="578A0C7A" w14:textId="77777777" w:rsidR="00EE64B8" w:rsidRPr="00FB69BF" w:rsidRDefault="00EE64B8" w:rsidP="00EE64B8">
      <w:pPr>
        <w:widowControl w:val="0"/>
        <w:outlineLvl w:val="0"/>
        <w:rPr>
          <w:rFonts w:ascii="Times New Roman" w:hAnsi="Times New Roman" w:cs="Times New Roman"/>
        </w:rPr>
      </w:pPr>
      <w:r w:rsidRPr="00FB69BF">
        <w:rPr>
          <w:rFonts w:ascii="Times New Roman" w:eastAsia="Times New Roman" w:hAnsi="Times New Roman" w:cs="Times New Roman"/>
          <w:b/>
          <w:sz w:val="22"/>
          <w:szCs w:val="22"/>
        </w:rPr>
        <w:t xml:space="preserve">About </w:t>
      </w:r>
      <w:proofErr w:type="spellStart"/>
      <w:r w:rsidRPr="00FB69BF">
        <w:rPr>
          <w:rFonts w:ascii="Times New Roman" w:eastAsia="Times New Roman" w:hAnsi="Times New Roman" w:cs="Times New Roman"/>
          <w:b/>
          <w:sz w:val="22"/>
          <w:szCs w:val="22"/>
        </w:rPr>
        <w:t>Patcraft</w:t>
      </w:r>
      <w:proofErr w:type="spellEnd"/>
    </w:p>
    <w:p w14:paraId="660D9310" w14:textId="77777777" w:rsidR="00EE64B8" w:rsidRDefault="00EE64B8" w:rsidP="00EE64B8">
      <w:pPr>
        <w:rPr>
          <w:rFonts w:ascii="Times New Roman" w:eastAsia="Times New Roman" w:hAnsi="Times New Roman" w:cs="Times New Roman"/>
          <w:sz w:val="22"/>
          <w:szCs w:val="22"/>
        </w:rPr>
      </w:pPr>
      <w:r w:rsidRPr="00FB69BF">
        <w:rPr>
          <w:rFonts w:ascii="Times New Roman" w:eastAsia="Times New Roman" w:hAnsi="Times New Roman" w:cs="Times New Roman"/>
          <w:sz w:val="22"/>
          <w:szCs w:val="22"/>
        </w:rPr>
        <w:t xml:space="preserve">Part of Shaw Industries, </w:t>
      </w:r>
      <w:proofErr w:type="spellStart"/>
      <w:r w:rsidRPr="00FB69BF">
        <w:rPr>
          <w:rFonts w:ascii="Times New Roman" w:eastAsia="Times New Roman" w:hAnsi="Times New Roman" w:cs="Times New Roman"/>
          <w:sz w:val="22"/>
          <w:szCs w:val="22"/>
        </w:rPr>
        <w:t>Patcraft</w:t>
      </w:r>
      <w:proofErr w:type="spellEnd"/>
      <w:r w:rsidRPr="00FB69BF">
        <w:rPr>
          <w:rFonts w:ascii="Times New Roman" w:eastAsia="Times New Roman" w:hAnsi="Times New Roman" w:cs="Times New Roman"/>
          <w:sz w:val="22"/>
          <w:szCs w:val="22"/>
        </w:rPr>
        <w:t xml:space="preserve"> is a leader in high-performance commercial flooring, delivering performance carpet tile, broadloom and resilient with innovative design and superior service to meet the needs of every market sector.</w:t>
      </w:r>
    </w:p>
    <w:p w14:paraId="31CFB87C" w14:textId="77777777" w:rsidR="00EE64B8" w:rsidRPr="00FB69BF" w:rsidRDefault="00EE64B8" w:rsidP="00EE64B8">
      <w:pPr>
        <w:rPr>
          <w:rFonts w:ascii="Times New Roman" w:hAnsi="Times New Roman" w:cs="Times New Roman"/>
        </w:rPr>
      </w:pPr>
    </w:p>
    <w:p w14:paraId="08E54790" w14:textId="77777777" w:rsidR="00EE64B8" w:rsidRPr="00FB69BF" w:rsidRDefault="00EE64B8" w:rsidP="00EE64B8">
      <w:pPr>
        <w:jc w:val="center"/>
        <w:rPr>
          <w:rFonts w:ascii="Times New Roman" w:hAnsi="Times New Roman" w:cs="Times New Roman"/>
        </w:rPr>
      </w:pPr>
      <w:r w:rsidRPr="00FB69BF">
        <w:rPr>
          <w:rFonts w:ascii="Times New Roman" w:eastAsia="Times New Roman" w:hAnsi="Times New Roman" w:cs="Times New Roman"/>
          <w:sz w:val="22"/>
          <w:szCs w:val="22"/>
        </w:rPr>
        <w:t>###</w:t>
      </w:r>
    </w:p>
    <w:p w14:paraId="5EF722F9" w14:textId="77777777" w:rsidR="00EE64B8" w:rsidRDefault="00EE64B8" w:rsidP="00EE64B8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A05851F" w14:textId="77777777" w:rsidR="00EE64B8" w:rsidRPr="00FB69BF" w:rsidRDefault="00EE64B8" w:rsidP="00EE64B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69BF">
        <w:rPr>
          <w:rFonts w:ascii="Times New Roman" w:eastAsia="Times New Roman" w:hAnsi="Times New Roman" w:cs="Times New Roman"/>
          <w:b/>
          <w:sz w:val="22"/>
          <w:szCs w:val="22"/>
        </w:rPr>
        <w:t>Media Contact:</w:t>
      </w:r>
      <w:r w:rsidRPr="00FB69BF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FB69BF">
        <w:rPr>
          <w:rFonts w:ascii="Times New Roman" w:hAnsi="Times New Roman" w:cs="Times New Roman"/>
          <w:color w:val="000000" w:themeColor="text1"/>
          <w:sz w:val="22"/>
          <w:szCs w:val="22"/>
        </w:rPr>
        <w:t>Christina Honkonen</w:t>
      </w:r>
    </w:p>
    <w:bookmarkStart w:id="1" w:name="_gjdgxs" w:colFirst="0" w:colLast="0"/>
    <w:bookmarkEnd w:id="1"/>
    <w:p w14:paraId="50D0C7DC" w14:textId="77777777" w:rsidR="00EE64B8" w:rsidRPr="00FB69BF" w:rsidRDefault="00EE64B8" w:rsidP="00EE64B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69BF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FB69BF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HYPERLINK "mailto:christina@hlstrategy.com" </w:instrText>
      </w:r>
      <w:r w:rsidRPr="00FB69BF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Pr="00FB69BF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</w:rPr>
        <w:t>christina@hlstrategy.com</w:t>
      </w:r>
      <w:r w:rsidRPr="00FB69BF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</w:p>
    <w:p w14:paraId="74901557" w14:textId="77777777" w:rsidR="00EE64B8" w:rsidRPr="00FB69BF" w:rsidRDefault="00EE64B8" w:rsidP="00EE64B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69BF">
        <w:rPr>
          <w:rFonts w:ascii="Times New Roman" w:hAnsi="Times New Roman" w:cs="Times New Roman"/>
          <w:color w:val="000000" w:themeColor="text1"/>
          <w:sz w:val="22"/>
          <w:szCs w:val="22"/>
        </w:rPr>
        <w:t>615.260.4595</w:t>
      </w:r>
    </w:p>
    <w:p w14:paraId="568FA350" w14:textId="77777777" w:rsidR="00EE64B8" w:rsidRDefault="00EE64B8" w:rsidP="00EE64B8"/>
    <w:sectPr w:rsidR="00EE64B8" w:rsidSect="00D95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B8"/>
    <w:rsid w:val="00154BC9"/>
    <w:rsid w:val="00163176"/>
    <w:rsid w:val="001F63CC"/>
    <w:rsid w:val="00222FE3"/>
    <w:rsid w:val="00243943"/>
    <w:rsid w:val="00256D92"/>
    <w:rsid w:val="004C45E5"/>
    <w:rsid w:val="005D0449"/>
    <w:rsid w:val="005E2634"/>
    <w:rsid w:val="00625ED8"/>
    <w:rsid w:val="00853610"/>
    <w:rsid w:val="008C30C1"/>
    <w:rsid w:val="008D32CD"/>
    <w:rsid w:val="008D5733"/>
    <w:rsid w:val="00992D52"/>
    <w:rsid w:val="009C5525"/>
    <w:rsid w:val="009F1BA1"/>
    <w:rsid w:val="00A53917"/>
    <w:rsid w:val="00A54593"/>
    <w:rsid w:val="00AE4B06"/>
    <w:rsid w:val="00B83BDD"/>
    <w:rsid w:val="00C22E79"/>
    <w:rsid w:val="00C7749F"/>
    <w:rsid w:val="00C84CDF"/>
    <w:rsid w:val="00CC6FCE"/>
    <w:rsid w:val="00D95BC4"/>
    <w:rsid w:val="00E46D50"/>
    <w:rsid w:val="00E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B0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EE64B8"/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366</Words>
  <Characters>2089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FOR IMMEDIATE RELEASE</vt:lpstr>
      <vt:lpstr>Patcraft Launches Geometric Modular Collection, Action Planks</vt:lpstr>
      <vt:lpstr>About Patcraft</vt:lpstr>
    </vt:vector>
  </TitlesOfParts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Kishel</dc:creator>
  <cp:keywords/>
  <dc:description/>
  <cp:lastModifiedBy>Christina Honkonen</cp:lastModifiedBy>
  <cp:revision>19</cp:revision>
  <dcterms:created xsi:type="dcterms:W3CDTF">2017-02-08T15:46:00Z</dcterms:created>
  <dcterms:modified xsi:type="dcterms:W3CDTF">2017-03-23T16:41:00Z</dcterms:modified>
</cp:coreProperties>
</file>