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36161" w14:textId="77777777" w:rsidR="00EB0F52" w:rsidRPr="00EB0F52" w:rsidRDefault="00EB0F52" w:rsidP="00EB0F52">
      <w:pPr>
        <w:rPr>
          <w:rFonts w:ascii="Arial" w:hAnsi="Arial" w:cs="Arial"/>
          <w:b/>
          <w:sz w:val="32"/>
          <w:szCs w:val="32"/>
        </w:rPr>
      </w:pPr>
      <w:proofErr w:type="spellStart"/>
      <w:r w:rsidRPr="00EB0F52">
        <w:rPr>
          <w:rFonts w:ascii="Arial" w:hAnsi="Arial" w:cs="Arial"/>
          <w:b/>
          <w:sz w:val="32"/>
          <w:szCs w:val="32"/>
        </w:rPr>
        <w:t>GlobalAir.com’s</w:t>
      </w:r>
      <w:proofErr w:type="spellEnd"/>
      <w:r w:rsidRPr="00EB0F52">
        <w:rPr>
          <w:rFonts w:ascii="Arial" w:hAnsi="Arial" w:cs="Arial"/>
          <w:b/>
          <w:sz w:val="32"/>
          <w:szCs w:val="32"/>
        </w:rPr>
        <w:t xml:space="preserve"> Student Scholarship program open for enrollment</w:t>
      </w:r>
    </w:p>
    <w:p w14:paraId="003B8D33" w14:textId="77777777" w:rsidR="00EB0F52" w:rsidRPr="00EB0F52" w:rsidRDefault="00EB0F52" w:rsidP="00EB0F52">
      <w:pPr>
        <w:rPr>
          <w:rFonts w:ascii="Arial" w:hAnsi="Arial" w:cs="Arial"/>
          <w:sz w:val="28"/>
          <w:szCs w:val="28"/>
        </w:rPr>
      </w:pPr>
      <w:r w:rsidRPr="00EB0F52">
        <w:rPr>
          <w:rFonts w:ascii="Arial" w:hAnsi="Arial" w:cs="Arial"/>
          <w:sz w:val="28"/>
          <w:szCs w:val="28"/>
        </w:rPr>
        <w:t>Annual scholarship provides platform for students to share their experiences.</w:t>
      </w:r>
    </w:p>
    <w:p w14:paraId="07A49188" w14:textId="77777777" w:rsidR="00EB0F52" w:rsidRPr="00EB0F52" w:rsidRDefault="00EB0F52" w:rsidP="00EB0F52">
      <w:pPr>
        <w:rPr>
          <w:rFonts w:ascii="Arial" w:hAnsi="Arial" w:cs="Arial"/>
          <w:sz w:val="28"/>
          <w:szCs w:val="28"/>
        </w:rPr>
      </w:pPr>
    </w:p>
    <w:p w14:paraId="4F6FC421" w14:textId="77777777" w:rsidR="00EB0F52" w:rsidRDefault="00EB0F52" w:rsidP="00EB0F52"/>
    <w:p w14:paraId="6E3901B4" w14:textId="2D2835C7" w:rsidR="00143A54" w:rsidRPr="00EB0F52" w:rsidRDefault="00EB0F52" w:rsidP="00143A54">
      <w:pPr>
        <w:rPr>
          <w:rFonts w:ascii="Arial" w:hAnsi="Arial" w:cs="Arial"/>
          <w:sz w:val="28"/>
          <w:szCs w:val="28"/>
        </w:rPr>
      </w:pPr>
      <w:r w:rsidRPr="00EB0F52">
        <w:rPr>
          <w:rFonts w:ascii="Arial" w:hAnsi="Arial" w:cs="Arial"/>
          <w:sz w:val="28"/>
          <w:szCs w:val="28"/>
        </w:rPr>
        <w:t>April 1</w:t>
      </w:r>
      <w:r w:rsidR="007668DA">
        <w:rPr>
          <w:rFonts w:ascii="Arial" w:hAnsi="Arial" w:cs="Arial"/>
          <w:sz w:val="28"/>
          <w:szCs w:val="28"/>
        </w:rPr>
        <w:t>0</w:t>
      </w:r>
      <w:bookmarkStart w:id="0" w:name="_GoBack"/>
      <w:bookmarkEnd w:id="0"/>
      <w:r w:rsidRPr="00EB0F52">
        <w:rPr>
          <w:rFonts w:ascii="Arial" w:hAnsi="Arial" w:cs="Arial"/>
          <w:sz w:val="28"/>
          <w:szCs w:val="28"/>
        </w:rPr>
        <w:t xml:space="preserve">, 2017 – In </w:t>
      </w:r>
      <w:proofErr w:type="spellStart"/>
      <w:proofErr w:type="gramStart"/>
      <w:r w:rsidRPr="00EB0F52">
        <w:rPr>
          <w:rFonts w:ascii="Arial" w:hAnsi="Arial" w:cs="Arial"/>
          <w:sz w:val="28"/>
          <w:szCs w:val="28"/>
        </w:rPr>
        <w:t>it’s</w:t>
      </w:r>
      <w:proofErr w:type="spellEnd"/>
      <w:proofErr w:type="gramEnd"/>
      <w:r w:rsidRPr="00EB0F52">
        <w:rPr>
          <w:rFonts w:ascii="Arial" w:hAnsi="Arial" w:cs="Arial"/>
          <w:sz w:val="28"/>
          <w:szCs w:val="28"/>
        </w:rPr>
        <w:t xml:space="preserve"> third year, the Globalair.com Calvin L. Carrithers Aviation Scholarship blog writing scholarship is now open for applications.  The scholarship is for any American student enrolled in an accredited University/College Aviation Program for the 2017-2018 school year.  Four students will be accepted into the program that entails writing weekly blogs sharing their flight training or aviation management experiences while being awarded a scholarship of $250 twice a semester, eq</w:t>
      </w:r>
      <w:r w:rsidR="00143A54">
        <w:rPr>
          <w:rFonts w:ascii="Arial" w:hAnsi="Arial" w:cs="Arial"/>
          <w:sz w:val="28"/>
          <w:szCs w:val="28"/>
        </w:rPr>
        <w:t xml:space="preserve">ualing a total award of $1,000.  </w:t>
      </w:r>
      <w:r w:rsidR="00143A54" w:rsidRPr="00EB0F52">
        <w:rPr>
          <w:rFonts w:ascii="Arial" w:hAnsi="Arial" w:cs="Arial"/>
          <w:sz w:val="28"/>
          <w:szCs w:val="28"/>
        </w:rPr>
        <w:t xml:space="preserve">The scholarship </w:t>
      </w:r>
      <w:r w:rsidR="00143A54">
        <w:rPr>
          <w:rFonts w:ascii="Arial" w:hAnsi="Arial" w:cs="Arial"/>
          <w:sz w:val="28"/>
          <w:szCs w:val="28"/>
        </w:rPr>
        <w:t>funding</w:t>
      </w:r>
      <w:r w:rsidR="00143A54" w:rsidRPr="00EB0F52">
        <w:rPr>
          <w:rFonts w:ascii="Arial" w:hAnsi="Arial" w:cs="Arial"/>
          <w:sz w:val="28"/>
          <w:szCs w:val="28"/>
        </w:rPr>
        <w:t xml:space="preserve"> </w:t>
      </w:r>
      <w:r w:rsidR="00143A54">
        <w:rPr>
          <w:rFonts w:ascii="Arial" w:hAnsi="Arial" w:cs="Arial"/>
          <w:sz w:val="28"/>
          <w:szCs w:val="28"/>
        </w:rPr>
        <w:t>go</w:t>
      </w:r>
      <w:r w:rsidR="00143A54">
        <w:rPr>
          <w:rFonts w:ascii="Arial" w:hAnsi="Arial" w:cs="Arial"/>
          <w:sz w:val="28"/>
          <w:szCs w:val="28"/>
        </w:rPr>
        <w:t>es</w:t>
      </w:r>
      <w:r w:rsidR="00143A54" w:rsidRPr="00EB0F52">
        <w:rPr>
          <w:rFonts w:ascii="Arial" w:hAnsi="Arial" w:cs="Arial"/>
          <w:sz w:val="28"/>
          <w:szCs w:val="28"/>
        </w:rPr>
        <w:t xml:space="preserve"> towards flight fees and progressing in their training.</w:t>
      </w:r>
    </w:p>
    <w:p w14:paraId="0DC41746" w14:textId="5EDD6358" w:rsidR="00EB0F52" w:rsidRPr="00EB0F52" w:rsidRDefault="00EB0F52" w:rsidP="00EB0F52">
      <w:pPr>
        <w:rPr>
          <w:rFonts w:ascii="Arial" w:hAnsi="Arial" w:cs="Arial"/>
          <w:sz w:val="28"/>
          <w:szCs w:val="28"/>
        </w:rPr>
      </w:pPr>
    </w:p>
    <w:p w14:paraId="221184EB" w14:textId="77777777" w:rsidR="00EB0F52" w:rsidRDefault="00EB0F52" w:rsidP="00EB0F52">
      <w:pPr>
        <w:rPr>
          <w:rFonts w:ascii="Arial" w:hAnsi="Arial" w:cs="Arial"/>
          <w:sz w:val="28"/>
          <w:szCs w:val="28"/>
        </w:rPr>
      </w:pPr>
      <w:r w:rsidRPr="00EB0F52">
        <w:rPr>
          <w:rFonts w:ascii="Arial" w:hAnsi="Arial" w:cs="Arial"/>
          <w:sz w:val="28"/>
          <w:szCs w:val="28"/>
        </w:rPr>
        <w:t xml:space="preserve">Jeff Carrithers, President and CEO of Globalair.com, explains, “We want to give support to college students who have chosen the aviation industry as their career, as well as provide them a way to share their experiences with their peers in the industry. I believe it is extremely important for them to have a way to introduce themselves to the industry and begin networking now as they initiate their careers in such a fast-paced field.” </w:t>
      </w:r>
    </w:p>
    <w:p w14:paraId="6CCD2936" w14:textId="77777777" w:rsidR="00EB0F52" w:rsidRPr="00EB0F52" w:rsidRDefault="00EB0F52" w:rsidP="00EB0F52">
      <w:pPr>
        <w:rPr>
          <w:rFonts w:ascii="Arial" w:hAnsi="Arial" w:cs="Arial"/>
          <w:sz w:val="28"/>
          <w:szCs w:val="28"/>
        </w:rPr>
      </w:pPr>
    </w:p>
    <w:p w14:paraId="265C6F4F" w14:textId="47F30ED9" w:rsidR="00E63BC3" w:rsidRDefault="006F3339" w:rsidP="00EB0F52">
      <w:pPr>
        <w:rPr>
          <w:rFonts w:ascii="Arial" w:hAnsi="Arial" w:cs="Arial"/>
          <w:sz w:val="28"/>
          <w:szCs w:val="28"/>
        </w:rPr>
      </w:pPr>
      <w:r>
        <w:rPr>
          <w:rFonts w:ascii="Arial" w:hAnsi="Arial" w:cs="Arial"/>
          <w:sz w:val="28"/>
          <w:szCs w:val="28"/>
        </w:rPr>
        <w:t>“</w:t>
      </w:r>
      <w:r w:rsidR="00EB0F52" w:rsidRPr="00EB0F52">
        <w:rPr>
          <w:rFonts w:ascii="Arial" w:hAnsi="Arial" w:cs="Arial"/>
          <w:sz w:val="28"/>
          <w:szCs w:val="28"/>
        </w:rPr>
        <w:t>Last year’s success</w:t>
      </w:r>
      <w:r>
        <w:rPr>
          <w:rFonts w:ascii="Arial" w:hAnsi="Arial" w:cs="Arial"/>
          <w:sz w:val="28"/>
          <w:szCs w:val="28"/>
        </w:rPr>
        <w:t>,</w:t>
      </w:r>
      <w:r w:rsidR="00EB0F52" w:rsidRPr="00EB0F52">
        <w:rPr>
          <w:rFonts w:ascii="Arial" w:hAnsi="Arial" w:cs="Arial"/>
          <w:sz w:val="28"/>
          <w:szCs w:val="28"/>
        </w:rPr>
        <w:t xml:space="preserve"> our best year so far</w:t>
      </w:r>
      <w:r>
        <w:rPr>
          <w:rFonts w:ascii="Arial" w:hAnsi="Arial" w:cs="Arial"/>
          <w:sz w:val="28"/>
          <w:szCs w:val="28"/>
        </w:rPr>
        <w:t xml:space="preserve">, developed </w:t>
      </w:r>
      <w:r w:rsidR="00EB0F52" w:rsidRPr="00EB0F52">
        <w:rPr>
          <w:rFonts w:ascii="Arial" w:hAnsi="Arial" w:cs="Arial"/>
          <w:sz w:val="28"/>
          <w:szCs w:val="28"/>
        </w:rPr>
        <w:t xml:space="preserve">applications from over 60 different students </w:t>
      </w:r>
      <w:r>
        <w:rPr>
          <w:rFonts w:ascii="Arial" w:hAnsi="Arial" w:cs="Arial"/>
          <w:sz w:val="28"/>
          <w:szCs w:val="28"/>
        </w:rPr>
        <w:t>from</w:t>
      </w:r>
      <w:r w:rsidR="00EB0F52" w:rsidRPr="00EB0F52">
        <w:rPr>
          <w:rFonts w:ascii="Arial" w:hAnsi="Arial" w:cs="Arial"/>
          <w:sz w:val="28"/>
          <w:szCs w:val="28"/>
        </w:rPr>
        <w:t xml:space="preserve"> 40 colleges and universities</w:t>
      </w:r>
      <w:r w:rsidR="00E63BC3">
        <w:rPr>
          <w:rFonts w:ascii="Arial" w:hAnsi="Arial" w:cs="Arial"/>
          <w:sz w:val="28"/>
          <w:szCs w:val="28"/>
        </w:rPr>
        <w:t xml:space="preserve">.  </w:t>
      </w:r>
      <w:r w:rsidR="00E63BC3" w:rsidRPr="00EB0F52">
        <w:rPr>
          <w:rFonts w:ascii="Arial" w:hAnsi="Arial" w:cs="Arial"/>
          <w:sz w:val="28"/>
          <w:szCs w:val="28"/>
        </w:rPr>
        <w:t xml:space="preserve">Their weekly blog posts helped them to reflect on their training, and share advice and ideas with fellow pilots. </w:t>
      </w:r>
      <w:r w:rsidR="00E63BC3">
        <w:rPr>
          <w:rFonts w:ascii="Arial" w:hAnsi="Arial" w:cs="Arial"/>
          <w:sz w:val="28"/>
          <w:szCs w:val="28"/>
        </w:rPr>
        <w:t>It was amazing the transformation of their writing skills from the beginning of the school year until now.  The knowledge level of their individual areas also grew to where they are actually looking like technical writers</w:t>
      </w:r>
      <w:r w:rsidR="00E63BC3">
        <w:rPr>
          <w:rFonts w:ascii="Arial" w:hAnsi="Arial" w:cs="Arial"/>
          <w:sz w:val="28"/>
          <w:szCs w:val="28"/>
        </w:rPr>
        <w:t xml:space="preserve"> in some cases</w:t>
      </w:r>
      <w:r w:rsidR="00E63BC3">
        <w:rPr>
          <w:rFonts w:ascii="Arial" w:hAnsi="Arial" w:cs="Arial"/>
          <w:sz w:val="28"/>
          <w:szCs w:val="28"/>
        </w:rPr>
        <w:t>,</w:t>
      </w:r>
      <w:r>
        <w:rPr>
          <w:rFonts w:ascii="Arial" w:hAnsi="Arial" w:cs="Arial"/>
          <w:sz w:val="28"/>
          <w:szCs w:val="28"/>
        </w:rPr>
        <w:t>” Carrithers continued</w:t>
      </w:r>
      <w:r w:rsidR="00EB0F52" w:rsidRPr="00EB0F52">
        <w:rPr>
          <w:rFonts w:ascii="Arial" w:hAnsi="Arial" w:cs="Arial"/>
          <w:sz w:val="28"/>
          <w:szCs w:val="28"/>
        </w:rPr>
        <w:t>.  2016 beneficiaries included students from Mississippi State (Jared Martin), University of Oklahoma (Cameron Morgan), Western Michigan University (Shawn White) and Parkland College (Emily McCrone</w:t>
      </w:r>
      <w:r w:rsidR="006F336F">
        <w:rPr>
          <w:rFonts w:ascii="Arial" w:hAnsi="Arial" w:cs="Arial"/>
          <w:sz w:val="28"/>
          <w:szCs w:val="28"/>
        </w:rPr>
        <w:t>)</w:t>
      </w:r>
      <w:r w:rsidR="00EB0F52" w:rsidRPr="00EB0F52">
        <w:rPr>
          <w:rFonts w:ascii="Arial" w:hAnsi="Arial" w:cs="Arial"/>
          <w:sz w:val="28"/>
          <w:szCs w:val="28"/>
        </w:rPr>
        <w:t xml:space="preserve">.  Tori Patterson, curator of this year’s scholarship program, was a recipient in 2015.  </w:t>
      </w:r>
    </w:p>
    <w:p w14:paraId="23624E08" w14:textId="77777777" w:rsidR="00E63BC3" w:rsidRDefault="00E63BC3" w:rsidP="00EB0F52">
      <w:pPr>
        <w:rPr>
          <w:rFonts w:ascii="Arial" w:hAnsi="Arial" w:cs="Arial"/>
          <w:sz w:val="28"/>
          <w:szCs w:val="28"/>
        </w:rPr>
      </w:pPr>
    </w:p>
    <w:p w14:paraId="7B4630DB" w14:textId="1F321949" w:rsidR="00EB0F52" w:rsidRPr="00EB0F52" w:rsidRDefault="00EB0F52" w:rsidP="00EB0F52">
      <w:pPr>
        <w:rPr>
          <w:rFonts w:ascii="Arial" w:hAnsi="Arial" w:cs="Arial"/>
          <w:sz w:val="28"/>
          <w:szCs w:val="28"/>
        </w:rPr>
      </w:pPr>
      <w:r w:rsidRPr="00EB0F52">
        <w:rPr>
          <w:rFonts w:ascii="Arial" w:hAnsi="Arial" w:cs="Arial"/>
          <w:sz w:val="28"/>
          <w:szCs w:val="28"/>
        </w:rPr>
        <w:t xml:space="preserve">The application process for the program involves a short essay </w:t>
      </w:r>
      <w:r w:rsidR="006F336F">
        <w:rPr>
          <w:rFonts w:ascii="Arial" w:hAnsi="Arial" w:cs="Arial"/>
          <w:sz w:val="28"/>
          <w:szCs w:val="28"/>
        </w:rPr>
        <w:t>in which</w:t>
      </w:r>
      <w:r w:rsidRPr="00EB0F52">
        <w:rPr>
          <w:rFonts w:ascii="Arial" w:hAnsi="Arial" w:cs="Arial"/>
          <w:sz w:val="28"/>
          <w:szCs w:val="28"/>
        </w:rPr>
        <w:t xml:space="preserve"> applicants must explain their interest in the career path they have chosen and how they plan to work towards completion</w:t>
      </w:r>
      <w:r w:rsidR="006F336F">
        <w:rPr>
          <w:rFonts w:ascii="Arial" w:hAnsi="Arial" w:cs="Arial"/>
          <w:sz w:val="28"/>
          <w:szCs w:val="28"/>
        </w:rPr>
        <w:t>;</w:t>
      </w:r>
      <w:r w:rsidRPr="00EB0F52">
        <w:rPr>
          <w:rFonts w:ascii="Arial" w:hAnsi="Arial" w:cs="Arial"/>
          <w:sz w:val="28"/>
          <w:szCs w:val="28"/>
        </w:rPr>
        <w:t xml:space="preserve"> a letter of recommendation and proof of enrollment must be submitted as well. Scholarship recipients will be chosen based on these qualifications.  They will be notified by mid-August if they have been selected and shown how and when their blogs officially begin. The GlobalAir.com Scholarship Team is welcoming </w:t>
      </w:r>
      <w:r w:rsidRPr="00EB0F52">
        <w:rPr>
          <w:rFonts w:ascii="Arial" w:hAnsi="Arial" w:cs="Arial"/>
          <w:sz w:val="28"/>
          <w:szCs w:val="28"/>
        </w:rPr>
        <w:lastRenderedPageBreak/>
        <w:t xml:space="preserve">any qualified and passionate aviation student to apply before August 10th to be considered for the opportunity. </w:t>
      </w:r>
    </w:p>
    <w:p w14:paraId="4ECD432F" w14:textId="77777777" w:rsidR="00EB0F52" w:rsidRPr="00EB0F52" w:rsidRDefault="00EB0F52" w:rsidP="00EB0F52">
      <w:pPr>
        <w:rPr>
          <w:rFonts w:ascii="Arial" w:hAnsi="Arial" w:cs="Arial"/>
          <w:sz w:val="28"/>
          <w:szCs w:val="28"/>
        </w:rPr>
      </w:pPr>
    </w:p>
    <w:p w14:paraId="33974535" w14:textId="77777777" w:rsidR="00EB0F52" w:rsidRPr="00EB0F52" w:rsidRDefault="00EB0F52" w:rsidP="00EB0F52">
      <w:pPr>
        <w:rPr>
          <w:rFonts w:ascii="Arial" w:hAnsi="Arial" w:cs="Arial"/>
          <w:sz w:val="28"/>
          <w:szCs w:val="28"/>
        </w:rPr>
      </w:pPr>
      <w:r w:rsidRPr="00EB0F52">
        <w:rPr>
          <w:rFonts w:ascii="Arial" w:hAnsi="Arial" w:cs="Arial"/>
          <w:sz w:val="28"/>
          <w:szCs w:val="28"/>
        </w:rPr>
        <w:t>You can access the application page at:</w:t>
      </w:r>
    </w:p>
    <w:p w14:paraId="4D46C1A5" w14:textId="77777777" w:rsidR="00EB0F52" w:rsidRPr="00EB0F52" w:rsidRDefault="00EB0F52" w:rsidP="00EB0F52">
      <w:pPr>
        <w:rPr>
          <w:rFonts w:ascii="Arial" w:hAnsi="Arial" w:cs="Arial"/>
          <w:sz w:val="28"/>
          <w:szCs w:val="28"/>
        </w:rPr>
      </w:pPr>
      <w:hyperlink r:id="rId7" w:history="1">
        <w:r w:rsidRPr="00EB0F52">
          <w:rPr>
            <w:rStyle w:val="Hyperlink"/>
            <w:rFonts w:ascii="Arial" w:eastAsiaTheme="majorEastAsia" w:hAnsi="Arial" w:cs="Arial"/>
            <w:sz w:val="28"/>
            <w:szCs w:val="28"/>
          </w:rPr>
          <w:t>https://www.globalair.com/scholarships/</w:t>
        </w:r>
      </w:hyperlink>
      <w:r w:rsidRPr="00EB0F52">
        <w:rPr>
          <w:rFonts w:ascii="Arial" w:hAnsi="Arial" w:cs="Arial"/>
          <w:sz w:val="28"/>
          <w:szCs w:val="28"/>
        </w:rPr>
        <w:t xml:space="preserve"> </w:t>
      </w:r>
    </w:p>
    <w:p w14:paraId="2E7FA40B" w14:textId="77777777" w:rsidR="00EB0F52" w:rsidRPr="00EB0F52" w:rsidRDefault="00EB0F52" w:rsidP="00EB0F52">
      <w:pPr>
        <w:rPr>
          <w:rFonts w:ascii="Arial" w:hAnsi="Arial" w:cs="Arial"/>
          <w:sz w:val="28"/>
          <w:szCs w:val="28"/>
        </w:rPr>
      </w:pPr>
    </w:p>
    <w:p w14:paraId="71C51050" w14:textId="77777777" w:rsidR="00EB0F52" w:rsidRPr="00EB0F52" w:rsidRDefault="00EB0F52" w:rsidP="00EB0F52">
      <w:pPr>
        <w:rPr>
          <w:rFonts w:ascii="Arial" w:hAnsi="Arial" w:cs="Arial"/>
          <w:sz w:val="28"/>
          <w:szCs w:val="28"/>
        </w:rPr>
      </w:pPr>
      <w:r w:rsidRPr="00EB0F52">
        <w:rPr>
          <w:rFonts w:ascii="Arial" w:hAnsi="Arial" w:cs="Arial"/>
          <w:sz w:val="28"/>
          <w:szCs w:val="28"/>
        </w:rPr>
        <w:t xml:space="preserve">Colleges or students that would like more information about the program can email Tori Patterson at Tori@GlobalAir.com. Any questions or comments will be responded to in a timely manner. We are looking forward to working with the next generation of Aviation Professionals!  </w:t>
      </w:r>
    </w:p>
    <w:p w14:paraId="7D6FAE44" w14:textId="407D6C86" w:rsidR="000B1518" w:rsidRDefault="000B1518" w:rsidP="00CA2CBF">
      <w:pPr>
        <w:pStyle w:val="NormalWeb"/>
        <w:shd w:val="clear" w:color="auto" w:fill="FFFFFF"/>
        <w:spacing w:line="225" w:lineRule="atLeast"/>
        <w:rPr>
          <w:rFonts w:ascii="Arial" w:hAnsi="Arial" w:cs="Arial"/>
          <w:color w:val="000000"/>
          <w:lang w:val="en"/>
        </w:rPr>
      </w:pPr>
    </w:p>
    <w:p w14:paraId="26B93A68" w14:textId="43D4632F" w:rsidR="000B1518" w:rsidRDefault="000B1518" w:rsidP="000B1518">
      <w:pPr>
        <w:pStyle w:val="NormalWeb"/>
        <w:shd w:val="clear" w:color="auto" w:fill="FFFFFF"/>
        <w:spacing w:line="225" w:lineRule="atLeast"/>
        <w:jc w:val="center"/>
        <w:rPr>
          <w:rFonts w:ascii="Arial" w:hAnsi="Arial" w:cs="Arial"/>
          <w:color w:val="000000"/>
          <w:lang w:val="en"/>
        </w:rPr>
      </w:pPr>
      <w:r>
        <w:rPr>
          <w:rFonts w:ascii="Arial" w:hAnsi="Arial" w:cs="Arial"/>
          <w:color w:val="000000"/>
          <w:lang w:val="en"/>
        </w:rPr>
        <w:t>---</w:t>
      </w:r>
    </w:p>
    <w:p w14:paraId="12BC720C" w14:textId="6000C3DC" w:rsidR="001E09C9" w:rsidRPr="00681DD1" w:rsidRDefault="00616A53" w:rsidP="00616A53">
      <w:pPr>
        <w:pStyle w:val="NormalWeb"/>
        <w:shd w:val="clear" w:color="auto" w:fill="FFFFFF"/>
        <w:spacing w:line="225" w:lineRule="atLeast"/>
        <w:rPr>
          <w:rFonts w:ascii="Arial" w:hAnsi="Arial" w:cs="Arial"/>
          <w:i/>
          <w:color w:val="000000"/>
          <w:lang w:val="en"/>
        </w:rPr>
      </w:pPr>
      <w:r w:rsidRPr="00681DD1">
        <w:rPr>
          <w:rFonts w:ascii="Arial" w:hAnsi="Arial" w:cs="Arial"/>
          <w:i/>
          <w:color w:val="000000"/>
          <w:lang w:val="en"/>
        </w:rPr>
        <w:t xml:space="preserve">Based in Louisville, Kentucky, GlobalAir.com serves the general aviation, business aircraft, and regional airline communities by offering clients and online visitors a wide range of premium aircraft and aviation-related data and services. Services offered by GlobalAir.com include </w:t>
      </w:r>
      <w:hyperlink r:id="rId8" w:history="1">
        <w:r w:rsidRPr="00AA6756">
          <w:rPr>
            <w:rStyle w:val="Hyperlink"/>
            <w:rFonts w:ascii="Arial" w:hAnsi="Arial" w:cs="Arial"/>
            <w:i/>
            <w:lang w:val="en"/>
          </w:rPr>
          <w:t>Aircraft Exchange</w:t>
        </w:r>
      </w:hyperlink>
      <w:r w:rsidRPr="00681DD1">
        <w:rPr>
          <w:rFonts w:ascii="Arial" w:hAnsi="Arial" w:cs="Arial"/>
          <w:i/>
          <w:color w:val="000000"/>
          <w:lang w:val="en"/>
        </w:rPr>
        <w:t xml:space="preserve"> which lists aircraft for sale or lease, </w:t>
      </w:r>
      <w:hyperlink r:id="rId9" w:history="1">
        <w:r w:rsidRPr="00AA6756">
          <w:rPr>
            <w:rStyle w:val="Hyperlink"/>
            <w:rFonts w:ascii="Arial" w:hAnsi="Arial" w:cs="Arial"/>
            <w:i/>
            <w:lang w:val="en"/>
          </w:rPr>
          <w:t>Airport Resource Center</w:t>
        </w:r>
      </w:hyperlink>
      <w:r w:rsidRPr="00681DD1">
        <w:rPr>
          <w:rFonts w:ascii="Arial" w:hAnsi="Arial" w:cs="Arial"/>
          <w:i/>
          <w:color w:val="000000"/>
          <w:lang w:val="en"/>
        </w:rPr>
        <w:t xml:space="preserve"> (ARC) that displays U.S. airport data, </w:t>
      </w:r>
      <w:hyperlink r:id="rId10" w:history="1">
        <w:r w:rsidR="004D1DEC" w:rsidRPr="004D1DEC">
          <w:rPr>
            <w:rStyle w:val="Hyperlink"/>
            <w:rFonts w:ascii="Arial" w:hAnsi="Arial" w:cs="Arial"/>
            <w:i/>
            <w:lang w:val="en"/>
          </w:rPr>
          <w:t>Aviation Directory</w:t>
        </w:r>
      </w:hyperlink>
      <w:r w:rsidR="004D1DEC">
        <w:rPr>
          <w:rFonts w:ascii="Arial" w:hAnsi="Arial" w:cs="Arial"/>
          <w:i/>
          <w:color w:val="000000"/>
          <w:lang w:val="en"/>
        </w:rPr>
        <w:t xml:space="preserve"> and </w:t>
      </w:r>
      <w:hyperlink r:id="rId11" w:history="1">
        <w:r w:rsidR="004D1DEC" w:rsidRPr="004D1DEC">
          <w:rPr>
            <w:rStyle w:val="Hyperlink"/>
            <w:rFonts w:ascii="Arial" w:hAnsi="Arial" w:cs="Arial"/>
            <w:i/>
            <w:lang w:val="en"/>
          </w:rPr>
          <w:t>Aviation Events</w:t>
        </w:r>
      </w:hyperlink>
      <w:r w:rsidR="004D1DEC">
        <w:rPr>
          <w:rFonts w:ascii="Arial" w:hAnsi="Arial" w:cs="Arial"/>
          <w:i/>
          <w:color w:val="000000"/>
          <w:lang w:val="en"/>
        </w:rPr>
        <w:t xml:space="preserve"> both containing thousands of companies and events</w:t>
      </w:r>
      <w:r w:rsidRPr="00681DD1">
        <w:rPr>
          <w:rFonts w:ascii="Arial" w:hAnsi="Arial" w:cs="Arial"/>
          <w:i/>
          <w:color w:val="000000"/>
          <w:lang w:val="en"/>
        </w:rPr>
        <w:t xml:space="preserve">. </w:t>
      </w:r>
      <w:proofErr w:type="spellStart"/>
      <w:r w:rsidRPr="00681DD1">
        <w:rPr>
          <w:rFonts w:ascii="Arial" w:hAnsi="Arial" w:cs="Arial"/>
          <w:i/>
          <w:color w:val="000000"/>
          <w:lang w:val="en"/>
        </w:rPr>
        <w:t>GlobalAir.com’s</w:t>
      </w:r>
      <w:proofErr w:type="spellEnd"/>
      <w:r w:rsidRPr="00681DD1">
        <w:rPr>
          <w:rFonts w:ascii="Arial" w:hAnsi="Arial" w:cs="Arial"/>
          <w:i/>
          <w:color w:val="000000"/>
          <w:lang w:val="en"/>
        </w:rPr>
        <w:t xml:space="preserve"> website receive</w:t>
      </w:r>
      <w:r w:rsidR="004D1DEC">
        <w:rPr>
          <w:rFonts w:ascii="Arial" w:hAnsi="Arial" w:cs="Arial"/>
          <w:i/>
          <w:color w:val="000000"/>
          <w:lang w:val="en"/>
        </w:rPr>
        <w:t>s</w:t>
      </w:r>
      <w:r w:rsidRPr="00681DD1">
        <w:rPr>
          <w:rFonts w:ascii="Arial" w:hAnsi="Arial" w:cs="Arial"/>
          <w:i/>
          <w:color w:val="000000"/>
          <w:lang w:val="en"/>
        </w:rPr>
        <w:t xml:space="preserve"> more than 1</w:t>
      </w:r>
      <w:r w:rsidR="00F916BA">
        <w:rPr>
          <w:rFonts w:ascii="Arial" w:hAnsi="Arial" w:cs="Arial"/>
          <w:i/>
          <w:color w:val="000000"/>
          <w:lang w:val="en"/>
        </w:rPr>
        <w:t>6</w:t>
      </w:r>
      <w:r w:rsidRPr="00681DD1">
        <w:rPr>
          <w:rFonts w:ascii="Arial" w:hAnsi="Arial" w:cs="Arial"/>
          <w:i/>
          <w:color w:val="000000"/>
          <w:lang w:val="en"/>
        </w:rPr>
        <w:t xml:space="preserve">0,000 unique visitors per month and help connect the aviation industry. For more information regarding GlobalAir.com, visit </w:t>
      </w:r>
      <w:hyperlink r:id="rId12" w:tgtFrame="_blank" w:history="1">
        <w:r w:rsidRPr="00681DD1">
          <w:rPr>
            <w:rStyle w:val="Hyperlink"/>
            <w:rFonts w:ascii="Arial" w:eastAsiaTheme="majorEastAsia" w:hAnsi="Arial" w:cs="Arial"/>
            <w:i/>
            <w:lang w:val="en"/>
          </w:rPr>
          <w:t>http://www.globalair.com</w:t>
        </w:r>
      </w:hyperlink>
      <w:r w:rsidR="0051238A">
        <w:rPr>
          <w:rFonts w:ascii="Arial" w:hAnsi="Arial" w:cs="Arial"/>
          <w:i/>
          <w:color w:val="000000"/>
          <w:lang w:val="en"/>
        </w:rPr>
        <w:t xml:space="preserve">, e-mail </w:t>
      </w:r>
      <w:r w:rsidR="00F916BA">
        <w:rPr>
          <w:rFonts w:ascii="Arial" w:hAnsi="Arial" w:cs="Arial"/>
          <w:i/>
          <w:color w:val="000000"/>
          <w:lang w:val="en"/>
        </w:rPr>
        <w:t>Ray Robinson</w:t>
      </w:r>
      <w:r w:rsidR="006F336F">
        <w:rPr>
          <w:rFonts w:ascii="Arial" w:hAnsi="Arial" w:cs="Arial"/>
          <w:i/>
          <w:color w:val="000000"/>
          <w:lang w:val="en"/>
        </w:rPr>
        <w:t xml:space="preserve"> </w:t>
      </w:r>
      <w:r w:rsidR="00F916BA">
        <w:rPr>
          <w:rFonts w:ascii="Arial" w:hAnsi="Arial" w:cs="Arial"/>
          <w:i/>
          <w:color w:val="000000"/>
          <w:lang w:val="en"/>
        </w:rPr>
        <w:t xml:space="preserve">at </w:t>
      </w:r>
      <w:hyperlink r:id="rId13" w:history="1">
        <w:r w:rsidR="00F916BA" w:rsidRPr="000C5DC4">
          <w:rPr>
            <w:rStyle w:val="Hyperlink"/>
            <w:rFonts w:ascii="Arial" w:hAnsi="Arial" w:cs="Arial"/>
            <w:i/>
            <w:lang w:val="en"/>
          </w:rPr>
          <w:t>ray@globalair.com</w:t>
        </w:r>
      </w:hyperlink>
      <w:r w:rsidRPr="00681DD1">
        <w:rPr>
          <w:rFonts w:ascii="Arial" w:hAnsi="Arial" w:cs="Arial"/>
          <w:i/>
          <w:color w:val="000000"/>
          <w:lang w:val="en"/>
        </w:rPr>
        <w:t xml:space="preserve">, or call </w:t>
      </w:r>
      <w:r w:rsidR="00F916BA">
        <w:rPr>
          <w:rFonts w:ascii="Arial" w:hAnsi="Arial" w:cs="Arial"/>
          <w:i/>
          <w:color w:val="000000"/>
          <w:lang w:val="en"/>
        </w:rPr>
        <w:t>502-456-3934</w:t>
      </w:r>
      <w:r w:rsidRPr="00681DD1">
        <w:rPr>
          <w:rFonts w:ascii="Arial" w:hAnsi="Arial" w:cs="Arial"/>
          <w:i/>
          <w:color w:val="000000"/>
          <w:lang w:val="en"/>
        </w:rPr>
        <w:t>.</w:t>
      </w:r>
    </w:p>
    <w:sectPr w:rsidR="001E09C9" w:rsidRPr="00681DD1" w:rsidSect="00836624">
      <w:headerReference w:type="default" r:id="rId14"/>
      <w:footerReference w:type="default" r:id="rId15"/>
      <w:pgSz w:w="12240" w:h="15840"/>
      <w:pgMar w:top="720" w:right="720" w:bottom="720" w:left="720" w:header="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99EAC" w14:textId="77777777" w:rsidR="00120E3F" w:rsidRDefault="00120E3F">
      <w:r>
        <w:separator/>
      </w:r>
    </w:p>
  </w:endnote>
  <w:endnote w:type="continuationSeparator" w:id="0">
    <w:p w14:paraId="0CACE3EE" w14:textId="77777777" w:rsidR="00120E3F" w:rsidRDefault="0012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0739D" w14:textId="77777777" w:rsidR="001E09C9" w:rsidRDefault="001E09C9">
    <w:pPr>
      <w:jc w:val="center"/>
      <w:rPr>
        <w:sz w:val="24"/>
      </w:rPr>
    </w:pPr>
    <w:r>
      <w:rPr>
        <w:sz w:val="16"/>
      </w:rPr>
      <w:t xml:space="preserve">Global Aviation Navigator, Inc.  </w:t>
    </w:r>
    <w:smartTag w:uri="urn:schemas-microsoft-com:office:smarttags" w:element="Street">
      <w:r>
        <w:rPr>
          <w:sz w:val="16"/>
        </w:rPr>
        <w:t>PO Box 20865</w:t>
      </w:r>
    </w:smartTag>
    <w:r>
      <w:rPr>
        <w:sz w:val="16"/>
      </w:rPr>
      <w:t xml:space="preserve">, </w:t>
    </w:r>
    <w:smartTag w:uri="urn:schemas-microsoft-com:office:smarttags" w:element="PostalCode">
      <w:r>
        <w:rPr>
          <w:sz w:val="16"/>
        </w:rPr>
        <w:t>Louisville</w:t>
      </w:r>
    </w:smartTag>
    <w:r>
      <w:rPr>
        <w:sz w:val="16"/>
      </w:rPr>
      <w:t xml:space="preserve">, </w:t>
    </w:r>
    <w:smartTag w:uri="urn:schemas-microsoft-com:office:smarttags" w:element="PostalCode">
      <w:r>
        <w:rPr>
          <w:sz w:val="16"/>
        </w:rPr>
        <w:t>KY</w:t>
      </w:r>
    </w:smartTag>
    <w:r>
      <w:rPr>
        <w:sz w:val="16"/>
      </w:rPr>
      <w:t xml:space="preserve">  </w:t>
    </w:r>
    <w:proofErr w:type="gramStart"/>
    <w:r>
      <w:rPr>
        <w:sz w:val="16"/>
      </w:rPr>
      <w:t>40250  Telephone</w:t>
    </w:r>
    <w:proofErr w:type="gramEnd"/>
    <w:r>
      <w:rPr>
        <w:sz w:val="16"/>
      </w:rPr>
      <w:t xml:space="preserve">: 888-236-4309 </w:t>
    </w:r>
  </w:p>
  <w:p w14:paraId="4ED012D2" w14:textId="77777777" w:rsidR="001E09C9" w:rsidRDefault="001E09C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7F395" w14:textId="77777777" w:rsidR="00120E3F" w:rsidRDefault="00120E3F">
      <w:r>
        <w:separator/>
      </w:r>
    </w:p>
  </w:footnote>
  <w:footnote w:type="continuationSeparator" w:id="0">
    <w:p w14:paraId="5E8707E9" w14:textId="77777777" w:rsidR="00120E3F" w:rsidRDefault="00120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3A6B2" w14:textId="77777777" w:rsidR="001E09C9" w:rsidRDefault="00A52B38">
    <w:pPr>
      <w:pStyle w:val="Header"/>
    </w:pPr>
    <w:r>
      <w:rPr>
        <w:noProof/>
      </w:rPr>
      <mc:AlternateContent>
        <mc:Choice Requires="wps">
          <w:drawing>
            <wp:anchor distT="0" distB="0" distL="114300" distR="114300" simplePos="0" relativeHeight="251660288" behindDoc="0" locked="0" layoutInCell="1" allowOverlap="1" wp14:anchorId="3E40FA00" wp14:editId="5DC395F5">
              <wp:simplePos x="0" y="0"/>
              <wp:positionH relativeFrom="column">
                <wp:posOffset>4248150</wp:posOffset>
              </wp:positionH>
              <wp:positionV relativeFrom="paragraph">
                <wp:posOffset>276225</wp:posOffset>
              </wp:positionV>
              <wp:extent cx="2476500" cy="29527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91397" w14:textId="77777777" w:rsidR="001E09C9" w:rsidRPr="00836624" w:rsidRDefault="001E09C9" w:rsidP="00836624">
                          <w:r>
                            <w:rPr>
                              <w:color w:val="0000FF"/>
                              <w:sz w:val="28"/>
                            </w:rPr>
                            <w:t>Member: NBAA, EAA</w:t>
                          </w:r>
                          <w:r w:rsidR="006F6143">
                            <w:rPr>
                              <w:color w:val="0000FF"/>
                              <w:sz w:val="28"/>
                            </w:rPr>
                            <w:t>, NARA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E40FA00" id="_x0000_t202" coordsize="21600,21600" o:spt="202" path="m,l,21600r21600,l21600,xe">
              <v:stroke joinstyle="miter"/>
              <v:path gradientshapeok="t" o:connecttype="rect"/>
            </v:shapetype>
            <v:shape id="Text Box 1" o:spid="_x0000_s1026" type="#_x0000_t202" style="position:absolute;margin-left:334.5pt;margin-top:21.75pt;width:19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kDgAIAAA8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" stroked="f">
              <v:textbox>
                <w:txbxContent>
                  <w:p w14:paraId="7C691397" w14:textId="77777777" w:rsidR="001E09C9" w:rsidRPr="00836624" w:rsidRDefault="001E09C9" w:rsidP="00836624">
                    <w:r>
                      <w:rPr>
                        <w:color w:val="0000FF"/>
                        <w:sz w:val="28"/>
                      </w:rPr>
                      <w:t>Member: NBAA, EAA</w:t>
                    </w:r>
                    <w:r w:rsidR="006F6143">
                      <w:rPr>
                        <w:color w:val="0000FF"/>
                        <w:sz w:val="28"/>
                      </w:rPr>
                      <w:t>, NARA</w:t>
                    </w:r>
                  </w:p>
                </w:txbxContent>
              </v:textbox>
            </v:shape>
          </w:pict>
        </mc:Fallback>
      </mc:AlternateContent>
    </w:r>
    <w:r>
      <w:rPr>
        <w:noProof/>
      </w:rPr>
      <w:drawing>
        <wp:inline distT="0" distB="0" distL="0" distR="0" wp14:anchorId="335CCE8B" wp14:editId="0A6C6B9D">
          <wp:extent cx="3219450" cy="1209675"/>
          <wp:effectExtent l="0" t="0" r="0" b="9525"/>
          <wp:docPr id="1" name="Picture 1" descr="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1209675"/>
                  </a:xfrm>
                  <a:prstGeom prst="rect">
                    <a:avLst/>
                  </a:prstGeom>
                  <a:noFill/>
                  <a:ln>
                    <a:noFill/>
                  </a:ln>
                </pic:spPr>
              </pic:pic>
            </a:graphicData>
          </a:graphic>
        </wp:inline>
      </w:drawing>
    </w:r>
  </w:p>
  <w:p w14:paraId="712EBA33" w14:textId="77777777" w:rsidR="001E09C9" w:rsidRDefault="001E09C9">
    <w:pPr>
      <w:ind w:hanging="10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B0954"/>
    <w:multiLevelType w:val="hybridMultilevel"/>
    <w:tmpl w:val="F99A0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00"/>
    <w:rsid w:val="000309F1"/>
    <w:rsid w:val="00053024"/>
    <w:rsid w:val="00070A76"/>
    <w:rsid w:val="000A1656"/>
    <w:rsid w:val="000B1518"/>
    <w:rsid w:val="000D19DA"/>
    <w:rsid w:val="00120E3F"/>
    <w:rsid w:val="00135EF5"/>
    <w:rsid w:val="00143A54"/>
    <w:rsid w:val="00144F4B"/>
    <w:rsid w:val="00175D2D"/>
    <w:rsid w:val="001B3AFD"/>
    <w:rsid w:val="001C301D"/>
    <w:rsid w:val="001C3ADE"/>
    <w:rsid w:val="001E09C9"/>
    <w:rsid w:val="00243BAB"/>
    <w:rsid w:val="00245DF2"/>
    <w:rsid w:val="00263C63"/>
    <w:rsid w:val="002B63A5"/>
    <w:rsid w:val="002C2B91"/>
    <w:rsid w:val="002D6467"/>
    <w:rsid w:val="002E5A42"/>
    <w:rsid w:val="00330610"/>
    <w:rsid w:val="00334057"/>
    <w:rsid w:val="003433C2"/>
    <w:rsid w:val="00360D00"/>
    <w:rsid w:val="003775D7"/>
    <w:rsid w:val="00386623"/>
    <w:rsid w:val="00397D81"/>
    <w:rsid w:val="003C0640"/>
    <w:rsid w:val="003C1B33"/>
    <w:rsid w:val="003C6EAF"/>
    <w:rsid w:val="00412576"/>
    <w:rsid w:val="00424994"/>
    <w:rsid w:val="00424B14"/>
    <w:rsid w:val="004345FE"/>
    <w:rsid w:val="00491380"/>
    <w:rsid w:val="004B4990"/>
    <w:rsid w:val="004D1DEC"/>
    <w:rsid w:val="004E6FD4"/>
    <w:rsid w:val="0051238A"/>
    <w:rsid w:val="005155C9"/>
    <w:rsid w:val="00525E89"/>
    <w:rsid w:val="00545125"/>
    <w:rsid w:val="005510BD"/>
    <w:rsid w:val="0058010A"/>
    <w:rsid w:val="005844F3"/>
    <w:rsid w:val="005A2D48"/>
    <w:rsid w:val="005C487E"/>
    <w:rsid w:val="005C6D6A"/>
    <w:rsid w:val="005F297F"/>
    <w:rsid w:val="0061531B"/>
    <w:rsid w:val="00616A53"/>
    <w:rsid w:val="00621B4D"/>
    <w:rsid w:val="00635EB7"/>
    <w:rsid w:val="006542A8"/>
    <w:rsid w:val="00681DD1"/>
    <w:rsid w:val="006A2CA5"/>
    <w:rsid w:val="006D172F"/>
    <w:rsid w:val="006D40C2"/>
    <w:rsid w:val="006E3C6B"/>
    <w:rsid w:val="006F3339"/>
    <w:rsid w:val="006F336F"/>
    <w:rsid w:val="006F38D5"/>
    <w:rsid w:val="006F6143"/>
    <w:rsid w:val="00703459"/>
    <w:rsid w:val="007140EA"/>
    <w:rsid w:val="00730002"/>
    <w:rsid w:val="007313F2"/>
    <w:rsid w:val="00733715"/>
    <w:rsid w:val="007668DA"/>
    <w:rsid w:val="007A31E3"/>
    <w:rsid w:val="007A51F9"/>
    <w:rsid w:val="007D41E0"/>
    <w:rsid w:val="00836624"/>
    <w:rsid w:val="00840D43"/>
    <w:rsid w:val="008524D1"/>
    <w:rsid w:val="00857B69"/>
    <w:rsid w:val="008919B6"/>
    <w:rsid w:val="00892D53"/>
    <w:rsid w:val="008A2D1E"/>
    <w:rsid w:val="008D78FE"/>
    <w:rsid w:val="00906C15"/>
    <w:rsid w:val="00922CD5"/>
    <w:rsid w:val="009305B3"/>
    <w:rsid w:val="00944A08"/>
    <w:rsid w:val="00947F83"/>
    <w:rsid w:val="0095569F"/>
    <w:rsid w:val="00963E4F"/>
    <w:rsid w:val="009D264E"/>
    <w:rsid w:val="009E0D2D"/>
    <w:rsid w:val="009E2D13"/>
    <w:rsid w:val="009E4559"/>
    <w:rsid w:val="009F2EEA"/>
    <w:rsid w:val="009F6756"/>
    <w:rsid w:val="00A26FC9"/>
    <w:rsid w:val="00A52B38"/>
    <w:rsid w:val="00A71F8B"/>
    <w:rsid w:val="00A838E5"/>
    <w:rsid w:val="00A962CB"/>
    <w:rsid w:val="00AA648E"/>
    <w:rsid w:val="00AA6756"/>
    <w:rsid w:val="00AC42E8"/>
    <w:rsid w:val="00AC4B34"/>
    <w:rsid w:val="00B025B4"/>
    <w:rsid w:val="00B454A3"/>
    <w:rsid w:val="00B50ECB"/>
    <w:rsid w:val="00B76496"/>
    <w:rsid w:val="00B81C02"/>
    <w:rsid w:val="00B83851"/>
    <w:rsid w:val="00BB299F"/>
    <w:rsid w:val="00BC345A"/>
    <w:rsid w:val="00BD0636"/>
    <w:rsid w:val="00BD6D78"/>
    <w:rsid w:val="00C02E31"/>
    <w:rsid w:val="00C530BD"/>
    <w:rsid w:val="00C607EC"/>
    <w:rsid w:val="00C6272F"/>
    <w:rsid w:val="00C7671E"/>
    <w:rsid w:val="00C91AC5"/>
    <w:rsid w:val="00C927BF"/>
    <w:rsid w:val="00CA2CBF"/>
    <w:rsid w:val="00CB6404"/>
    <w:rsid w:val="00CB7472"/>
    <w:rsid w:val="00CC7DB8"/>
    <w:rsid w:val="00D52570"/>
    <w:rsid w:val="00D6721F"/>
    <w:rsid w:val="00D747D3"/>
    <w:rsid w:val="00D80F6D"/>
    <w:rsid w:val="00D85402"/>
    <w:rsid w:val="00D9121F"/>
    <w:rsid w:val="00D94889"/>
    <w:rsid w:val="00DB4543"/>
    <w:rsid w:val="00DB68F2"/>
    <w:rsid w:val="00DB755F"/>
    <w:rsid w:val="00DF7243"/>
    <w:rsid w:val="00E32A0A"/>
    <w:rsid w:val="00E4417D"/>
    <w:rsid w:val="00E56324"/>
    <w:rsid w:val="00E63BC3"/>
    <w:rsid w:val="00E663DF"/>
    <w:rsid w:val="00E75F89"/>
    <w:rsid w:val="00EB0F52"/>
    <w:rsid w:val="00EC1AA7"/>
    <w:rsid w:val="00ED6527"/>
    <w:rsid w:val="00EE4F4A"/>
    <w:rsid w:val="00EF49B6"/>
    <w:rsid w:val="00F028D1"/>
    <w:rsid w:val="00F774E7"/>
    <w:rsid w:val="00F9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hapeDefaults>
    <o:shapedefaults v:ext="edit" spidmax="4097"/>
    <o:shapelayout v:ext="edit">
      <o:idmap v:ext="edit" data="1"/>
    </o:shapelayout>
  </w:shapeDefaults>
  <w:decimalSymbol w:val="."/>
  <w:listSeparator w:val=","/>
  <w14:docId w14:val="67198134"/>
  <w15:docId w15:val="{DBF2C03C-9810-4E95-ABA7-D628C51D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55F"/>
    <w:rPr>
      <w:sz w:val="20"/>
      <w:szCs w:val="20"/>
    </w:rPr>
  </w:style>
  <w:style w:type="paragraph" w:styleId="Heading1">
    <w:name w:val="heading 1"/>
    <w:basedOn w:val="Normal"/>
    <w:next w:val="Normal"/>
    <w:link w:val="Heading1Char"/>
    <w:uiPriority w:val="99"/>
    <w:qFormat/>
    <w:rsid w:val="00DB755F"/>
    <w:pPr>
      <w:keepNext/>
      <w:outlineLvl w:val="0"/>
    </w:pPr>
    <w:rPr>
      <w:sz w:val="24"/>
    </w:rPr>
  </w:style>
  <w:style w:type="paragraph" w:styleId="Heading2">
    <w:name w:val="heading 2"/>
    <w:basedOn w:val="Normal"/>
    <w:next w:val="Normal"/>
    <w:link w:val="Heading2Char"/>
    <w:uiPriority w:val="99"/>
    <w:qFormat/>
    <w:rsid w:val="00DB755F"/>
    <w:pPr>
      <w:keepNext/>
      <w:outlineLvl w:val="1"/>
    </w:pPr>
    <w:rPr>
      <w:sz w:val="36"/>
    </w:rPr>
  </w:style>
  <w:style w:type="paragraph" w:styleId="Heading3">
    <w:name w:val="heading 3"/>
    <w:basedOn w:val="Normal"/>
    <w:next w:val="Normal"/>
    <w:link w:val="Heading3Char"/>
    <w:uiPriority w:val="99"/>
    <w:qFormat/>
    <w:rsid w:val="00DB755F"/>
    <w:pPr>
      <w:keepNext/>
      <w:outlineLvl w:val="2"/>
    </w:pPr>
    <w:rPr>
      <w:b/>
      <w:sz w:val="36"/>
    </w:rPr>
  </w:style>
  <w:style w:type="paragraph" w:styleId="Heading4">
    <w:name w:val="heading 4"/>
    <w:basedOn w:val="Normal"/>
    <w:next w:val="Normal"/>
    <w:link w:val="Heading4Char"/>
    <w:uiPriority w:val="99"/>
    <w:qFormat/>
    <w:rsid w:val="00DB755F"/>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A2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75A2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75A2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75A24"/>
    <w:rPr>
      <w:rFonts w:asciiTheme="minorHAnsi" w:eastAsiaTheme="minorEastAsia" w:hAnsiTheme="minorHAnsi" w:cstheme="minorBidi"/>
      <w:b/>
      <w:bCs/>
      <w:sz w:val="28"/>
      <w:szCs w:val="28"/>
    </w:rPr>
  </w:style>
  <w:style w:type="paragraph" w:styleId="Header">
    <w:name w:val="header"/>
    <w:basedOn w:val="Normal"/>
    <w:link w:val="HeaderChar"/>
    <w:uiPriority w:val="99"/>
    <w:rsid w:val="00DB755F"/>
    <w:pPr>
      <w:tabs>
        <w:tab w:val="center" w:pos="4320"/>
        <w:tab w:val="right" w:pos="8640"/>
      </w:tabs>
    </w:pPr>
  </w:style>
  <w:style w:type="character" w:customStyle="1" w:styleId="HeaderChar">
    <w:name w:val="Header Char"/>
    <w:basedOn w:val="DefaultParagraphFont"/>
    <w:link w:val="Header"/>
    <w:uiPriority w:val="99"/>
    <w:locked/>
    <w:rsid w:val="00836624"/>
    <w:rPr>
      <w:rFonts w:cs="Times New Roman"/>
    </w:rPr>
  </w:style>
  <w:style w:type="paragraph" w:styleId="Footer">
    <w:name w:val="footer"/>
    <w:basedOn w:val="Normal"/>
    <w:link w:val="FooterChar"/>
    <w:uiPriority w:val="99"/>
    <w:rsid w:val="00DB755F"/>
    <w:pPr>
      <w:tabs>
        <w:tab w:val="center" w:pos="4320"/>
        <w:tab w:val="right" w:pos="8640"/>
      </w:tabs>
    </w:pPr>
  </w:style>
  <w:style w:type="character" w:customStyle="1" w:styleId="FooterChar">
    <w:name w:val="Footer Char"/>
    <w:basedOn w:val="DefaultParagraphFont"/>
    <w:link w:val="Footer"/>
    <w:uiPriority w:val="99"/>
    <w:semiHidden/>
    <w:rsid w:val="00F75A24"/>
    <w:rPr>
      <w:sz w:val="20"/>
      <w:szCs w:val="20"/>
    </w:rPr>
  </w:style>
  <w:style w:type="paragraph" w:styleId="BodyText">
    <w:name w:val="Body Text"/>
    <w:basedOn w:val="Normal"/>
    <w:link w:val="BodyTextChar"/>
    <w:uiPriority w:val="99"/>
    <w:rsid w:val="00DB755F"/>
    <w:rPr>
      <w:sz w:val="24"/>
    </w:rPr>
  </w:style>
  <w:style w:type="character" w:customStyle="1" w:styleId="BodyTextChar">
    <w:name w:val="Body Text Char"/>
    <w:basedOn w:val="DefaultParagraphFont"/>
    <w:link w:val="BodyText"/>
    <w:uiPriority w:val="99"/>
    <w:semiHidden/>
    <w:rsid w:val="00F75A24"/>
    <w:rPr>
      <w:sz w:val="20"/>
      <w:szCs w:val="20"/>
    </w:rPr>
  </w:style>
  <w:style w:type="paragraph" w:styleId="BodyText2">
    <w:name w:val="Body Text 2"/>
    <w:basedOn w:val="Normal"/>
    <w:link w:val="BodyText2Char"/>
    <w:uiPriority w:val="99"/>
    <w:rsid w:val="00DB755F"/>
    <w:rPr>
      <w:b/>
      <w:bCs/>
      <w:sz w:val="24"/>
    </w:rPr>
  </w:style>
  <w:style w:type="character" w:customStyle="1" w:styleId="BodyText2Char">
    <w:name w:val="Body Text 2 Char"/>
    <w:basedOn w:val="DefaultParagraphFont"/>
    <w:link w:val="BodyText2"/>
    <w:uiPriority w:val="99"/>
    <w:semiHidden/>
    <w:rsid w:val="00F75A24"/>
    <w:rPr>
      <w:sz w:val="20"/>
      <w:szCs w:val="20"/>
    </w:rPr>
  </w:style>
  <w:style w:type="character" w:styleId="Hyperlink">
    <w:name w:val="Hyperlink"/>
    <w:basedOn w:val="DefaultParagraphFont"/>
    <w:uiPriority w:val="99"/>
    <w:rsid w:val="00EF49B6"/>
    <w:rPr>
      <w:rFonts w:cs="Times New Roman"/>
      <w:color w:val="0000FF"/>
      <w:u w:val="single"/>
    </w:rPr>
  </w:style>
  <w:style w:type="paragraph" w:styleId="BalloonText">
    <w:name w:val="Balloon Text"/>
    <w:basedOn w:val="Normal"/>
    <w:link w:val="BalloonTextChar"/>
    <w:uiPriority w:val="99"/>
    <w:rsid w:val="00836624"/>
    <w:rPr>
      <w:rFonts w:ascii="Tahoma" w:hAnsi="Tahoma" w:cs="Tahoma"/>
      <w:sz w:val="16"/>
      <w:szCs w:val="16"/>
    </w:rPr>
  </w:style>
  <w:style w:type="character" w:customStyle="1" w:styleId="BalloonTextChar">
    <w:name w:val="Balloon Text Char"/>
    <w:basedOn w:val="DefaultParagraphFont"/>
    <w:link w:val="BalloonText"/>
    <w:uiPriority w:val="99"/>
    <w:locked/>
    <w:rsid w:val="00836624"/>
    <w:rPr>
      <w:rFonts w:ascii="Tahoma" w:hAnsi="Tahoma" w:cs="Tahoma"/>
      <w:sz w:val="16"/>
      <w:szCs w:val="16"/>
    </w:rPr>
  </w:style>
  <w:style w:type="paragraph" w:styleId="NormalWeb">
    <w:name w:val="Normal (Web)"/>
    <w:basedOn w:val="Normal"/>
    <w:uiPriority w:val="99"/>
    <w:unhideWhenUsed/>
    <w:rsid w:val="00616A53"/>
    <w:pPr>
      <w:spacing w:after="240"/>
    </w:pPr>
    <w:rPr>
      <w:sz w:val="24"/>
      <w:szCs w:val="24"/>
    </w:rPr>
  </w:style>
  <w:style w:type="character" w:styleId="FollowedHyperlink">
    <w:name w:val="FollowedHyperlink"/>
    <w:basedOn w:val="DefaultParagraphFont"/>
    <w:uiPriority w:val="99"/>
    <w:semiHidden/>
    <w:unhideWhenUsed/>
    <w:rsid w:val="00C7671E"/>
    <w:rPr>
      <w:color w:val="800080" w:themeColor="followedHyperlink"/>
      <w:u w:val="single"/>
    </w:rPr>
  </w:style>
  <w:style w:type="character" w:styleId="CommentReference">
    <w:name w:val="annotation reference"/>
    <w:basedOn w:val="DefaultParagraphFont"/>
    <w:uiPriority w:val="99"/>
    <w:semiHidden/>
    <w:unhideWhenUsed/>
    <w:rsid w:val="006A2CA5"/>
    <w:rPr>
      <w:sz w:val="16"/>
      <w:szCs w:val="16"/>
    </w:rPr>
  </w:style>
  <w:style w:type="paragraph" w:styleId="CommentText">
    <w:name w:val="annotation text"/>
    <w:basedOn w:val="Normal"/>
    <w:link w:val="CommentTextChar"/>
    <w:uiPriority w:val="99"/>
    <w:semiHidden/>
    <w:unhideWhenUsed/>
    <w:rsid w:val="006A2CA5"/>
  </w:style>
  <w:style w:type="character" w:customStyle="1" w:styleId="CommentTextChar">
    <w:name w:val="Comment Text Char"/>
    <w:basedOn w:val="DefaultParagraphFont"/>
    <w:link w:val="CommentText"/>
    <w:uiPriority w:val="99"/>
    <w:semiHidden/>
    <w:rsid w:val="006A2CA5"/>
    <w:rPr>
      <w:sz w:val="20"/>
      <w:szCs w:val="20"/>
    </w:rPr>
  </w:style>
  <w:style w:type="paragraph" w:styleId="CommentSubject">
    <w:name w:val="annotation subject"/>
    <w:basedOn w:val="CommentText"/>
    <w:next w:val="CommentText"/>
    <w:link w:val="CommentSubjectChar"/>
    <w:uiPriority w:val="99"/>
    <w:semiHidden/>
    <w:unhideWhenUsed/>
    <w:rsid w:val="006A2CA5"/>
    <w:rPr>
      <w:b/>
      <w:bCs/>
    </w:rPr>
  </w:style>
  <w:style w:type="character" w:customStyle="1" w:styleId="CommentSubjectChar">
    <w:name w:val="Comment Subject Char"/>
    <w:basedOn w:val="CommentTextChar"/>
    <w:link w:val="CommentSubject"/>
    <w:uiPriority w:val="99"/>
    <w:semiHidden/>
    <w:rsid w:val="006A2C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640343">
      <w:bodyDiv w:val="1"/>
      <w:marLeft w:val="0"/>
      <w:marRight w:val="0"/>
      <w:marTop w:val="0"/>
      <w:marBottom w:val="0"/>
      <w:divBdr>
        <w:top w:val="none" w:sz="0" w:space="0" w:color="auto"/>
        <w:left w:val="none" w:sz="0" w:space="0" w:color="auto"/>
        <w:bottom w:val="none" w:sz="0" w:space="0" w:color="auto"/>
        <w:right w:val="none" w:sz="0" w:space="0" w:color="auto"/>
      </w:divBdr>
      <w:divsChild>
        <w:div w:id="86847189">
          <w:marLeft w:val="0"/>
          <w:marRight w:val="0"/>
          <w:marTop w:val="0"/>
          <w:marBottom w:val="0"/>
          <w:divBdr>
            <w:top w:val="none" w:sz="0" w:space="0" w:color="auto"/>
            <w:left w:val="none" w:sz="0" w:space="0" w:color="auto"/>
            <w:bottom w:val="none" w:sz="0" w:space="0" w:color="auto"/>
            <w:right w:val="none" w:sz="0" w:space="0" w:color="auto"/>
          </w:divBdr>
          <w:divsChild>
            <w:div w:id="226839574">
              <w:marLeft w:val="0"/>
              <w:marRight w:val="0"/>
              <w:marTop w:val="0"/>
              <w:marBottom w:val="0"/>
              <w:divBdr>
                <w:top w:val="none" w:sz="0" w:space="0" w:color="auto"/>
                <w:left w:val="none" w:sz="0" w:space="0" w:color="auto"/>
                <w:bottom w:val="none" w:sz="0" w:space="0" w:color="auto"/>
                <w:right w:val="none" w:sz="0" w:space="0" w:color="auto"/>
              </w:divBdr>
              <w:divsChild>
                <w:div w:id="772287671">
                  <w:marLeft w:val="0"/>
                  <w:marRight w:val="0"/>
                  <w:marTop w:val="0"/>
                  <w:marBottom w:val="0"/>
                  <w:divBdr>
                    <w:top w:val="none" w:sz="0" w:space="0" w:color="auto"/>
                    <w:left w:val="none" w:sz="0" w:space="0" w:color="auto"/>
                    <w:bottom w:val="none" w:sz="0" w:space="0" w:color="auto"/>
                    <w:right w:val="none" w:sz="0" w:space="0" w:color="auto"/>
                  </w:divBdr>
                  <w:divsChild>
                    <w:div w:id="1606229869">
                      <w:marLeft w:val="0"/>
                      <w:marRight w:val="0"/>
                      <w:marTop w:val="0"/>
                      <w:marBottom w:val="0"/>
                      <w:divBdr>
                        <w:top w:val="none" w:sz="0" w:space="0" w:color="auto"/>
                        <w:left w:val="none" w:sz="0" w:space="0" w:color="auto"/>
                        <w:bottom w:val="none" w:sz="0" w:space="0" w:color="auto"/>
                        <w:right w:val="none" w:sz="0" w:space="0" w:color="auto"/>
                      </w:divBdr>
                      <w:divsChild>
                        <w:div w:id="726490254">
                          <w:marLeft w:val="0"/>
                          <w:marRight w:val="0"/>
                          <w:marTop w:val="0"/>
                          <w:marBottom w:val="0"/>
                          <w:divBdr>
                            <w:top w:val="none" w:sz="0" w:space="0" w:color="auto"/>
                            <w:left w:val="none" w:sz="0" w:space="0" w:color="auto"/>
                            <w:bottom w:val="none" w:sz="0" w:space="0" w:color="auto"/>
                            <w:right w:val="none" w:sz="0" w:space="0" w:color="auto"/>
                          </w:divBdr>
                          <w:divsChild>
                            <w:div w:id="208997274">
                              <w:marLeft w:val="0"/>
                              <w:marRight w:val="0"/>
                              <w:marTop w:val="0"/>
                              <w:marBottom w:val="0"/>
                              <w:divBdr>
                                <w:top w:val="none" w:sz="0" w:space="0" w:color="auto"/>
                                <w:left w:val="none" w:sz="0" w:space="0" w:color="auto"/>
                                <w:bottom w:val="none" w:sz="0" w:space="0" w:color="auto"/>
                                <w:right w:val="none" w:sz="0" w:space="0" w:color="auto"/>
                              </w:divBdr>
                              <w:divsChild>
                                <w:div w:id="11196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197709">
      <w:bodyDiv w:val="1"/>
      <w:marLeft w:val="0"/>
      <w:marRight w:val="0"/>
      <w:marTop w:val="0"/>
      <w:marBottom w:val="0"/>
      <w:divBdr>
        <w:top w:val="none" w:sz="0" w:space="0" w:color="auto"/>
        <w:left w:val="none" w:sz="0" w:space="0" w:color="auto"/>
        <w:bottom w:val="none" w:sz="0" w:space="0" w:color="auto"/>
        <w:right w:val="none" w:sz="0" w:space="0" w:color="auto"/>
      </w:divBdr>
    </w:div>
    <w:div w:id="1649432326">
      <w:bodyDiv w:val="1"/>
      <w:marLeft w:val="0"/>
      <w:marRight w:val="0"/>
      <w:marTop w:val="0"/>
      <w:marBottom w:val="0"/>
      <w:divBdr>
        <w:top w:val="none" w:sz="0" w:space="0" w:color="auto"/>
        <w:left w:val="none" w:sz="0" w:space="0" w:color="auto"/>
        <w:bottom w:val="none" w:sz="0" w:space="0" w:color="auto"/>
        <w:right w:val="none" w:sz="0" w:space="0" w:color="auto"/>
      </w:divBdr>
    </w:div>
    <w:div w:id="1771316869">
      <w:bodyDiv w:val="1"/>
      <w:marLeft w:val="0"/>
      <w:marRight w:val="0"/>
      <w:marTop w:val="0"/>
      <w:marBottom w:val="0"/>
      <w:divBdr>
        <w:top w:val="none" w:sz="0" w:space="0" w:color="auto"/>
        <w:left w:val="none" w:sz="0" w:space="0" w:color="auto"/>
        <w:bottom w:val="none" w:sz="0" w:space="0" w:color="auto"/>
        <w:right w:val="none" w:sz="0" w:space="0" w:color="auto"/>
      </w:divBdr>
      <w:divsChild>
        <w:div w:id="759915032">
          <w:marLeft w:val="0"/>
          <w:marRight w:val="0"/>
          <w:marTop w:val="0"/>
          <w:marBottom w:val="0"/>
          <w:divBdr>
            <w:top w:val="none" w:sz="0" w:space="0" w:color="auto"/>
            <w:left w:val="none" w:sz="0" w:space="0" w:color="auto"/>
            <w:bottom w:val="none" w:sz="0" w:space="0" w:color="auto"/>
            <w:right w:val="none" w:sz="0" w:space="0" w:color="auto"/>
          </w:divBdr>
          <w:divsChild>
            <w:div w:id="1565485368">
              <w:marLeft w:val="0"/>
              <w:marRight w:val="0"/>
              <w:marTop w:val="0"/>
              <w:marBottom w:val="0"/>
              <w:divBdr>
                <w:top w:val="none" w:sz="0" w:space="0" w:color="auto"/>
                <w:left w:val="none" w:sz="0" w:space="0" w:color="auto"/>
                <w:bottom w:val="none" w:sz="0" w:space="0" w:color="auto"/>
                <w:right w:val="none" w:sz="0" w:space="0" w:color="auto"/>
              </w:divBdr>
              <w:divsChild>
                <w:div w:id="64570318">
                  <w:marLeft w:val="0"/>
                  <w:marRight w:val="0"/>
                  <w:marTop w:val="0"/>
                  <w:marBottom w:val="0"/>
                  <w:divBdr>
                    <w:top w:val="none" w:sz="0" w:space="0" w:color="auto"/>
                    <w:left w:val="none" w:sz="0" w:space="0" w:color="auto"/>
                    <w:bottom w:val="none" w:sz="0" w:space="0" w:color="auto"/>
                    <w:right w:val="none" w:sz="0" w:space="0" w:color="auto"/>
                  </w:divBdr>
                  <w:divsChild>
                    <w:div w:id="1402682299">
                      <w:marLeft w:val="0"/>
                      <w:marRight w:val="0"/>
                      <w:marTop w:val="0"/>
                      <w:marBottom w:val="0"/>
                      <w:divBdr>
                        <w:top w:val="none" w:sz="0" w:space="0" w:color="auto"/>
                        <w:left w:val="none" w:sz="0" w:space="0" w:color="auto"/>
                        <w:bottom w:val="none" w:sz="0" w:space="0" w:color="auto"/>
                        <w:right w:val="none" w:sz="0" w:space="0" w:color="auto"/>
                      </w:divBdr>
                      <w:divsChild>
                        <w:div w:id="1592733725">
                          <w:marLeft w:val="0"/>
                          <w:marRight w:val="0"/>
                          <w:marTop w:val="0"/>
                          <w:marBottom w:val="0"/>
                          <w:divBdr>
                            <w:top w:val="none" w:sz="0" w:space="0" w:color="auto"/>
                            <w:left w:val="none" w:sz="0" w:space="0" w:color="auto"/>
                            <w:bottom w:val="none" w:sz="0" w:space="0" w:color="auto"/>
                            <w:right w:val="none" w:sz="0" w:space="0" w:color="auto"/>
                          </w:divBdr>
                          <w:divsChild>
                            <w:div w:id="786315647">
                              <w:marLeft w:val="0"/>
                              <w:marRight w:val="0"/>
                              <w:marTop w:val="0"/>
                              <w:marBottom w:val="0"/>
                              <w:divBdr>
                                <w:top w:val="none" w:sz="0" w:space="0" w:color="auto"/>
                                <w:left w:val="none" w:sz="0" w:space="0" w:color="auto"/>
                                <w:bottom w:val="none" w:sz="0" w:space="0" w:color="auto"/>
                                <w:right w:val="none" w:sz="0" w:space="0" w:color="auto"/>
                              </w:divBdr>
                              <w:divsChild>
                                <w:div w:id="4243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air.com/aircraft-for-sale" TargetMode="External"/><Relationship Id="rId13" Type="http://schemas.openxmlformats.org/officeDocument/2006/relationships/hyperlink" Target="mailto:ray@globalair.com" TargetMode="External"/><Relationship Id="rId3" Type="http://schemas.openxmlformats.org/officeDocument/2006/relationships/settings" Target="settings.xml"/><Relationship Id="rId7" Type="http://schemas.openxmlformats.org/officeDocument/2006/relationships/hyperlink" Target="https://www.globalair.com/scholarships/" TargetMode="External"/><Relationship Id="rId12" Type="http://schemas.openxmlformats.org/officeDocument/2006/relationships/hyperlink" Target="http://www.globalai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air.com/calendar/aviation-events.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lobalair.com/directories/" TargetMode="External"/><Relationship Id="rId4" Type="http://schemas.openxmlformats.org/officeDocument/2006/relationships/webSettings" Target="webSettings.xml"/><Relationship Id="rId9" Type="http://schemas.openxmlformats.org/officeDocument/2006/relationships/hyperlink" Target="http://www.globalair.com/airpor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Global Aviation Navigator</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itt</dc:creator>
  <cp:lastModifiedBy>jeffrey-alan</cp:lastModifiedBy>
  <cp:revision>6</cp:revision>
  <cp:lastPrinted>2017-04-10T16:10:00Z</cp:lastPrinted>
  <dcterms:created xsi:type="dcterms:W3CDTF">2017-04-10T15:51:00Z</dcterms:created>
  <dcterms:modified xsi:type="dcterms:W3CDTF">2017-04-10T17:36:00Z</dcterms:modified>
</cp:coreProperties>
</file>