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3DAA4" w14:textId="77777777" w:rsidR="00CD364A" w:rsidRDefault="00580E5C">
      <w:pPr>
        <w:pStyle w:val="Body"/>
      </w:pPr>
      <w:r>
        <w:rPr>
          <w:noProof/>
        </w:rPr>
        <mc:AlternateContent>
          <mc:Choice Requires="wps">
            <w:drawing>
              <wp:anchor distT="0" distB="0" distL="0" distR="0" simplePos="0" relativeHeight="251660288" behindDoc="0" locked="0" layoutInCell="1" allowOverlap="1" wp14:anchorId="1DE5DAA5" wp14:editId="1601AACF">
                <wp:simplePos x="0" y="0"/>
                <wp:positionH relativeFrom="column">
                  <wp:posOffset>4122420</wp:posOffset>
                </wp:positionH>
                <wp:positionV relativeFrom="line">
                  <wp:posOffset>552450</wp:posOffset>
                </wp:positionV>
                <wp:extent cx="1485900" cy="90487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1485900" cy="904875"/>
                        </a:xfrm>
                        <a:prstGeom prst="rect">
                          <a:avLst/>
                        </a:prstGeom>
                        <a:noFill/>
                        <a:ln w="12700" cap="flat">
                          <a:noFill/>
                          <a:miter lim="400000"/>
                        </a:ln>
                        <a:effectLst/>
                      </wps:spPr>
                      <wps:txbx>
                        <w:txbxContent>
                          <w:p w14:paraId="23FC3A69" w14:textId="77777777" w:rsidR="00F64C42" w:rsidRDefault="00F64C42">
                            <w:pPr>
                              <w:pStyle w:val="Body"/>
                              <w:spacing w:after="0" w:line="240" w:lineRule="auto"/>
                              <w:rPr>
                                <w:rFonts w:ascii="Arial" w:eastAsia="Arial" w:hAnsi="Arial" w:cs="Arial"/>
                                <w:b/>
                                <w:bCs/>
                              </w:rPr>
                            </w:pPr>
                            <w:r>
                              <w:rPr>
                                <w:rFonts w:ascii="Arial" w:hAnsi="Arial"/>
                                <w:b/>
                                <w:bCs/>
                                <w:lang w:val="pt-PT"/>
                              </w:rPr>
                              <w:t>Media Contact:</w:t>
                            </w:r>
                          </w:p>
                          <w:p w14:paraId="1E59878B"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Jane Lui</w:t>
                            </w:r>
                          </w:p>
                          <w:p w14:paraId="6BB19837"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VIZ Media, LLC</w:t>
                            </w:r>
                          </w:p>
                          <w:p w14:paraId="17296314"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jane.lui@viz.com</w:t>
                            </w:r>
                          </w:p>
                          <w:p w14:paraId="29CABBBA"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rPr>
                              <w:t>(415) 546-7073 x176</w:t>
                            </w:r>
                          </w:p>
                        </w:txbxContent>
                      </wps:txbx>
                      <wps:bodyPr wrap="square" lIns="12700" tIns="12700" rIns="12700" bIns="12700" numCol="1" anchor="t">
                        <a:noAutofit/>
                      </wps:bodyPr>
                    </wps:wsp>
                  </a:graphicData>
                </a:graphic>
              </wp:anchor>
            </w:drawing>
          </mc:Choice>
          <mc:Fallback>
            <w:pict>
              <v:rect w14:anchorId="1DE5DAA5" id="officeArt object" o:spid="_x0000_s1026" style="position:absolute;margin-left:324.6pt;margin-top:43.5pt;width:117pt;height:71.2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" filled="f" stroked="f" strokeweight="1pt">
                <v:stroke miterlimit="4"/>
                <v:textbox inset="1pt,1pt,1pt,1pt">
                  <w:txbxContent>
                    <w:p w14:paraId="23FC3A69" w14:textId="77777777" w:rsidR="00F64C42" w:rsidRDefault="00F64C42">
                      <w:pPr>
                        <w:pStyle w:val="Body"/>
                        <w:spacing w:after="0" w:line="240" w:lineRule="auto"/>
                        <w:rPr>
                          <w:rFonts w:ascii="Arial" w:eastAsia="Arial" w:hAnsi="Arial" w:cs="Arial"/>
                          <w:b/>
                          <w:bCs/>
                        </w:rPr>
                      </w:pPr>
                      <w:r>
                        <w:rPr>
                          <w:rFonts w:ascii="Arial" w:hAnsi="Arial"/>
                          <w:b/>
                          <w:bCs/>
                          <w:lang w:val="pt-PT"/>
                        </w:rPr>
                        <w:t>Media Contact:</w:t>
                      </w:r>
                    </w:p>
                    <w:p w14:paraId="1E59878B"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Jane Lui</w:t>
                      </w:r>
                    </w:p>
                    <w:p w14:paraId="6BB19837"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VIZ Media, LLC</w:t>
                      </w:r>
                    </w:p>
                    <w:p w14:paraId="17296314"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lang w:val="pt-PT"/>
                        </w:rPr>
                        <w:t>jane.lui@viz.com</w:t>
                      </w:r>
                    </w:p>
                    <w:p w14:paraId="29CABBBA" w14:textId="77777777" w:rsidR="00F64C42" w:rsidRDefault="00F64C42">
                      <w:pPr>
                        <w:pStyle w:val="Body"/>
                        <w:spacing w:after="0" w:line="240" w:lineRule="auto"/>
                        <w:rPr>
                          <w:rFonts w:ascii="Arial" w:eastAsia="Arial" w:hAnsi="Arial" w:cs="Arial"/>
                          <w:b/>
                          <w:bCs/>
                          <w:sz w:val="18"/>
                          <w:szCs w:val="18"/>
                        </w:rPr>
                      </w:pPr>
                      <w:r>
                        <w:rPr>
                          <w:rFonts w:ascii="Arial" w:hAnsi="Arial"/>
                          <w:b/>
                          <w:bCs/>
                          <w:sz w:val="18"/>
                          <w:szCs w:val="18"/>
                        </w:rPr>
                        <w:t>(415) 546-7073 x176</w:t>
                      </w:r>
                    </w:p>
                  </w:txbxContent>
                </v:textbox>
                <w10:wrap anchory="line"/>
              </v:rect>
            </w:pict>
          </mc:Fallback>
        </mc:AlternateContent>
      </w:r>
      <w:r>
        <w:rPr>
          <w:noProof/>
        </w:rPr>
        <mc:AlternateContent>
          <mc:Choice Requires="wps">
            <w:drawing>
              <wp:anchor distT="0" distB="0" distL="0" distR="0" simplePos="0" relativeHeight="251659264" behindDoc="0" locked="0" layoutInCell="1" allowOverlap="1" wp14:anchorId="590289E2" wp14:editId="51709644">
                <wp:simplePos x="0" y="0"/>
                <wp:positionH relativeFrom="column">
                  <wp:posOffset>3333750</wp:posOffset>
                </wp:positionH>
                <wp:positionV relativeFrom="line">
                  <wp:posOffset>-66674</wp:posOffset>
                </wp:positionV>
                <wp:extent cx="3221356" cy="55308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221356" cy="553085"/>
                        </a:xfrm>
                        <a:prstGeom prst="rect">
                          <a:avLst/>
                        </a:prstGeom>
                        <a:noFill/>
                        <a:ln w="12700" cap="flat">
                          <a:noFill/>
                          <a:miter lim="400000"/>
                        </a:ln>
                        <a:effectLst/>
                      </wps:spPr>
                      <wps:txbx>
                        <w:txbxContent>
                          <w:p w14:paraId="020A5ED1" w14:textId="77777777" w:rsidR="00F64C42" w:rsidRDefault="00F64C42">
                            <w:pPr>
                              <w:pStyle w:val="Body"/>
                              <w:spacing w:after="0"/>
                              <w:jc w:val="center"/>
                            </w:pPr>
                            <w:r>
                              <w:rPr>
                                <w:rFonts w:ascii="Arial" w:hAnsi="Arial"/>
                                <w:b/>
                                <w:bCs/>
                                <w:sz w:val="52"/>
                                <w:szCs w:val="52"/>
                                <w:lang w:val="es-ES_tradnl"/>
                              </w:rPr>
                              <w:t>PRESS RELEASE</w:t>
                            </w:r>
                          </w:p>
                        </w:txbxContent>
                      </wps:txbx>
                      <wps:bodyPr wrap="square" lIns="12700" tIns="12700" rIns="12700" bIns="12700" numCol="1" anchor="t">
                        <a:noAutofit/>
                      </wps:bodyPr>
                    </wps:wsp>
                  </a:graphicData>
                </a:graphic>
              </wp:anchor>
            </w:drawing>
          </mc:Choice>
          <mc:Fallback>
            <w:pict>
              <v:rect w14:anchorId="590289E2" id="_x0000_s1027" style="position:absolute;margin-left:262.5pt;margin-top:-5.2pt;width:253.65pt;height:43.5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" filled="f" stroked="f" strokeweight="1pt">
                <v:stroke miterlimit="4"/>
                <v:textbox inset="1pt,1pt,1pt,1pt">
                  <w:txbxContent>
                    <w:p w14:paraId="020A5ED1" w14:textId="77777777" w:rsidR="00F64C42" w:rsidRDefault="00F64C42">
                      <w:pPr>
                        <w:pStyle w:val="Body"/>
                        <w:spacing w:after="0"/>
                        <w:jc w:val="center"/>
                      </w:pPr>
                      <w:r>
                        <w:rPr>
                          <w:rFonts w:ascii="Arial" w:hAnsi="Arial"/>
                          <w:b/>
                          <w:bCs/>
                          <w:sz w:val="52"/>
                          <w:szCs w:val="52"/>
                          <w:lang w:val="es-ES_tradnl"/>
                        </w:rPr>
                        <w:t>PRESS RELEASE</w:t>
                      </w:r>
                    </w:p>
                  </w:txbxContent>
                </v:textbox>
                <w10:wrap anchory="line"/>
              </v:rect>
            </w:pict>
          </mc:Fallback>
        </mc:AlternateContent>
      </w:r>
      <w:r>
        <w:rPr>
          <w:rFonts w:ascii="Verdana" w:eastAsia="Verdana" w:hAnsi="Verdana" w:cs="Verdana"/>
          <w:noProof/>
        </w:rPr>
        <w:drawing>
          <wp:inline distT="0" distB="0" distL="0" distR="0" wp14:anchorId="67418F82" wp14:editId="592B6224">
            <wp:extent cx="2743200" cy="533400"/>
            <wp:effectExtent l="0" t="0" r="0" b="0"/>
            <wp:docPr id="1073741827" name="officeArt object" descr="C:\Users\Erik\Desktop\VIZ_Media-Horizontal-300.jpg"/>
            <wp:cNvGraphicFramePr/>
            <a:graphic xmlns:a="http://schemas.openxmlformats.org/drawingml/2006/main">
              <a:graphicData uri="http://schemas.openxmlformats.org/drawingml/2006/picture">
                <pic:pic xmlns:pic="http://schemas.openxmlformats.org/drawingml/2006/picture">
                  <pic:nvPicPr>
                    <pic:cNvPr id="1073741827" name="image1.jpg" descr="C:\Users\Erik\Desktop\VIZ_Media-Horizontal-300.jpg"/>
                    <pic:cNvPicPr>
                      <a:picLocks noChangeAspect="1"/>
                    </pic:cNvPicPr>
                  </pic:nvPicPr>
                  <pic:blipFill>
                    <a:blip r:embed="rId7">
                      <a:extLst/>
                    </a:blip>
                    <a:stretch>
                      <a:fillRect/>
                    </a:stretch>
                  </pic:blipFill>
                  <pic:spPr>
                    <a:xfrm>
                      <a:off x="0" y="0"/>
                      <a:ext cx="2743200" cy="533400"/>
                    </a:xfrm>
                    <a:prstGeom prst="rect">
                      <a:avLst/>
                    </a:prstGeom>
                    <a:ln w="12700" cap="flat">
                      <a:noFill/>
                      <a:miter lim="400000"/>
                    </a:ln>
                    <a:effectLst/>
                  </pic:spPr>
                </pic:pic>
              </a:graphicData>
            </a:graphic>
          </wp:inline>
        </w:drawing>
      </w:r>
      <w:r>
        <w:tab/>
      </w:r>
    </w:p>
    <w:p w14:paraId="1507A4E4" w14:textId="77777777" w:rsidR="00CD364A" w:rsidRDefault="00CD364A">
      <w:pPr>
        <w:pStyle w:val="Body"/>
      </w:pPr>
    </w:p>
    <w:p w14:paraId="614D741A" w14:textId="77777777" w:rsidR="00CD364A" w:rsidRDefault="00CD364A">
      <w:pPr>
        <w:pStyle w:val="Body"/>
      </w:pPr>
    </w:p>
    <w:p w14:paraId="736BE8E7" w14:textId="77777777" w:rsidR="00CD364A" w:rsidRDefault="00CD364A">
      <w:pPr>
        <w:pStyle w:val="Body"/>
      </w:pPr>
    </w:p>
    <w:p w14:paraId="0DD2CF7F" w14:textId="3F1ECD08" w:rsidR="00CD364A" w:rsidRDefault="00F50AD6">
      <w:pPr>
        <w:pStyle w:val="NormalWeb"/>
        <w:tabs>
          <w:tab w:val="left" w:pos="8860"/>
        </w:tabs>
        <w:spacing w:before="0" w:after="0"/>
        <w:jc w:val="both"/>
        <w:rPr>
          <w:rFonts w:ascii="Verdana" w:eastAsia="Verdana" w:hAnsi="Verdana" w:cs="Verdana"/>
          <w:b/>
          <w:bCs/>
          <w:u w:val="single"/>
        </w:rPr>
      </w:pPr>
      <w:r>
        <w:rPr>
          <w:rFonts w:ascii="Verdana" w:hAnsi="Verdana"/>
          <w:b/>
          <w:bCs/>
          <w:u w:val="single"/>
        </w:rPr>
        <w:t>FOR IMMEDIATE RELEASE</w:t>
      </w:r>
    </w:p>
    <w:p w14:paraId="6B6EEC10" w14:textId="77777777" w:rsidR="00CD364A" w:rsidRDefault="00CD364A">
      <w:pPr>
        <w:pStyle w:val="NormalWeb"/>
        <w:tabs>
          <w:tab w:val="left" w:pos="8860"/>
        </w:tabs>
        <w:spacing w:before="0" w:after="0"/>
        <w:jc w:val="both"/>
        <w:rPr>
          <w:rFonts w:ascii="Verdana" w:eastAsia="Verdana" w:hAnsi="Verdana" w:cs="Verdana"/>
          <w:b/>
          <w:bCs/>
          <w:u w:val="single"/>
        </w:rPr>
      </w:pPr>
    </w:p>
    <w:p w14:paraId="1963131B" w14:textId="77777777" w:rsidR="00CD364A" w:rsidRDefault="00580E5C">
      <w:pPr>
        <w:pStyle w:val="BodyText"/>
      </w:pPr>
      <w:r>
        <w:t>VIZ MEDIA CELEBRATES FRIENDSHIP AND ADVENTURE IN THIS SUMMER’S RELEASE OF</w:t>
      </w:r>
    </w:p>
    <w:p w14:paraId="08E0BEDD" w14:textId="77777777" w:rsidR="00CD364A" w:rsidRDefault="00580E5C">
      <w:pPr>
        <w:pStyle w:val="BodyText"/>
        <w:rPr>
          <w:i/>
          <w:iCs/>
        </w:rPr>
      </w:pPr>
      <w:r>
        <w:rPr>
          <w:i/>
          <w:iCs/>
        </w:rPr>
        <w:t>THE ART OF MY LITTLE PONY: THE MOVIE</w:t>
      </w:r>
    </w:p>
    <w:p w14:paraId="3106E5C6" w14:textId="77777777" w:rsidR="00CD364A" w:rsidRDefault="00CD364A">
      <w:pPr>
        <w:pStyle w:val="BodyText"/>
        <w:rPr>
          <w:sz w:val="22"/>
          <w:szCs w:val="22"/>
        </w:rPr>
      </w:pPr>
    </w:p>
    <w:p w14:paraId="70A9AD53" w14:textId="2E5994D8" w:rsidR="00CD364A" w:rsidRDefault="00F64C42">
      <w:pPr>
        <w:pStyle w:val="Body"/>
        <w:spacing w:after="0" w:line="240" w:lineRule="auto"/>
        <w:jc w:val="center"/>
        <w:rPr>
          <w:rFonts w:ascii="Verdana" w:eastAsia="Verdana" w:hAnsi="Verdana" w:cs="Verdana"/>
          <w:i/>
          <w:iCs/>
          <w:sz w:val="28"/>
          <w:szCs w:val="28"/>
        </w:rPr>
      </w:pPr>
      <w:r>
        <w:rPr>
          <w:rFonts w:ascii="Verdana" w:hAnsi="Verdana"/>
          <w:i/>
          <w:iCs/>
          <w:sz w:val="28"/>
          <w:szCs w:val="28"/>
        </w:rPr>
        <w:t xml:space="preserve">Lavish </w:t>
      </w:r>
      <w:r w:rsidR="00580E5C">
        <w:rPr>
          <w:rFonts w:ascii="Verdana" w:hAnsi="Verdana"/>
          <w:i/>
          <w:iCs/>
          <w:sz w:val="28"/>
          <w:szCs w:val="28"/>
        </w:rPr>
        <w:t xml:space="preserve">Hardcover Edition Explores </w:t>
      </w:r>
      <w:proofErr w:type="gramStart"/>
      <w:r w:rsidR="00580E5C">
        <w:rPr>
          <w:rFonts w:ascii="Verdana" w:hAnsi="Verdana"/>
          <w:i/>
          <w:iCs/>
          <w:sz w:val="28"/>
          <w:szCs w:val="28"/>
        </w:rPr>
        <w:t>The</w:t>
      </w:r>
      <w:proofErr w:type="gramEnd"/>
      <w:r w:rsidR="00580E5C">
        <w:rPr>
          <w:rFonts w:ascii="Verdana" w:hAnsi="Verdana"/>
          <w:i/>
          <w:iCs/>
          <w:sz w:val="28"/>
          <w:szCs w:val="28"/>
        </w:rPr>
        <w:t xml:space="preserve"> Magical Full-Color Artwork Of MY LITTLE PONY: THE MOVIE Based On Hasbro’s </w:t>
      </w:r>
      <w:r>
        <w:rPr>
          <w:rFonts w:ascii="Verdana" w:hAnsi="Verdana"/>
          <w:i/>
          <w:iCs/>
          <w:sz w:val="28"/>
          <w:szCs w:val="28"/>
        </w:rPr>
        <w:t xml:space="preserve">Global </w:t>
      </w:r>
      <w:r w:rsidR="00580E5C">
        <w:rPr>
          <w:rFonts w:ascii="Verdana" w:hAnsi="Verdana"/>
          <w:i/>
          <w:iCs/>
          <w:sz w:val="28"/>
          <w:szCs w:val="28"/>
        </w:rPr>
        <w:t>Bestselling Brand</w:t>
      </w:r>
    </w:p>
    <w:p w14:paraId="386B4589" w14:textId="77777777" w:rsidR="00CD364A" w:rsidRPr="00A65334" w:rsidRDefault="00CD364A" w:rsidP="00A65334">
      <w:pPr>
        <w:pStyle w:val="Body"/>
        <w:spacing w:after="0" w:line="240" w:lineRule="auto"/>
        <w:jc w:val="both"/>
        <w:rPr>
          <w:rFonts w:ascii="Verdana" w:eastAsia="Verdana" w:hAnsi="Verdana" w:cs="Verdana"/>
          <w:i/>
          <w:iCs/>
          <w:sz w:val="28"/>
          <w:szCs w:val="28"/>
        </w:rPr>
      </w:pPr>
    </w:p>
    <w:p w14:paraId="06576054" w14:textId="7D06C797" w:rsidR="00CD364A" w:rsidRPr="00A65334" w:rsidRDefault="00580E5C" w:rsidP="00A65334">
      <w:pPr>
        <w:pStyle w:val="Body"/>
        <w:spacing w:after="0" w:line="240" w:lineRule="auto"/>
        <w:jc w:val="both"/>
        <w:rPr>
          <w:rFonts w:ascii="Verdana" w:eastAsia="Verdana" w:hAnsi="Verdana" w:cs="Verdana"/>
        </w:rPr>
      </w:pPr>
      <w:r w:rsidRPr="00A65334">
        <w:rPr>
          <w:rFonts w:ascii="Verdana" w:hAnsi="Verdana"/>
          <w:b/>
          <w:bCs/>
          <w:lang w:val="it-IT"/>
        </w:rPr>
        <w:t>San Francisco, CA</w:t>
      </w:r>
      <w:r w:rsidR="00C7405E">
        <w:rPr>
          <w:rFonts w:ascii="Verdana" w:hAnsi="Verdana"/>
          <w:b/>
          <w:bCs/>
          <w:lang w:val="it-IT"/>
        </w:rPr>
        <w:t xml:space="preserve">, April 24, 2017 </w:t>
      </w:r>
      <w:r w:rsidRPr="00A65334">
        <w:rPr>
          <w:rFonts w:ascii="Verdana" w:hAnsi="Verdana"/>
          <w:b/>
          <w:bCs/>
        </w:rPr>
        <w:t>–</w:t>
      </w:r>
      <w:r w:rsidRPr="00A65334">
        <w:rPr>
          <w:rFonts w:ascii="Verdana" w:hAnsi="Verdana"/>
        </w:rPr>
        <w:t xml:space="preserve"> VIZ Media, LLC (VIZ Media),</w:t>
      </w:r>
      <w:r w:rsidRPr="00A65334">
        <w:rPr>
          <w:rFonts w:ascii="Verdana" w:hAnsi="Verdana"/>
          <w:b/>
          <w:bCs/>
          <w:i/>
          <w:iCs/>
        </w:rPr>
        <w:t xml:space="preserve"> </w:t>
      </w:r>
      <w:r w:rsidRPr="00A65334">
        <w:rPr>
          <w:rFonts w:ascii="Verdana" w:hAnsi="Verdana"/>
        </w:rPr>
        <w:t xml:space="preserve">a premier company in the fields of publishing, animation distribution, and global entertainment licensing, teams up with global </w:t>
      </w:r>
      <w:r w:rsidR="0080232B">
        <w:rPr>
          <w:rFonts w:ascii="Verdana" w:hAnsi="Verdana"/>
        </w:rPr>
        <w:t>play</w:t>
      </w:r>
      <w:r w:rsidRPr="00A65334">
        <w:rPr>
          <w:rFonts w:ascii="Verdana" w:hAnsi="Verdana"/>
        </w:rPr>
        <w:t xml:space="preserve"> and entertainment </w:t>
      </w:r>
      <w:r w:rsidR="00A20513">
        <w:rPr>
          <w:rFonts w:ascii="Verdana" w:hAnsi="Verdana"/>
        </w:rPr>
        <w:t>company,</w:t>
      </w:r>
      <w:r w:rsidRPr="00A65334">
        <w:rPr>
          <w:rFonts w:ascii="Verdana" w:hAnsi="Verdana"/>
        </w:rPr>
        <w:t xml:space="preserve"> Hasbro, Inc. (NASDAQ: HAS)</w:t>
      </w:r>
      <w:r w:rsidR="00855539">
        <w:rPr>
          <w:rFonts w:ascii="Verdana" w:hAnsi="Verdana"/>
        </w:rPr>
        <w:t>,</w:t>
      </w:r>
      <w:r w:rsidRPr="00A65334">
        <w:rPr>
          <w:rFonts w:ascii="Verdana" w:hAnsi="Verdana"/>
        </w:rPr>
        <w:t xml:space="preserve"> to present the colorful world of MY LITTLE PONY in a unique new art book. THE ART OF MY LITTLE PONY: THE MOVIE will be published in print and digital under license from Hasbro, Inc. and will debut at retail and online platforms on August 29</w:t>
      </w:r>
      <w:r w:rsidRPr="00A65334">
        <w:rPr>
          <w:rFonts w:ascii="Verdana" w:hAnsi="Verdana"/>
          <w:vertAlign w:val="superscript"/>
        </w:rPr>
        <w:t>th</w:t>
      </w:r>
      <w:r w:rsidRPr="00A65334">
        <w:rPr>
          <w:rFonts w:ascii="Verdana" w:hAnsi="Verdana"/>
        </w:rPr>
        <w:t>.</w:t>
      </w:r>
      <w:r w:rsidR="00BC15CD">
        <w:rPr>
          <w:rFonts w:ascii="Verdana" w:hAnsi="Verdana"/>
        </w:rPr>
        <w:t xml:space="preserve"> </w:t>
      </w:r>
      <w:r w:rsidR="005A35C9">
        <w:rPr>
          <w:rFonts w:ascii="Verdana" w:hAnsi="Verdana"/>
        </w:rPr>
        <w:t>Lionsgate is releasing MY LI</w:t>
      </w:r>
      <w:r w:rsidR="005A35C9" w:rsidRPr="005A35C9">
        <w:rPr>
          <w:rFonts w:ascii="Verdana" w:hAnsi="Verdana"/>
        </w:rPr>
        <w:t>TTLE PONY: THE MOVIE in theaters nationwide on October 6, 2017.</w:t>
      </w:r>
    </w:p>
    <w:p w14:paraId="61173BE6" w14:textId="77777777" w:rsidR="00CD364A" w:rsidRPr="00A65334" w:rsidRDefault="00CD364A" w:rsidP="00A65334">
      <w:pPr>
        <w:pStyle w:val="Body"/>
        <w:spacing w:after="0" w:line="240" w:lineRule="auto"/>
        <w:jc w:val="both"/>
        <w:rPr>
          <w:rFonts w:ascii="Verdana" w:eastAsia="Verdana" w:hAnsi="Verdana" w:cs="Verdana"/>
        </w:rPr>
      </w:pPr>
    </w:p>
    <w:p w14:paraId="5361C809" w14:textId="174AF106" w:rsidR="00CD364A" w:rsidRPr="00A65334" w:rsidRDefault="00580E5C" w:rsidP="00A65334">
      <w:pPr>
        <w:pStyle w:val="Body"/>
        <w:spacing w:after="0" w:line="240" w:lineRule="auto"/>
        <w:jc w:val="both"/>
        <w:rPr>
          <w:rFonts w:ascii="Verdana" w:eastAsia="Verdana" w:hAnsi="Verdana" w:cs="Verdana"/>
        </w:rPr>
      </w:pPr>
      <w:r w:rsidRPr="00A65334">
        <w:rPr>
          <w:rFonts w:ascii="Verdana" w:hAnsi="Verdana"/>
        </w:rPr>
        <w:t xml:space="preserve">THE ART OF MY LITTLE PONY: THE MOVIE is a deluxe hardcover </w:t>
      </w:r>
      <w:r w:rsidR="00F64C42" w:rsidRPr="00A65334">
        <w:rPr>
          <w:rFonts w:ascii="Verdana" w:hAnsi="Verdana"/>
        </w:rPr>
        <w:t xml:space="preserve">volume filled with concept material, production stills, sketches and more, accompanied by insightful </w:t>
      </w:r>
      <w:r w:rsidR="00A7439E" w:rsidRPr="00A65334">
        <w:rPr>
          <w:rFonts w:ascii="Verdana" w:hAnsi="Verdana"/>
        </w:rPr>
        <w:t>commentary from</w:t>
      </w:r>
      <w:r w:rsidR="00F64C42" w:rsidRPr="00A65334">
        <w:rPr>
          <w:rFonts w:ascii="Verdana" w:hAnsi="Verdana"/>
        </w:rPr>
        <w:t xml:space="preserve"> </w:t>
      </w:r>
      <w:r w:rsidRPr="00A65334">
        <w:rPr>
          <w:rFonts w:ascii="Verdana" w:hAnsi="Verdana"/>
        </w:rPr>
        <w:t>many of the artists, designers</w:t>
      </w:r>
      <w:r w:rsidR="00F64C42" w:rsidRPr="00A65334">
        <w:rPr>
          <w:rFonts w:ascii="Verdana" w:hAnsi="Verdana"/>
        </w:rPr>
        <w:t>,</w:t>
      </w:r>
      <w:r w:rsidRPr="00A65334">
        <w:rPr>
          <w:rFonts w:ascii="Verdana" w:hAnsi="Verdana"/>
        </w:rPr>
        <w:t xml:space="preserve"> and animators who worked on the film. The book will carry a print MSRP of $39.99 U.S. / $53.99 CAN and will launch digitally with an MSRP of $19.99 via </w:t>
      </w:r>
      <w:hyperlink r:id="rId8" w:history="1">
        <w:r w:rsidRPr="00A65334">
          <w:rPr>
            <w:rStyle w:val="Hyperlink0"/>
            <w:lang w:val="it-IT"/>
          </w:rPr>
          <w:t>VIZ.com</w:t>
        </w:r>
      </w:hyperlink>
      <w:r w:rsidRPr="00A65334">
        <w:rPr>
          <w:rFonts w:ascii="Verdana" w:hAnsi="Verdana"/>
        </w:rPr>
        <w:t xml:space="preserve"> and the VIZ Manga App, as well as from the Nook, Kobo, Kindle, </w:t>
      </w:r>
      <w:proofErr w:type="spellStart"/>
      <w:r w:rsidRPr="00A65334">
        <w:rPr>
          <w:rFonts w:ascii="Verdana" w:hAnsi="Verdana"/>
        </w:rPr>
        <w:t>iBooks</w:t>
      </w:r>
      <w:proofErr w:type="spellEnd"/>
      <w:r w:rsidRPr="00A65334">
        <w:rPr>
          <w:rFonts w:ascii="Verdana" w:hAnsi="Verdana"/>
        </w:rPr>
        <w:t xml:space="preserve">, </w:t>
      </w:r>
      <w:proofErr w:type="spellStart"/>
      <w:r w:rsidRPr="00A65334">
        <w:rPr>
          <w:rFonts w:ascii="Verdana" w:hAnsi="Verdana"/>
        </w:rPr>
        <w:t>comiXology</w:t>
      </w:r>
      <w:proofErr w:type="spellEnd"/>
      <w:r w:rsidRPr="00A65334">
        <w:rPr>
          <w:rFonts w:ascii="Verdana" w:hAnsi="Verdana"/>
        </w:rPr>
        <w:t xml:space="preserve">, and Google Play stores. </w:t>
      </w:r>
    </w:p>
    <w:p w14:paraId="6943E72B" w14:textId="77777777" w:rsidR="00CD364A" w:rsidRPr="00A65334" w:rsidRDefault="00CD364A" w:rsidP="00A65334">
      <w:pPr>
        <w:pStyle w:val="Body"/>
        <w:spacing w:after="0" w:line="240" w:lineRule="auto"/>
        <w:jc w:val="both"/>
        <w:rPr>
          <w:rFonts w:ascii="Verdana" w:eastAsia="Verdana" w:hAnsi="Verdana" w:cs="Verdana"/>
        </w:rPr>
      </w:pPr>
    </w:p>
    <w:p w14:paraId="6D085E05" w14:textId="6918C1C3" w:rsidR="00CD364A" w:rsidRPr="00A65334" w:rsidRDefault="00580E5C" w:rsidP="00A65334">
      <w:pPr>
        <w:pStyle w:val="Body"/>
        <w:spacing w:after="0" w:line="240" w:lineRule="auto"/>
        <w:jc w:val="both"/>
        <w:rPr>
          <w:rFonts w:ascii="Verdana" w:eastAsia="Verdana" w:hAnsi="Verdana" w:cs="Verdana"/>
        </w:rPr>
      </w:pPr>
      <w:r w:rsidRPr="00A65334">
        <w:rPr>
          <w:rFonts w:ascii="Verdana" w:hAnsi="Verdana"/>
        </w:rPr>
        <w:t xml:space="preserve">Explore the making of MY LITTLE PONY: THE MOVIE with exclusive behind-the-scenes material from the creators of the film. This gorgeous hardcover volume includes concept sketches, notes, character designs, and pages and pages of magical, full-color artwork accompanied by commentary from the director, screenwriter, and character designers. </w:t>
      </w:r>
    </w:p>
    <w:p w14:paraId="750BDA41" w14:textId="77777777" w:rsidR="00CD364A" w:rsidRPr="00A65334" w:rsidRDefault="00CD364A" w:rsidP="00A65334">
      <w:pPr>
        <w:pStyle w:val="Body"/>
        <w:spacing w:after="0" w:line="240" w:lineRule="auto"/>
        <w:jc w:val="both"/>
        <w:rPr>
          <w:rFonts w:ascii="Verdana" w:eastAsia="Verdana" w:hAnsi="Verdana" w:cs="Verdana"/>
        </w:rPr>
      </w:pPr>
    </w:p>
    <w:p w14:paraId="62C0D3F1" w14:textId="18730AA3" w:rsidR="00CD364A" w:rsidRPr="00A65334" w:rsidRDefault="00904891" w:rsidP="00B6133D">
      <w:pPr>
        <w:pStyle w:val="Body"/>
        <w:jc w:val="both"/>
        <w:rPr>
          <w:rFonts w:ascii="Verdana" w:eastAsia="Verdana" w:hAnsi="Verdana" w:cs="Verdana"/>
        </w:rPr>
      </w:pPr>
      <w:r w:rsidRPr="009D32C8">
        <w:rPr>
          <w:rFonts w:ascii="Verdana" w:hAnsi="Verdana"/>
        </w:rPr>
        <w:t>In Hasbro’s MY LITTLE PONY</w:t>
      </w:r>
      <w:r w:rsidR="00873FB6">
        <w:rPr>
          <w:rFonts w:ascii="Verdana" w:hAnsi="Verdana"/>
        </w:rPr>
        <w:t>:</w:t>
      </w:r>
      <w:r w:rsidRPr="009D32C8">
        <w:rPr>
          <w:rFonts w:ascii="Verdana" w:hAnsi="Verdana"/>
        </w:rPr>
        <w:t xml:space="preserve"> THE MOVIE, a new dark force threatens </w:t>
      </w:r>
      <w:proofErr w:type="spellStart"/>
      <w:r w:rsidRPr="009D32C8">
        <w:rPr>
          <w:rFonts w:ascii="Verdana" w:hAnsi="Verdana"/>
        </w:rPr>
        <w:t>Ponyville</w:t>
      </w:r>
      <w:proofErr w:type="spellEnd"/>
      <w:r w:rsidRPr="009D32C8">
        <w:rPr>
          <w:rFonts w:ascii="Verdana" w:hAnsi="Verdana"/>
        </w:rPr>
        <w:t>, and the Mane 6 – Twilight</w:t>
      </w:r>
      <w:r>
        <w:rPr>
          <w:rFonts w:ascii="Verdana" w:hAnsi="Verdana"/>
        </w:rPr>
        <w:t xml:space="preserve"> </w:t>
      </w:r>
      <w:r w:rsidRPr="009D32C8">
        <w:rPr>
          <w:rFonts w:ascii="Verdana" w:hAnsi="Verdana"/>
        </w:rPr>
        <w:t xml:space="preserve">Sparkle, Applejack, Rainbow Dash, Pinkie Pie, </w:t>
      </w:r>
      <w:proofErr w:type="spellStart"/>
      <w:r w:rsidRPr="009D32C8">
        <w:rPr>
          <w:rFonts w:ascii="Verdana" w:hAnsi="Verdana"/>
        </w:rPr>
        <w:t>Fluttershy</w:t>
      </w:r>
      <w:proofErr w:type="spellEnd"/>
      <w:r w:rsidRPr="009D32C8">
        <w:rPr>
          <w:rFonts w:ascii="Verdana" w:hAnsi="Verdana"/>
        </w:rPr>
        <w:t>, and Rarity – embark on an unforgettable journey</w:t>
      </w:r>
      <w:r>
        <w:rPr>
          <w:rFonts w:ascii="Verdana" w:hAnsi="Verdana"/>
        </w:rPr>
        <w:t xml:space="preserve"> </w:t>
      </w:r>
      <w:r w:rsidRPr="009D32C8">
        <w:rPr>
          <w:rFonts w:ascii="Verdana" w:hAnsi="Verdana"/>
        </w:rPr>
        <w:t xml:space="preserve">beyond </w:t>
      </w:r>
      <w:proofErr w:type="spellStart"/>
      <w:r w:rsidRPr="009D32C8">
        <w:rPr>
          <w:rFonts w:ascii="Verdana" w:hAnsi="Verdana"/>
        </w:rPr>
        <w:t>Equestria</w:t>
      </w:r>
      <w:proofErr w:type="spellEnd"/>
      <w:r w:rsidRPr="009D32C8">
        <w:rPr>
          <w:rFonts w:ascii="Verdana" w:hAnsi="Verdana"/>
        </w:rPr>
        <w:t xml:space="preserve"> where they meet new friends and </w:t>
      </w:r>
      <w:r w:rsidR="007607FE">
        <w:rPr>
          <w:rFonts w:ascii="Verdana" w:hAnsi="Verdana"/>
        </w:rPr>
        <w:t xml:space="preserve">face </w:t>
      </w:r>
      <w:r w:rsidRPr="009D32C8">
        <w:rPr>
          <w:rFonts w:ascii="Verdana" w:hAnsi="Verdana"/>
        </w:rPr>
        <w:t>exciting challenges on a quest to use the magic of</w:t>
      </w:r>
      <w:r>
        <w:rPr>
          <w:rFonts w:ascii="Verdana" w:hAnsi="Verdana"/>
        </w:rPr>
        <w:t xml:space="preserve"> </w:t>
      </w:r>
      <w:r w:rsidRPr="009D32C8">
        <w:rPr>
          <w:rFonts w:ascii="Verdana" w:hAnsi="Verdana"/>
        </w:rPr>
        <w:t xml:space="preserve">friendship </w:t>
      </w:r>
      <w:r w:rsidR="007607FE">
        <w:rPr>
          <w:rFonts w:ascii="Verdana" w:hAnsi="Verdana"/>
        </w:rPr>
        <w:t>to</w:t>
      </w:r>
      <w:r w:rsidRPr="009D32C8">
        <w:rPr>
          <w:rFonts w:ascii="Verdana" w:hAnsi="Verdana"/>
        </w:rPr>
        <w:t xml:space="preserve"> save their home.</w:t>
      </w:r>
      <w:r>
        <w:rPr>
          <w:rFonts w:ascii="Verdana" w:hAnsi="Verdana"/>
        </w:rPr>
        <w:t xml:space="preserve"> </w:t>
      </w:r>
    </w:p>
    <w:p w14:paraId="1A8FA6C9" w14:textId="77777777" w:rsidR="00CD364A" w:rsidRDefault="00CD364A" w:rsidP="00A65334">
      <w:pPr>
        <w:pStyle w:val="Body"/>
        <w:spacing w:after="0" w:line="240" w:lineRule="auto"/>
        <w:jc w:val="both"/>
        <w:rPr>
          <w:rFonts w:ascii="Verdana" w:eastAsia="Verdana" w:hAnsi="Verdana" w:cs="Verdana"/>
        </w:rPr>
      </w:pPr>
    </w:p>
    <w:p w14:paraId="2F4831C4" w14:textId="00EDC5D6" w:rsidR="000B72DC" w:rsidRDefault="009D32C8" w:rsidP="00A65334">
      <w:pPr>
        <w:pStyle w:val="Body"/>
        <w:spacing w:after="0" w:line="240" w:lineRule="auto"/>
        <w:jc w:val="both"/>
        <w:rPr>
          <w:rFonts w:ascii="Verdana" w:eastAsia="Verdana" w:hAnsi="Verdana" w:cs="Verdana"/>
        </w:rPr>
      </w:pPr>
      <w:r>
        <w:rPr>
          <w:rFonts w:ascii="Verdana" w:eastAsia="Verdana" w:hAnsi="Verdana" w:cs="Verdana"/>
        </w:rPr>
        <w:t>“</w:t>
      </w:r>
      <w:r w:rsidR="00904891">
        <w:rPr>
          <w:rFonts w:ascii="Verdana" w:eastAsia="Verdana" w:hAnsi="Verdana" w:cs="Verdana"/>
        </w:rPr>
        <w:t>An immeasurable amount of time, passion, and heart has gone into the creation of</w:t>
      </w:r>
      <w:r w:rsidR="00904891" w:rsidRPr="00904891">
        <w:rPr>
          <w:rFonts w:ascii="Verdana" w:eastAsia="Verdana" w:hAnsi="Verdana" w:cs="Verdana"/>
        </w:rPr>
        <w:t xml:space="preserve"> </w:t>
      </w:r>
      <w:r w:rsidR="00904891">
        <w:rPr>
          <w:rFonts w:ascii="Verdana" w:eastAsia="Verdana" w:hAnsi="Verdana" w:cs="Verdana"/>
        </w:rPr>
        <w:t xml:space="preserve">MY LITTLE </w:t>
      </w:r>
      <w:proofErr w:type="gramStart"/>
      <w:r w:rsidR="00904891">
        <w:rPr>
          <w:rFonts w:ascii="Verdana" w:eastAsia="Verdana" w:hAnsi="Verdana" w:cs="Verdana"/>
        </w:rPr>
        <w:t>PONY:THE</w:t>
      </w:r>
      <w:proofErr w:type="gramEnd"/>
      <w:r w:rsidR="00904891">
        <w:rPr>
          <w:rFonts w:ascii="Verdana" w:eastAsia="Verdana" w:hAnsi="Verdana" w:cs="Verdana"/>
        </w:rPr>
        <w:t xml:space="preserve"> MOVIE</w:t>
      </w:r>
      <w:r w:rsidR="000B72DC">
        <w:rPr>
          <w:rFonts w:ascii="Verdana" w:eastAsia="Verdana" w:hAnsi="Verdana" w:cs="Verdana"/>
        </w:rPr>
        <w:t xml:space="preserve">, </w:t>
      </w:r>
      <w:proofErr w:type="spellStart"/>
      <w:r w:rsidR="000B72DC">
        <w:rPr>
          <w:rFonts w:ascii="Verdana" w:eastAsia="Verdana" w:hAnsi="Verdana" w:cs="Verdana"/>
        </w:rPr>
        <w:t>Allspark</w:t>
      </w:r>
      <w:proofErr w:type="spellEnd"/>
      <w:r w:rsidR="000B72DC">
        <w:rPr>
          <w:rFonts w:ascii="Verdana" w:eastAsia="Verdana" w:hAnsi="Verdana" w:cs="Verdana"/>
        </w:rPr>
        <w:t xml:space="preserve"> Pictures’ first full-length animated film,” said </w:t>
      </w:r>
      <w:r w:rsidR="000B72DC" w:rsidRPr="009D32C8">
        <w:rPr>
          <w:rFonts w:ascii="Verdana" w:eastAsia="Verdana" w:hAnsi="Verdana" w:cs="Verdana"/>
        </w:rPr>
        <w:t xml:space="preserve">Michael Kelly, </w:t>
      </w:r>
      <w:r w:rsidR="007809F7">
        <w:rPr>
          <w:rFonts w:ascii="Verdana" w:eastAsia="Verdana" w:hAnsi="Verdana" w:cs="Verdana"/>
        </w:rPr>
        <w:t>Head</w:t>
      </w:r>
      <w:r w:rsidR="000B72DC" w:rsidRPr="009D32C8">
        <w:rPr>
          <w:rFonts w:ascii="Verdana" w:eastAsia="Verdana" w:hAnsi="Verdana" w:cs="Verdana"/>
        </w:rPr>
        <w:t xml:space="preserve"> of Global Publishing</w:t>
      </w:r>
      <w:r w:rsidR="000B72DC">
        <w:rPr>
          <w:rFonts w:ascii="Verdana" w:eastAsia="Verdana" w:hAnsi="Verdana" w:cs="Verdana"/>
        </w:rPr>
        <w:t>, Hasbro. “The team at VIZ Media did a tremendous job bringing the movie making process to life in an exquisite book that is sure to be a collectors’ item.”</w:t>
      </w:r>
    </w:p>
    <w:p w14:paraId="465C1165" w14:textId="77777777" w:rsidR="00720945" w:rsidRPr="00A65334" w:rsidRDefault="00720945" w:rsidP="00A65334">
      <w:pPr>
        <w:pStyle w:val="Body"/>
        <w:spacing w:after="0" w:line="240" w:lineRule="auto"/>
        <w:jc w:val="both"/>
        <w:rPr>
          <w:rFonts w:ascii="Verdana" w:eastAsia="Verdana" w:hAnsi="Verdana" w:cs="Verdana"/>
        </w:rPr>
      </w:pPr>
    </w:p>
    <w:p w14:paraId="13FE2585" w14:textId="4BF63F3D" w:rsidR="00CD364A" w:rsidRPr="00A65334" w:rsidRDefault="005954D4" w:rsidP="00A6533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eastAsia="Verdana" w:hAnsi="Verdana" w:cs="Verdana"/>
          <w:color w:val="000000"/>
          <w:sz w:val="22"/>
          <w:szCs w:val="22"/>
          <w:u w:color="000000"/>
        </w:rPr>
      </w:pPr>
      <w:r w:rsidRPr="00A65334">
        <w:rPr>
          <w:rFonts w:ascii="Verdana" w:eastAsia="Times New Roman" w:hAnsi="Verdana" w:cs="Arial"/>
          <w:iCs/>
          <w:color w:val="222222"/>
          <w:sz w:val="22"/>
          <w:szCs w:val="22"/>
          <w:bdr w:val="none" w:sz="0" w:space="0" w:color="auto"/>
          <w:shd w:val="clear" w:color="auto" w:fill="FFFFFF"/>
        </w:rPr>
        <w:t xml:space="preserve">“This beautiful art book celebrates the </w:t>
      </w:r>
      <w:r w:rsidR="00B27B53">
        <w:rPr>
          <w:rFonts w:ascii="Verdana" w:eastAsia="Times New Roman" w:hAnsi="Verdana" w:cs="Arial"/>
          <w:iCs/>
          <w:color w:val="222222"/>
          <w:sz w:val="22"/>
          <w:szCs w:val="22"/>
          <w:bdr w:val="none" w:sz="0" w:space="0" w:color="auto"/>
          <w:shd w:val="clear" w:color="auto" w:fill="FFFFFF"/>
        </w:rPr>
        <w:t xml:space="preserve">feature </w:t>
      </w:r>
      <w:r w:rsidRPr="00A65334">
        <w:rPr>
          <w:rFonts w:ascii="Verdana" w:eastAsia="Times New Roman" w:hAnsi="Verdana" w:cs="Arial"/>
          <w:iCs/>
          <w:color w:val="222222"/>
          <w:sz w:val="22"/>
          <w:szCs w:val="22"/>
          <w:bdr w:val="none" w:sz="0" w:space="0" w:color="auto"/>
          <w:shd w:val="clear" w:color="auto" w:fill="FFFFFF"/>
        </w:rPr>
        <w:t xml:space="preserve">film in a way you really won’t see anywhere else,” says </w:t>
      </w:r>
      <w:r w:rsidR="00B27B53">
        <w:rPr>
          <w:rFonts w:ascii="Verdana" w:eastAsia="Times New Roman" w:hAnsi="Verdana" w:cs="Arial"/>
          <w:iCs/>
          <w:color w:val="222222"/>
          <w:sz w:val="22"/>
          <w:szCs w:val="22"/>
          <w:bdr w:val="none" w:sz="0" w:space="0" w:color="auto"/>
          <w:shd w:val="clear" w:color="auto" w:fill="FFFFFF"/>
        </w:rPr>
        <w:t>Leyla Aker, Senior Vice President, Publishing</w:t>
      </w:r>
      <w:r w:rsidR="00855539">
        <w:rPr>
          <w:rFonts w:ascii="Verdana" w:eastAsia="Times New Roman" w:hAnsi="Verdana" w:cs="Arial"/>
          <w:iCs/>
          <w:color w:val="222222"/>
          <w:sz w:val="22"/>
          <w:szCs w:val="22"/>
          <w:bdr w:val="none" w:sz="0" w:space="0" w:color="auto"/>
          <w:shd w:val="clear" w:color="auto" w:fill="FFFFFF"/>
        </w:rPr>
        <w:t xml:space="preserve"> at VIZ Media</w:t>
      </w:r>
      <w:r w:rsidRPr="00A65334">
        <w:rPr>
          <w:rFonts w:ascii="Verdana" w:eastAsia="Times New Roman" w:hAnsi="Verdana" w:cs="Arial"/>
          <w:iCs/>
          <w:color w:val="222222"/>
          <w:sz w:val="22"/>
          <w:szCs w:val="22"/>
          <w:bdr w:val="none" w:sz="0" w:space="0" w:color="auto"/>
          <w:shd w:val="clear" w:color="auto" w:fill="FFFFFF"/>
        </w:rPr>
        <w:t>. “</w:t>
      </w:r>
      <w:r w:rsidR="00B27B53">
        <w:rPr>
          <w:rFonts w:ascii="Verdana" w:eastAsia="Times New Roman" w:hAnsi="Verdana" w:cs="Arial"/>
          <w:iCs/>
          <w:color w:val="222222"/>
          <w:sz w:val="22"/>
          <w:szCs w:val="22"/>
          <w:bdr w:val="none" w:sz="0" w:space="0" w:color="auto"/>
          <w:shd w:val="clear" w:color="auto" w:fill="FFFFFF"/>
        </w:rPr>
        <w:t>The exclusive art and commentary provided by key film staff provides f</w:t>
      </w:r>
      <w:r w:rsidRPr="00A65334">
        <w:rPr>
          <w:rFonts w:ascii="Verdana" w:eastAsia="Times New Roman" w:hAnsi="Verdana" w:cs="Arial"/>
          <w:iCs/>
          <w:color w:val="222222"/>
          <w:sz w:val="22"/>
          <w:szCs w:val="22"/>
          <w:bdr w:val="none" w:sz="0" w:space="0" w:color="auto"/>
          <w:shd w:val="clear" w:color="auto" w:fill="FFFFFF"/>
        </w:rPr>
        <w:t xml:space="preserve">ans from every generation </w:t>
      </w:r>
      <w:r w:rsidR="00B27B53">
        <w:rPr>
          <w:rFonts w:ascii="Verdana" w:eastAsia="Times New Roman" w:hAnsi="Verdana" w:cs="Arial"/>
          <w:iCs/>
          <w:color w:val="222222"/>
          <w:sz w:val="22"/>
          <w:szCs w:val="22"/>
          <w:bdr w:val="none" w:sz="0" w:space="0" w:color="auto"/>
          <w:shd w:val="clear" w:color="auto" w:fill="FFFFFF"/>
        </w:rPr>
        <w:t>with</w:t>
      </w:r>
      <w:r w:rsidR="00B27B53" w:rsidRPr="00A65334">
        <w:rPr>
          <w:rFonts w:ascii="Verdana" w:eastAsia="Times New Roman" w:hAnsi="Verdana" w:cs="Arial"/>
          <w:iCs/>
          <w:color w:val="222222"/>
          <w:sz w:val="22"/>
          <w:szCs w:val="22"/>
          <w:bdr w:val="none" w:sz="0" w:space="0" w:color="auto"/>
          <w:shd w:val="clear" w:color="auto" w:fill="FFFFFF"/>
        </w:rPr>
        <w:t xml:space="preserve"> </w:t>
      </w:r>
      <w:r w:rsidR="00B27B53">
        <w:rPr>
          <w:rFonts w:ascii="Verdana" w:eastAsia="Times New Roman" w:hAnsi="Verdana" w:cs="Arial"/>
          <w:iCs/>
          <w:color w:val="222222"/>
          <w:sz w:val="22"/>
          <w:szCs w:val="22"/>
          <w:bdr w:val="none" w:sz="0" w:space="0" w:color="auto"/>
          <w:shd w:val="clear" w:color="auto" w:fill="FFFFFF"/>
        </w:rPr>
        <w:t>the opportunity</w:t>
      </w:r>
      <w:r w:rsidRPr="00A65334">
        <w:rPr>
          <w:rFonts w:ascii="Verdana" w:eastAsia="Times New Roman" w:hAnsi="Verdana" w:cs="Arial"/>
          <w:iCs/>
          <w:color w:val="222222"/>
          <w:sz w:val="22"/>
          <w:szCs w:val="22"/>
          <w:bdr w:val="none" w:sz="0" w:space="0" w:color="auto"/>
          <w:shd w:val="clear" w:color="auto" w:fill="FFFFFF"/>
        </w:rPr>
        <w:t xml:space="preserve"> to appreciate the love and labor that went into developing th</w:t>
      </w:r>
      <w:r w:rsidR="00B27B53">
        <w:rPr>
          <w:rFonts w:ascii="Verdana" w:eastAsia="Times New Roman" w:hAnsi="Verdana" w:cs="Arial"/>
          <w:iCs/>
          <w:color w:val="222222"/>
          <w:sz w:val="22"/>
          <w:szCs w:val="22"/>
          <w:bdr w:val="none" w:sz="0" w:space="0" w:color="auto"/>
          <w:shd w:val="clear" w:color="auto" w:fill="FFFFFF"/>
        </w:rPr>
        <w:t>is excitin</w:t>
      </w:r>
      <w:bookmarkStart w:id="0" w:name="_GoBack"/>
      <w:bookmarkEnd w:id="0"/>
      <w:r w:rsidR="00B27B53">
        <w:rPr>
          <w:rFonts w:ascii="Verdana" w:eastAsia="Times New Roman" w:hAnsi="Verdana" w:cs="Arial"/>
          <w:iCs/>
          <w:color w:val="222222"/>
          <w:sz w:val="22"/>
          <w:szCs w:val="22"/>
          <w:bdr w:val="none" w:sz="0" w:space="0" w:color="auto"/>
          <w:shd w:val="clear" w:color="auto" w:fill="FFFFFF"/>
        </w:rPr>
        <w:t>g</w:t>
      </w:r>
      <w:r w:rsidRPr="00A65334">
        <w:rPr>
          <w:rFonts w:ascii="Verdana" w:eastAsia="Times New Roman" w:hAnsi="Verdana" w:cs="Arial"/>
          <w:iCs/>
          <w:color w:val="222222"/>
          <w:sz w:val="22"/>
          <w:szCs w:val="22"/>
          <w:bdr w:val="none" w:sz="0" w:space="0" w:color="auto"/>
          <w:shd w:val="clear" w:color="auto" w:fill="FFFFFF"/>
        </w:rPr>
        <w:t xml:space="preserve"> new </w:t>
      </w:r>
      <w:r w:rsidR="00B27B53">
        <w:rPr>
          <w:rFonts w:ascii="Verdana" w:eastAsia="Times New Roman" w:hAnsi="Verdana" w:cs="Arial"/>
          <w:iCs/>
          <w:color w:val="222222"/>
          <w:sz w:val="22"/>
          <w:szCs w:val="22"/>
          <w:bdr w:val="none" w:sz="0" w:space="0" w:color="auto"/>
          <w:shd w:val="clear" w:color="auto" w:fill="FFFFFF"/>
        </w:rPr>
        <w:t>addition to the world of MY LITTLE PONY</w:t>
      </w:r>
      <w:r w:rsidRPr="00A65334">
        <w:rPr>
          <w:rFonts w:ascii="Verdana" w:eastAsia="Times New Roman" w:hAnsi="Verdana" w:cs="Arial"/>
          <w:iCs/>
          <w:color w:val="222222"/>
          <w:sz w:val="22"/>
          <w:szCs w:val="22"/>
          <w:bdr w:val="none" w:sz="0" w:space="0" w:color="auto"/>
          <w:shd w:val="clear" w:color="auto" w:fill="FFFFFF"/>
        </w:rPr>
        <w:t>.”</w:t>
      </w:r>
    </w:p>
    <w:p w14:paraId="17F21126" w14:textId="77777777" w:rsidR="00CD364A" w:rsidRPr="00A65334" w:rsidRDefault="00CD364A" w:rsidP="00A65334">
      <w:pPr>
        <w:pStyle w:val="Body"/>
        <w:spacing w:after="0" w:line="240" w:lineRule="auto"/>
        <w:jc w:val="both"/>
        <w:rPr>
          <w:rFonts w:ascii="Verdana" w:eastAsia="Verdana" w:hAnsi="Verdana" w:cs="Verdana"/>
        </w:rPr>
      </w:pPr>
    </w:p>
    <w:p w14:paraId="25584D1B" w14:textId="1A611591" w:rsidR="00CD364A" w:rsidRPr="00A65334" w:rsidRDefault="00580E5C" w:rsidP="00A65334">
      <w:pPr>
        <w:pStyle w:val="Body"/>
        <w:spacing w:after="0" w:line="240" w:lineRule="auto"/>
        <w:jc w:val="both"/>
        <w:rPr>
          <w:rFonts w:ascii="Verdana" w:eastAsia="Verdana" w:hAnsi="Verdana" w:cs="Verdana"/>
        </w:rPr>
      </w:pPr>
      <w:r w:rsidRPr="00A65334">
        <w:rPr>
          <w:rFonts w:ascii="Verdana" w:hAnsi="Verdana"/>
        </w:rPr>
        <w:t>Since its introduction by Hasbro in 198</w:t>
      </w:r>
      <w:r w:rsidR="008E6734">
        <w:rPr>
          <w:rFonts w:ascii="Verdana" w:hAnsi="Verdana"/>
        </w:rPr>
        <w:t>3</w:t>
      </w:r>
      <w:r w:rsidRPr="00A65334">
        <w:rPr>
          <w:rFonts w:ascii="Verdana" w:hAnsi="Verdana"/>
        </w:rPr>
        <w:t xml:space="preserve">, MY LITTLE PONY has become one of the world’s most popular brands of </w:t>
      </w:r>
      <w:r w:rsidR="00D00347">
        <w:rPr>
          <w:rFonts w:ascii="Verdana" w:hAnsi="Verdana"/>
        </w:rPr>
        <w:t xml:space="preserve">animation, </w:t>
      </w:r>
      <w:r w:rsidRPr="00A65334">
        <w:rPr>
          <w:rFonts w:ascii="Verdana" w:hAnsi="Verdana"/>
        </w:rPr>
        <w:t>toys, games, and related products. The 2010 animated series, MY LITTLE PONY: FRIENDSHIP IS MAGIC, rebooted the original cartoon from the mid-80s and has to-date grossed more than $1 billion worldwide (</w:t>
      </w:r>
      <w:r w:rsidRPr="00A65334">
        <w:rPr>
          <w:rFonts w:ascii="Verdana" w:hAnsi="Verdana"/>
          <w:i/>
          <w:iCs/>
        </w:rPr>
        <w:t xml:space="preserve">Global </w:t>
      </w:r>
      <w:proofErr w:type="gramStart"/>
      <w:r w:rsidRPr="00A65334">
        <w:rPr>
          <w:rFonts w:ascii="Verdana" w:hAnsi="Verdana"/>
          <w:i/>
          <w:iCs/>
        </w:rPr>
        <w:t>License!,</w:t>
      </w:r>
      <w:proofErr w:type="gramEnd"/>
      <w:r w:rsidRPr="00A65334">
        <w:rPr>
          <w:rFonts w:ascii="Verdana" w:hAnsi="Verdana"/>
        </w:rPr>
        <w:t> </w:t>
      </w:r>
      <w:r w:rsidRPr="00A65334">
        <w:rPr>
          <w:rFonts w:ascii="Verdana" w:hAnsi="Verdana"/>
          <w:i/>
          <w:iCs/>
        </w:rPr>
        <w:t>5/16</w:t>
      </w:r>
      <w:r w:rsidRPr="00A65334">
        <w:rPr>
          <w:rFonts w:ascii="Verdana" w:hAnsi="Verdana"/>
        </w:rPr>
        <w:t xml:space="preserve">). Season 7 of MY LITTLE PONY: FRIENDSHIP IS MAGIC </w:t>
      </w:r>
      <w:r w:rsidR="00B4706D">
        <w:rPr>
          <w:rFonts w:ascii="Verdana" w:hAnsi="Verdana"/>
        </w:rPr>
        <w:t>is slated to launch</w:t>
      </w:r>
      <w:r w:rsidRPr="00A65334">
        <w:rPr>
          <w:rFonts w:ascii="Verdana" w:hAnsi="Verdana"/>
        </w:rPr>
        <w:t xml:space="preserve"> on Discovery Family</w:t>
      </w:r>
      <w:r w:rsidR="00D00347">
        <w:rPr>
          <w:rFonts w:ascii="Verdana" w:hAnsi="Verdana"/>
        </w:rPr>
        <w:t xml:space="preserve"> in the United States</w:t>
      </w:r>
      <w:r w:rsidRPr="00A65334">
        <w:rPr>
          <w:rFonts w:ascii="Verdana" w:hAnsi="Verdana"/>
        </w:rPr>
        <w:t xml:space="preserve"> </w:t>
      </w:r>
      <w:r w:rsidR="00B4706D">
        <w:rPr>
          <w:rFonts w:ascii="Verdana" w:hAnsi="Verdana"/>
        </w:rPr>
        <w:t>on</w:t>
      </w:r>
      <w:r w:rsidRPr="00A65334">
        <w:rPr>
          <w:rFonts w:ascii="Verdana" w:hAnsi="Verdana"/>
        </w:rPr>
        <w:t xml:space="preserve"> April</w:t>
      </w:r>
      <w:r w:rsidR="00B4706D">
        <w:rPr>
          <w:rFonts w:ascii="Verdana" w:hAnsi="Verdana"/>
        </w:rPr>
        <w:t xml:space="preserve"> 15</w:t>
      </w:r>
      <w:r w:rsidR="00B4706D" w:rsidRPr="00B6133D">
        <w:rPr>
          <w:rFonts w:ascii="Verdana" w:hAnsi="Verdana"/>
          <w:vertAlign w:val="superscript"/>
        </w:rPr>
        <w:t>th</w:t>
      </w:r>
      <w:r w:rsidRPr="00A65334">
        <w:rPr>
          <w:rFonts w:ascii="Verdana" w:hAnsi="Verdana"/>
        </w:rPr>
        <w:t xml:space="preserve">. </w:t>
      </w:r>
    </w:p>
    <w:p w14:paraId="4792D14F" w14:textId="77777777" w:rsidR="00CD364A" w:rsidRPr="00A65334" w:rsidRDefault="00CD364A" w:rsidP="00A65334">
      <w:pPr>
        <w:pStyle w:val="Body"/>
        <w:spacing w:after="0" w:line="240" w:lineRule="auto"/>
        <w:jc w:val="both"/>
        <w:rPr>
          <w:rFonts w:ascii="Verdana" w:eastAsia="Verdana" w:hAnsi="Verdana" w:cs="Verdana"/>
          <w:sz w:val="19"/>
          <w:szCs w:val="19"/>
        </w:rPr>
      </w:pPr>
    </w:p>
    <w:p w14:paraId="6674AEFF" w14:textId="77777777" w:rsidR="00CD364A" w:rsidRPr="00A65334" w:rsidRDefault="00580E5C" w:rsidP="00A65334">
      <w:pPr>
        <w:pStyle w:val="Body"/>
        <w:spacing w:after="0" w:line="240" w:lineRule="auto"/>
        <w:jc w:val="both"/>
        <w:rPr>
          <w:rFonts w:ascii="Verdana" w:eastAsia="Verdana" w:hAnsi="Verdana" w:cs="Verdana"/>
        </w:rPr>
      </w:pPr>
      <w:r w:rsidRPr="00A65334">
        <w:rPr>
          <w:rFonts w:ascii="Verdana" w:hAnsi="Verdana"/>
        </w:rPr>
        <w:t xml:space="preserve">For additional information on THE ART OF MY LITTLE PONY: THE MOVIE or other titles available from VIZ Media, please visit </w:t>
      </w:r>
      <w:hyperlink r:id="rId9" w:history="1">
        <w:r w:rsidRPr="00A65334">
          <w:rPr>
            <w:rStyle w:val="Hyperlink0"/>
            <w:lang w:val="it-IT"/>
          </w:rPr>
          <w:t>VIZ.com</w:t>
        </w:r>
      </w:hyperlink>
      <w:r w:rsidRPr="00A65334">
        <w:rPr>
          <w:rFonts w:ascii="Verdana" w:hAnsi="Verdana"/>
        </w:rPr>
        <w:t>.</w:t>
      </w:r>
    </w:p>
    <w:p w14:paraId="256A4AAC" w14:textId="77777777" w:rsidR="00CD364A" w:rsidRPr="00A65334" w:rsidRDefault="00CD364A" w:rsidP="00A65334">
      <w:pPr>
        <w:pStyle w:val="Body"/>
        <w:spacing w:after="0" w:line="240" w:lineRule="auto"/>
        <w:jc w:val="both"/>
        <w:rPr>
          <w:rFonts w:ascii="Verdana" w:eastAsia="Verdana" w:hAnsi="Verdana" w:cs="Verdana"/>
        </w:rPr>
      </w:pPr>
    </w:p>
    <w:p w14:paraId="79BF80BF" w14:textId="77777777" w:rsidR="00CD364A" w:rsidRPr="00A65334" w:rsidRDefault="00580E5C" w:rsidP="00A65334">
      <w:pPr>
        <w:pStyle w:val="Body"/>
        <w:spacing w:after="0" w:line="240" w:lineRule="auto"/>
        <w:jc w:val="both"/>
        <w:rPr>
          <w:rFonts w:ascii="Verdana" w:eastAsia="Verdana" w:hAnsi="Verdana" w:cs="Verdana"/>
          <w:sz w:val="20"/>
          <w:szCs w:val="20"/>
        </w:rPr>
      </w:pPr>
      <w:r w:rsidRPr="00A65334">
        <w:rPr>
          <w:rFonts w:ascii="Verdana" w:hAnsi="Verdana"/>
          <w:b/>
          <w:bCs/>
          <w:sz w:val="20"/>
          <w:szCs w:val="20"/>
        </w:rPr>
        <w:t>About Hasbro, Inc.</w:t>
      </w:r>
    </w:p>
    <w:p w14:paraId="42BB1E8A" w14:textId="77777777" w:rsidR="00CD364A" w:rsidRPr="00A65334" w:rsidRDefault="00B733C4" w:rsidP="00A65334">
      <w:pPr>
        <w:pStyle w:val="Body"/>
        <w:spacing w:after="0" w:line="240" w:lineRule="auto"/>
        <w:jc w:val="both"/>
        <w:rPr>
          <w:rFonts w:ascii="Verdana" w:eastAsia="Verdana" w:hAnsi="Verdana" w:cs="Verdana"/>
          <w:sz w:val="20"/>
          <w:szCs w:val="20"/>
        </w:rPr>
      </w:pPr>
      <w:hyperlink r:id="rId10" w:history="1">
        <w:r w:rsidR="00580E5C" w:rsidRPr="00A65334">
          <w:rPr>
            <w:rStyle w:val="Hyperlink1"/>
            <w:lang w:val="da-DK"/>
          </w:rPr>
          <w:t>Hasbro</w:t>
        </w:r>
      </w:hyperlink>
      <w:r w:rsidR="00580E5C" w:rsidRPr="00A65334">
        <w:rPr>
          <w:rFonts w:ascii="Verdana" w:hAnsi="Verdana"/>
          <w:sz w:val="20"/>
          <w:szCs w:val="20"/>
        </w:rPr>
        <w:t> (NASDAQ: HAS) is a global company committed to Creating the World's Best Play Experiences, by leveraging its beloved brands, including LITTLEST PET SHOP, MAGIC: THE GATHERING, MONOPOLY, MY LITTLE PONY, NERF, PLAY-DOH and TRANSFORMERS, and premier partner brands. From toys and games, television programming, motion pictures, digital gaming and lifestyle licensing, Hasbro fulfills the fundamental need for play and connection with children and families around the world. The Company's Hasbro Studios and its film label, ALLSPARK PICTURES, create entertainment brand-driven storytelling across mediums, including television, film, digital and more. Through the company's commitment to corporate social responsibility, including philanthropy, Hasbro is helping to build a safe and sustainable world and to positively impact the lives of millions of children and families. Learn more at </w:t>
      </w:r>
      <w:hyperlink r:id="rId11" w:history="1">
        <w:r w:rsidR="00580E5C" w:rsidRPr="00A65334">
          <w:rPr>
            <w:rStyle w:val="Hyperlink1"/>
          </w:rPr>
          <w:t>www.hasbro.com</w:t>
        </w:r>
      </w:hyperlink>
      <w:r w:rsidR="00580E5C" w:rsidRPr="00A65334">
        <w:rPr>
          <w:rFonts w:ascii="Verdana" w:hAnsi="Verdana"/>
          <w:sz w:val="20"/>
          <w:szCs w:val="20"/>
        </w:rPr>
        <w:t>, and follow us on Twitter (</w:t>
      </w:r>
      <w:hyperlink r:id="rId12" w:history="1">
        <w:r w:rsidR="00580E5C" w:rsidRPr="00A65334">
          <w:rPr>
            <w:rStyle w:val="Hyperlink1"/>
            <w:lang w:val="de-DE"/>
          </w:rPr>
          <w:t>@Hasbro</w:t>
        </w:r>
      </w:hyperlink>
      <w:r w:rsidR="00580E5C" w:rsidRPr="00A65334">
        <w:rPr>
          <w:rFonts w:ascii="Verdana" w:hAnsi="Verdana"/>
          <w:sz w:val="20"/>
          <w:szCs w:val="20"/>
        </w:rPr>
        <w:t> &amp; </w:t>
      </w:r>
      <w:hyperlink r:id="rId13" w:history="1">
        <w:r w:rsidR="00580E5C" w:rsidRPr="00A65334">
          <w:rPr>
            <w:rStyle w:val="Hyperlink1"/>
          </w:rPr>
          <w:t>@</w:t>
        </w:r>
        <w:proofErr w:type="spellStart"/>
        <w:r w:rsidR="00580E5C" w:rsidRPr="00A65334">
          <w:rPr>
            <w:rStyle w:val="Hyperlink1"/>
          </w:rPr>
          <w:t>HasbroNews</w:t>
        </w:r>
        <w:proofErr w:type="spellEnd"/>
      </w:hyperlink>
      <w:r w:rsidR="00580E5C" w:rsidRPr="00A65334">
        <w:rPr>
          <w:rFonts w:ascii="Verdana" w:hAnsi="Verdana"/>
          <w:sz w:val="20"/>
          <w:szCs w:val="20"/>
        </w:rPr>
        <w:t>) and Instagram (</w:t>
      </w:r>
      <w:hyperlink r:id="rId14" w:history="1">
        <w:r w:rsidR="00580E5C" w:rsidRPr="00A65334">
          <w:rPr>
            <w:rStyle w:val="Hyperlink1"/>
            <w:lang w:val="de-DE"/>
          </w:rPr>
          <w:t>@Hasbro</w:t>
        </w:r>
      </w:hyperlink>
      <w:r w:rsidR="00580E5C" w:rsidRPr="00A65334">
        <w:rPr>
          <w:rFonts w:ascii="Verdana" w:hAnsi="Verdana"/>
          <w:sz w:val="20"/>
          <w:szCs w:val="20"/>
        </w:rPr>
        <w:t>).</w:t>
      </w:r>
    </w:p>
    <w:p w14:paraId="1F8F776A" w14:textId="77777777" w:rsidR="00CD364A" w:rsidRPr="00A65334" w:rsidRDefault="00CD364A" w:rsidP="00A65334">
      <w:pPr>
        <w:pStyle w:val="Body"/>
        <w:spacing w:after="0" w:line="240" w:lineRule="auto"/>
        <w:jc w:val="both"/>
        <w:rPr>
          <w:rFonts w:ascii="Verdana" w:eastAsia="Verdana" w:hAnsi="Verdana" w:cs="Verdana"/>
          <w:sz w:val="20"/>
          <w:szCs w:val="20"/>
        </w:rPr>
      </w:pPr>
    </w:p>
    <w:p w14:paraId="5DE4EAD5" w14:textId="77777777" w:rsidR="00CD364A" w:rsidRPr="00A65334" w:rsidRDefault="00580E5C" w:rsidP="00A65334">
      <w:pPr>
        <w:pStyle w:val="Body"/>
        <w:spacing w:after="0" w:line="240" w:lineRule="auto"/>
        <w:jc w:val="both"/>
        <w:rPr>
          <w:rFonts w:ascii="Verdana" w:eastAsia="Verdana" w:hAnsi="Verdana" w:cs="Verdana"/>
          <w:sz w:val="20"/>
          <w:szCs w:val="20"/>
        </w:rPr>
      </w:pPr>
      <w:r w:rsidRPr="00A65334">
        <w:rPr>
          <w:rFonts w:ascii="Verdana" w:hAnsi="Verdana"/>
          <w:b/>
          <w:bCs/>
          <w:sz w:val="20"/>
          <w:szCs w:val="20"/>
        </w:rPr>
        <w:t xml:space="preserve">About VIZ Media, LLC </w:t>
      </w:r>
    </w:p>
    <w:p w14:paraId="3211D89A" w14:textId="77777777" w:rsidR="00CD364A" w:rsidRPr="00A65334" w:rsidRDefault="00580E5C" w:rsidP="00A65334">
      <w:pPr>
        <w:pStyle w:val="Body"/>
        <w:spacing w:after="0" w:line="240" w:lineRule="auto"/>
        <w:jc w:val="both"/>
        <w:rPr>
          <w:rFonts w:ascii="Verdana" w:eastAsia="Verdana" w:hAnsi="Verdana" w:cs="Verdana"/>
          <w:sz w:val="20"/>
          <w:szCs w:val="20"/>
        </w:rPr>
      </w:pPr>
      <w:r w:rsidRPr="00A65334">
        <w:rPr>
          <w:rFonts w:ascii="Verdana" w:hAnsi="Verdana"/>
          <w:sz w:val="20"/>
          <w:szCs w:val="20"/>
        </w:rPr>
        <w:t xml:space="preserve">Established in 1986, VIZ Media is the premier company in the fields of publishing, animation distribution, and global entertainment licensing. Along with its popular digital magazine WEEKLY SHONEN JUMP and blockbuster properties like NARUTO, DRAGON BALL, SAILOR MOON, and POKÉMON, VIZ Media offers an extensive library of titles and original content in a wide variety of book and video formats, as well as through official licensed merchandise. Owned by three of Japan's largest publishing and entertainment companies, </w:t>
      </w:r>
      <w:proofErr w:type="spellStart"/>
      <w:r w:rsidRPr="00A65334">
        <w:rPr>
          <w:rFonts w:ascii="Verdana" w:hAnsi="Verdana"/>
          <w:sz w:val="20"/>
          <w:szCs w:val="20"/>
        </w:rPr>
        <w:t>Shueisha</w:t>
      </w:r>
      <w:proofErr w:type="spellEnd"/>
      <w:r w:rsidRPr="00A65334">
        <w:rPr>
          <w:rFonts w:ascii="Verdana" w:hAnsi="Verdana"/>
          <w:sz w:val="20"/>
          <w:szCs w:val="20"/>
        </w:rPr>
        <w:t xml:space="preserve"> Inc., </w:t>
      </w:r>
      <w:proofErr w:type="spellStart"/>
      <w:r w:rsidRPr="00A65334">
        <w:rPr>
          <w:rFonts w:ascii="Verdana" w:hAnsi="Verdana"/>
          <w:sz w:val="20"/>
          <w:szCs w:val="20"/>
        </w:rPr>
        <w:t>Shogakukan</w:t>
      </w:r>
      <w:proofErr w:type="spellEnd"/>
      <w:r w:rsidRPr="00A65334">
        <w:rPr>
          <w:rFonts w:ascii="Verdana" w:hAnsi="Verdana"/>
          <w:sz w:val="20"/>
          <w:szCs w:val="20"/>
        </w:rPr>
        <w:t xml:space="preserve"> Inc., and </w:t>
      </w:r>
      <w:proofErr w:type="spellStart"/>
      <w:r w:rsidRPr="00A65334">
        <w:rPr>
          <w:rFonts w:ascii="Verdana" w:hAnsi="Verdana"/>
          <w:sz w:val="20"/>
          <w:szCs w:val="20"/>
        </w:rPr>
        <w:t>Shogakukan-Shueisha</w:t>
      </w:r>
      <w:proofErr w:type="spellEnd"/>
      <w:r w:rsidRPr="00A65334">
        <w:rPr>
          <w:rFonts w:ascii="Verdana" w:hAnsi="Verdana"/>
          <w:sz w:val="20"/>
          <w:szCs w:val="20"/>
        </w:rPr>
        <w:t xml:space="preserve"> Productions, Co., Ltd., VIZ Media is dedicated to bringing the best titles for English-speaking audiences worldwide. </w:t>
      </w:r>
    </w:p>
    <w:p w14:paraId="71AF6302" w14:textId="77777777" w:rsidR="00CD364A" w:rsidRPr="00A65334" w:rsidRDefault="00CD364A" w:rsidP="00A65334">
      <w:pPr>
        <w:pStyle w:val="Body"/>
        <w:spacing w:after="0" w:line="240" w:lineRule="auto"/>
        <w:jc w:val="both"/>
        <w:rPr>
          <w:rFonts w:ascii="Verdana" w:eastAsia="Verdana" w:hAnsi="Verdana" w:cs="Verdana"/>
          <w:sz w:val="20"/>
          <w:szCs w:val="20"/>
        </w:rPr>
      </w:pPr>
    </w:p>
    <w:p w14:paraId="70764679" w14:textId="77777777" w:rsidR="00CD364A" w:rsidRPr="00A65334" w:rsidRDefault="00580E5C" w:rsidP="00A65334">
      <w:pPr>
        <w:pStyle w:val="Body"/>
        <w:spacing w:after="0" w:line="240" w:lineRule="auto"/>
        <w:jc w:val="both"/>
        <w:rPr>
          <w:rFonts w:ascii="Verdana" w:eastAsia="Verdana" w:hAnsi="Verdana" w:cs="Verdana"/>
          <w:sz w:val="20"/>
          <w:szCs w:val="20"/>
        </w:rPr>
      </w:pPr>
      <w:r w:rsidRPr="00A65334">
        <w:rPr>
          <w:rFonts w:ascii="Verdana" w:hAnsi="Verdana"/>
          <w:sz w:val="20"/>
          <w:szCs w:val="20"/>
        </w:rPr>
        <w:t xml:space="preserve">Learn more about VIZ Media and its properties at </w:t>
      </w:r>
      <w:hyperlink r:id="rId15" w:history="1">
        <w:r w:rsidRPr="00A65334">
          <w:rPr>
            <w:rStyle w:val="Hyperlink1"/>
            <w:lang w:val="it-IT"/>
          </w:rPr>
          <w:t>VIZ.com</w:t>
        </w:r>
      </w:hyperlink>
      <w:r w:rsidRPr="00A65334">
        <w:rPr>
          <w:rFonts w:ascii="Verdana" w:hAnsi="Verdana"/>
          <w:sz w:val="20"/>
          <w:szCs w:val="20"/>
        </w:rPr>
        <w:t xml:space="preserve">. </w:t>
      </w:r>
    </w:p>
    <w:p w14:paraId="047A8ED1" w14:textId="77777777" w:rsidR="00CD364A" w:rsidRDefault="00CD364A">
      <w:pPr>
        <w:pStyle w:val="Body"/>
        <w:spacing w:after="0" w:line="240" w:lineRule="auto"/>
        <w:jc w:val="both"/>
        <w:rPr>
          <w:rFonts w:ascii="Verdana" w:eastAsia="Verdana" w:hAnsi="Verdana" w:cs="Verdana"/>
          <w:sz w:val="20"/>
          <w:szCs w:val="20"/>
        </w:rPr>
      </w:pPr>
    </w:p>
    <w:p w14:paraId="6CC588F7" w14:textId="77777777" w:rsidR="00CD364A" w:rsidRDefault="00580E5C">
      <w:pPr>
        <w:pStyle w:val="Body"/>
        <w:jc w:val="center"/>
        <w:rPr>
          <w:rFonts w:ascii="Verdana" w:eastAsia="Verdana" w:hAnsi="Verdana" w:cs="Verdana"/>
        </w:rPr>
      </w:pPr>
      <w:r>
        <w:rPr>
          <w:rFonts w:ascii="Verdana" w:hAnsi="Verdana"/>
          <w:b/>
          <w:bCs/>
          <w:i/>
          <w:iCs/>
        </w:rPr>
        <w:t>###</w:t>
      </w:r>
    </w:p>
    <w:p w14:paraId="71246FE7" w14:textId="77777777" w:rsidR="00CD364A" w:rsidRDefault="00CD364A">
      <w:pPr>
        <w:pStyle w:val="Body"/>
      </w:pPr>
    </w:p>
    <w:sectPr w:rsidR="00CD364A" w:rsidSect="00B6133D">
      <w:headerReference w:type="default" r:id="rId16"/>
      <w:pgSz w:w="12240" w:h="15840"/>
      <w:pgMar w:top="1440" w:right="1440" w:bottom="1080" w:left="144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D6025" w14:textId="77777777" w:rsidR="00B733C4" w:rsidRDefault="00B733C4">
      <w:r>
        <w:separator/>
      </w:r>
    </w:p>
  </w:endnote>
  <w:endnote w:type="continuationSeparator" w:id="0">
    <w:p w14:paraId="63505392" w14:textId="77777777" w:rsidR="00B733C4" w:rsidRDefault="00B7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0106B" w14:textId="77777777" w:rsidR="00B733C4" w:rsidRDefault="00B733C4">
      <w:r>
        <w:separator/>
      </w:r>
    </w:p>
  </w:footnote>
  <w:footnote w:type="continuationSeparator" w:id="0">
    <w:p w14:paraId="3980DA90" w14:textId="77777777" w:rsidR="00B733C4" w:rsidRDefault="00B733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0A2C8" w14:textId="0E73B4C9" w:rsidR="00F64C42" w:rsidRDefault="00F64C42">
    <w:pPr>
      <w:pStyle w:val="Header"/>
      <w:tabs>
        <w:tab w:val="clear" w:pos="9360"/>
        <w:tab w:val="right" w:pos="9340"/>
      </w:tabs>
      <w:jc w:val="both"/>
    </w:pPr>
    <w:r>
      <w:rPr>
        <w:rFonts w:ascii="Verdana" w:hAnsi="Verdana"/>
        <w:i/>
        <w:iCs/>
      </w:rPr>
      <w:t>VIZ Media Announces Release Of THE ART OF MY LITTLE PONY: THE MOVIE</w:t>
    </w:r>
    <w:r>
      <w:rPr>
        <w:rFonts w:ascii="Verdana" w:eastAsia="Verdana" w:hAnsi="Verdana" w:cs="Verdana"/>
      </w:rPr>
      <w:tab/>
      <w:t xml:space="preserve">Page </w:t>
    </w:r>
    <w:r>
      <w:rPr>
        <w:rFonts w:ascii="Verdana" w:eastAsia="Verdana" w:hAnsi="Verdana" w:cs="Verdana"/>
      </w:rPr>
      <w:fldChar w:fldCharType="begin"/>
    </w:r>
    <w:r>
      <w:rPr>
        <w:rFonts w:ascii="Verdana" w:eastAsia="Verdana" w:hAnsi="Verdana" w:cs="Verdana"/>
      </w:rPr>
      <w:instrText xml:space="preserve"> PAGE </w:instrText>
    </w:r>
    <w:r>
      <w:rPr>
        <w:rFonts w:ascii="Verdana" w:eastAsia="Verdana" w:hAnsi="Verdana" w:cs="Verdana"/>
      </w:rPr>
      <w:fldChar w:fldCharType="separate"/>
    </w:r>
    <w:r w:rsidR="00C7405E">
      <w:rPr>
        <w:rFonts w:ascii="Verdana" w:eastAsia="Verdana" w:hAnsi="Verdana" w:cs="Verdana"/>
        <w:noProof/>
      </w:rPr>
      <w:t>2</w:t>
    </w:r>
    <w:r>
      <w:rPr>
        <w:rFonts w:ascii="Verdana" w:eastAsia="Verdana" w:hAnsi="Verdana" w:cs="Verdana"/>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4A"/>
    <w:rsid w:val="00030624"/>
    <w:rsid w:val="000555B1"/>
    <w:rsid w:val="000923DA"/>
    <w:rsid w:val="000B72DC"/>
    <w:rsid w:val="000F1C2E"/>
    <w:rsid w:val="000F37DF"/>
    <w:rsid w:val="00152526"/>
    <w:rsid w:val="00225153"/>
    <w:rsid w:val="002814A6"/>
    <w:rsid w:val="002B008D"/>
    <w:rsid w:val="00356D71"/>
    <w:rsid w:val="003D4C32"/>
    <w:rsid w:val="00432F7E"/>
    <w:rsid w:val="004921D3"/>
    <w:rsid w:val="004B3EC2"/>
    <w:rsid w:val="004F3B9C"/>
    <w:rsid w:val="005135B6"/>
    <w:rsid w:val="00580E5C"/>
    <w:rsid w:val="005954D4"/>
    <w:rsid w:val="005A35C9"/>
    <w:rsid w:val="006B0D97"/>
    <w:rsid w:val="006C76CB"/>
    <w:rsid w:val="00720945"/>
    <w:rsid w:val="007607FE"/>
    <w:rsid w:val="0076710F"/>
    <w:rsid w:val="007809F7"/>
    <w:rsid w:val="007A3DC6"/>
    <w:rsid w:val="007C4B2E"/>
    <w:rsid w:val="0080232B"/>
    <w:rsid w:val="00855539"/>
    <w:rsid w:val="00873FB6"/>
    <w:rsid w:val="008E6734"/>
    <w:rsid w:val="00904891"/>
    <w:rsid w:val="009D32C8"/>
    <w:rsid w:val="00A20513"/>
    <w:rsid w:val="00A33638"/>
    <w:rsid w:val="00A46896"/>
    <w:rsid w:val="00A65334"/>
    <w:rsid w:val="00A675CA"/>
    <w:rsid w:val="00A7439E"/>
    <w:rsid w:val="00AA4550"/>
    <w:rsid w:val="00AC7C5C"/>
    <w:rsid w:val="00AD0B23"/>
    <w:rsid w:val="00B27B53"/>
    <w:rsid w:val="00B4706D"/>
    <w:rsid w:val="00B6133D"/>
    <w:rsid w:val="00B733C4"/>
    <w:rsid w:val="00BC15CD"/>
    <w:rsid w:val="00C443DB"/>
    <w:rsid w:val="00C7405E"/>
    <w:rsid w:val="00C86B01"/>
    <w:rsid w:val="00CA01F0"/>
    <w:rsid w:val="00CD364A"/>
    <w:rsid w:val="00D00347"/>
    <w:rsid w:val="00D02092"/>
    <w:rsid w:val="00D66191"/>
    <w:rsid w:val="00DC492E"/>
    <w:rsid w:val="00DE22C0"/>
    <w:rsid w:val="00F24CB6"/>
    <w:rsid w:val="00F346AC"/>
    <w:rsid w:val="00F50AD6"/>
    <w:rsid w:val="00F64C42"/>
    <w:rsid w:val="00F659A2"/>
    <w:rsid w:val="00FA0BD2"/>
    <w:rsid w:val="00FE690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2499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NormalWeb">
    <w:name w:val="Normal (Web)"/>
    <w:pPr>
      <w:spacing w:before="100" w:after="100"/>
    </w:pPr>
    <w:rPr>
      <w:rFonts w:ascii="MS Mincho" w:eastAsia="MS Mincho" w:hAnsi="MS Mincho" w:cs="MS Mincho"/>
      <w:color w:val="000000"/>
      <w:sz w:val="24"/>
      <w:szCs w:val="24"/>
      <w:u w:color="000000"/>
    </w:rPr>
  </w:style>
  <w:style w:type="paragraph" w:styleId="BodyText">
    <w:name w:val="Body Text"/>
    <w:pPr>
      <w:jc w:val="center"/>
      <w:outlineLvl w:val="0"/>
    </w:pPr>
    <w:rPr>
      <w:rFonts w:ascii="Verdana" w:hAnsi="Verdana" w:cs="Arial Unicode MS"/>
      <w:b/>
      <w:bCs/>
      <w:color w:val="000000"/>
      <w:sz w:val="32"/>
      <w:szCs w:val="32"/>
      <w:u w:color="000000"/>
    </w:rPr>
  </w:style>
  <w:style w:type="character" w:customStyle="1" w:styleId="Link">
    <w:name w:val="Link"/>
    <w:rPr>
      <w:color w:val="0000FF"/>
      <w:u w:val="single" w:color="0000FF"/>
    </w:rPr>
  </w:style>
  <w:style w:type="character" w:customStyle="1" w:styleId="Hyperlink0">
    <w:name w:val="Hyperlink.0"/>
    <w:basedOn w:val="Link"/>
    <w:rPr>
      <w:rFonts w:ascii="Verdana" w:eastAsia="Verdana" w:hAnsi="Verdana" w:cs="Verdana"/>
      <w:color w:val="0000FF"/>
      <w:u w:val="single" w:color="0000FF"/>
    </w:rPr>
  </w:style>
  <w:style w:type="character" w:customStyle="1" w:styleId="Hyperlink1">
    <w:name w:val="Hyperlink.1"/>
    <w:basedOn w:val="Link"/>
    <w:rPr>
      <w:rFonts w:ascii="Verdana" w:eastAsia="Verdana" w:hAnsi="Verdana" w:cs="Verdana"/>
      <w:color w:val="0000FF"/>
      <w:sz w:val="20"/>
      <w:szCs w:val="20"/>
      <w:u w:val="single" w:color="0000FF"/>
    </w:rPr>
  </w:style>
  <w:style w:type="paragraph" w:styleId="BalloonText">
    <w:name w:val="Balloon Text"/>
    <w:basedOn w:val="Normal"/>
    <w:link w:val="BalloonTextChar"/>
    <w:uiPriority w:val="99"/>
    <w:semiHidden/>
    <w:unhideWhenUsed/>
    <w:rsid w:val="003D4C32"/>
    <w:rPr>
      <w:sz w:val="18"/>
      <w:szCs w:val="18"/>
    </w:rPr>
  </w:style>
  <w:style w:type="character" w:customStyle="1" w:styleId="BalloonTextChar">
    <w:name w:val="Balloon Text Char"/>
    <w:basedOn w:val="DefaultParagraphFont"/>
    <w:link w:val="BalloonText"/>
    <w:uiPriority w:val="99"/>
    <w:semiHidden/>
    <w:rsid w:val="003D4C32"/>
    <w:rPr>
      <w:sz w:val="18"/>
      <w:szCs w:val="18"/>
    </w:rPr>
  </w:style>
  <w:style w:type="character" w:styleId="CommentReference">
    <w:name w:val="annotation reference"/>
    <w:basedOn w:val="DefaultParagraphFont"/>
    <w:uiPriority w:val="99"/>
    <w:semiHidden/>
    <w:unhideWhenUsed/>
    <w:rsid w:val="00F64C42"/>
    <w:rPr>
      <w:sz w:val="18"/>
      <w:szCs w:val="18"/>
    </w:rPr>
  </w:style>
  <w:style w:type="paragraph" w:styleId="CommentText">
    <w:name w:val="annotation text"/>
    <w:basedOn w:val="Normal"/>
    <w:link w:val="CommentTextChar"/>
    <w:uiPriority w:val="99"/>
    <w:semiHidden/>
    <w:unhideWhenUsed/>
    <w:rsid w:val="00F64C42"/>
  </w:style>
  <w:style w:type="character" w:customStyle="1" w:styleId="CommentTextChar">
    <w:name w:val="Comment Text Char"/>
    <w:basedOn w:val="DefaultParagraphFont"/>
    <w:link w:val="CommentText"/>
    <w:uiPriority w:val="99"/>
    <w:semiHidden/>
    <w:rsid w:val="00F64C42"/>
    <w:rPr>
      <w:sz w:val="24"/>
      <w:szCs w:val="24"/>
    </w:rPr>
  </w:style>
  <w:style w:type="paragraph" w:styleId="CommentSubject">
    <w:name w:val="annotation subject"/>
    <w:basedOn w:val="CommentText"/>
    <w:next w:val="CommentText"/>
    <w:link w:val="CommentSubjectChar"/>
    <w:uiPriority w:val="99"/>
    <w:semiHidden/>
    <w:unhideWhenUsed/>
    <w:rsid w:val="00F64C42"/>
    <w:rPr>
      <w:b/>
      <w:bCs/>
      <w:sz w:val="20"/>
      <w:szCs w:val="20"/>
    </w:rPr>
  </w:style>
  <w:style w:type="character" w:customStyle="1" w:styleId="CommentSubjectChar">
    <w:name w:val="Comment Subject Char"/>
    <w:basedOn w:val="CommentTextChar"/>
    <w:link w:val="CommentSubject"/>
    <w:uiPriority w:val="99"/>
    <w:semiHidden/>
    <w:rsid w:val="00F64C4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7369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ts.businesswire.com/ct/CT?id=smartlink&amp;url=http%253A%252F%252Fwww.hasbro.com%252F&amp;esheet=51120871&amp;newsitemid=20150609006722&amp;lan=en-US&amp;anchor=www.hasbro.com&amp;index=3&amp;md5=1a3366471408237a95829a1b6adeae14" TargetMode="External"/><Relationship Id="rId12" Type="http://schemas.openxmlformats.org/officeDocument/2006/relationships/hyperlink" Target="http://cts.businesswire.com/ct/CT?id=smartlink&amp;url=https%253A%252F%252Ftwitter.com%252FHasbro&amp;esheet=51120871&amp;newsitemid=20150609006722&amp;lan=en-US&amp;anchor=%2540Hasbro&amp;index=4&amp;md5=b213f22250cedb45acf2c04f724b17b5" TargetMode="External"/><Relationship Id="rId13" Type="http://schemas.openxmlformats.org/officeDocument/2006/relationships/hyperlink" Target="http://cts.businesswire.com/ct/CT?id=smartlink&amp;url=https%253A%252F%252Ftwitter.com%252FHasbroNews&amp;esheet=51120871&amp;newsitemid=20150609006722&amp;lan=en-US&amp;anchor=%2540HasbroNews&amp;index=5&amp;md5=c1a66130b69a7e63ed868a76e3fc7bc8" TargetMode="External"/><Relationship Id="rId14" Type="http://schemas.openxmlformats.org/officeDocument/2006/relationships/hyperlink" Target="https://instagram.com/hasbro/?hl=en" TargetMode="External"/><Relationship Id="rId15" Type="http://schemas.openxmlformats.org/officeDocument/2006/relationships/hyperlink" Target="http://www.viz.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viz.com" TargetMode="External"/><Relationship Id="rId9" Type="http://schemas.openxmlformats.org/officeDocument/2006/relationships/hyperlink" Target="http://www.viz.com/" TargetMode="External"/><Relationship Id="rId10" Type="http://schemas.openxmlformats.org/officeDocument/2006/relationships/hyperlink" Target="http://cts.businesswire.com/ct/CT?id=smartlink&amp;url=http%253A%252F%252Fwww.hasbro.com%252Fen_US%252F&amp;esheet=51120871&amp;newsitemid=20150609006722&amp;lan=en-US&amp;anchor=Hasbro&amp;index=2&amp;md5=323b5b145172db50050fe8a07ef2bea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7F964-44A4-0C4A-8ABD-DA0E397A4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934</Words>
  <Characters>5325</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VIZ Media</Company>
  <LinksUpToDate>false</LinksUpToDate>
  <CharactersWithSpaces>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Ruggiero, Megan</dc:creator>
  <cp:lastModifiedBy>Microsoft Office User</cp:lastModifiedBy>
  <cp:revision>3</cp:revision>
  <dcterms:created xsi:type="dcterms:W3CDTF">2017-04-19T16:11:00Z</dcterms:created>
  <dcterms:modified xsi:type="dcterms:W3CDTF">2017-04-19T16:13:00Z</dcterms:modified>
</cp:coreProperties>
</file>