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6FC60" w14:textId="77777777" w:rsidR="00BD6063" w:rsidRPr="003D1092" w:rsidRDefault="00BD6063" w:rsidP="00BD6063">
      <w:pPr>
        <w:jc w:val="right"/>
        <w:rPr>
          <w:rFonts w:ascii="Open Sans" w:hAnsi="Open Sans"/>
          <w:b/>
          <w:color w:val="404040" w:themeColor="text1" w:themeTint="BF"/>
          <w:sz w:val="21"/>
          <w:szCs w:val="21"/>
        </w:rPr>
      </w:pPr>
      <w:bookmarkStart w:id="0" w:name="_GoBack"/>
      <w:bookmarkEnd w:id="0"/>
    </w:p>
    <w:p w14:paraId="24DCF2E7" w14:textId="77777777" w:rsidR="00BD6063" w:rsidRPr="003D1092" w:rsidRDefault="00BD6063" w:rsidP="00BD6063">
      <w:pPr>
        <w:jc w:val="right"/>
        <w:rPr>
          <w:rFonts w:ascii="Open Sans" w:hAnsi="Open Sans"/>
          <w:b/>
          <w:color w:val="404040" w:themeColor="text1" w:themeTint="BF"/>
          <w:sz w:val="21"/>
          <w:szCs w:val="21"/>
        </w:rPr>
      </w:pPr>
      <w:r w:rsidRPr="003D1092">
        <w:rPr>
          <w:rFonts w:ascii="Open Sans" w:hAnsi="Open Sans"/>
          <w:b/>
          <w:color w:val="404040" w:themeColor="text1" w:themeTint="BF"/>
          <w:sz w:val="21"/>
          <w:szCs w:val="21"/>
        </w:rPr>
        <w:t>PRESS RELEASE</w:t>
      </w:r>
    </w:p>
    <w:p w14:paraId="4B5F3D7E" w14:textId="77777777" w:rsidR="00BD6063" w:rsidRPr="003D1092" w:rsidRDefault="00BD6063" w:rsidP="00BD6063">
      <w:pPr>
        <w:jc w:val="right"/>
        <w:rPr>
          <w:rFonts w:ascii="Open Sans" w:hAnsi="Open Sans"/>
          <w:b/>
          <w:color w:val="404040" w:themeColor="text1" w:themeTint="BF"/>
          <w:sz w:val="21"/>
          <w:szCs w:val="21"/>
        </w:rPr>
      </w:pPr>
    </w:p>
    <w:p w14:paraId="1FC6DFBF" w14:textId="77777777" w:rsidR="00BD6063" w:rsidRPr="003D1092" w:rsidRDefault="00BD6063" w:rsidP="00BD6063">
      <w:pPr>
        <w:jc w:val="center"/>
        <w:rPr>
          <w:rFonts w:ascii="Open Sans" w:hAnsi="Open Sans"/>
          <w:b/>
          <w:color w:val="404040" w:themeColor="text1" w:themeTint="BF"/>
          <w:sz w:val="21"/>
          <w:szCs w:val="21"/>
        </w:rPr>
      </w:pPr>
    </w:p>
    <w:p w14:paraId="2B82551D" w14:textId="3CE7D66E" w:rsidR="00BD6063" w:rsidRPr="003D1092" w:rsidRDefault="00BD6063" w:rsidP="00BD6063">
      <w:pPr>
        <w:spacing w:after="200" w:line="360" w:lineRule="auto"/>
        <w:rPr>
          <w:rFonts w:ascii="Open Sans" w:hAnsi="Open Sans"/>
          <w:b/>
          <w:color w:val="404040" w:themeColor="text1" w:themeTint="BF"/>
          <w:sz w:val="21"/>
          <w:szCs w:val="21"/>
        </w:rPr>
      </w:pPr>
      <w:r w:rsidRPr="003D1092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District M </w:t>
      </w:r>
      <w:r w:rsidR="00A643D5">
        <w:rPr>
          <w:rFonts w:ascii="Open Sans" w:hAnsi="Open Sans"/>
          <w:b/>
          <w:color w:val="404040" w:themeColor="text1" w:themeTint="BF"/>
          <w:sz w:val="21"/>
          <w:szCs w:val="21"/>
        </w:rPr>
        <w:t>W</w:t>
      </w:r>
      <w:r w:rsidRPr="003D1092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elcomes Adrian Pike as </w:t>
      </w:r>
      <w:r w:rsidR="00A643D5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the Company’s </w:t>
      </w:r>
      <w:r w:rsidR="00AA0AE7">
        <w:rPr>
          <w:rFonts w:ascii="Open Sans" w:hAnsi="Open Sans"/>
          <w:b/>
          <w:color w:val="404040" w:themeColor="text1" w:themeTint="BF"/>
          <w:sz w:val="21"/>
          <w:szCs w:val="21"/>
        </w:rPr>
        <w:t>First</w:t>
      </w:r>
      <w:r w:rsidR="00267A30">
        <w:rPr>
          <w:rFonts w:ascii="Open Sans" w:hAnsi="Open Sans"/>
          <w:b/>
          <w:color w:val="404040" w:themeColor="text1" w:themeTint="BF"/>
          <w:sz w:val="21"/>
          <w:szCs w:val="21"/>
        </w:rPr>
        <w:t xml:space="preserve"> </w:t>
      </w:r>
      <w:r w:rsidR="00A643D5">
        <w:rPr>
          <w:rFonts w:ascii="Open Sans" w:hAnsi="Open Sans"/>
          <w:b/>
          <w:color w:val="404040" w:themeColor="text1" w:themeTint="BF"/>
          <w:sz w:val="21"/>
          <w:szCs w:val="21"/>
        </w:rPr>
        <w:t>Chief Marketing Officer</w:t>
      </w:r>
    </w:p>
    <w:p w14:paraId="46223F2B" w14:textId="4D3CB1B1" w:rsidR="00176548" w:rsidRPr="00267A30" w:rsidRDefault="00BD6063" w:rsidP="006C0533">
      <w:pPr>
        <w:spacing w:after="240" w:line="360" w:lineRule="auto"/>
        <w:jc w:val="both"/>
        <w:rPr>
          <w:rFonts w:ascii="Open Sans" w:hAnsi="Open Sans"/>
          <w:color w:val="404040" w:themeColor="text1" w:themeTint="BF"/>
          <w:sz w:val="21"/>
          <w:szCs w:val="21"/>
          <w:lang w:val="en-US"/>
        </w:rPr>
      </w:pPr>
      <w:r w:rsidRPr="003D1092">
        <w:rPr>
          <w:rFonts w:ascii="Open Sans" w:hAnsi="Open Sans"/>
          <w:color w:val="404040" w:themeColor="text1" w:themeTint="BF"/>
          <w:sz w:val="21"/>
          <w:szCs w:val="21"/>
        </w:rPr>
        <w:t>M</w:t>
      </w:r>
      <w:r w:rsidR="00905AA0">
        <w:rPr>
          <w:rFonts w:ascii="Open Sans" w:hAnsi="Open Sans"/>
          <w:color w:val="404040" w:themeColor="text1" w:themeTint="BF"/>
          <w:sz w:val="21"/>
          <w:szCs w:val="21"/>
        </w:rPr>
        <w:t>ontreal</w:t>
      </w:r>
      <w:r w:rsidR="00D710C5">
        <w:rPr>
          <w:rFonts w:ascii="Open Sans" w:hAnsi="Open Sans"/>
          <w:color w:val="404040" w:themeColor="text1" w:themeTint="BF"/>
          <w:sz w:val="21"/>
          <w:szCs w:val="21"/>
        </w:rPr>
        <w:t xml:space="preserve"> and </w:t>
      </w:r>
      <w:r w:rsidR="00D710C5" w:rsidRPr="00D710C5">
        <w:rPr>
          <w:rFonts w:ascii="Open Sans" w:hAnsi="Open Sans"/>
          <w:color w:val="404040" w:themeColor="text1" w:themeTint="BF"/>
          <w:sz w:val="21"/>
          <w:szCs w:val="21"/>
          <w:lang w:val="en-US"/>
        </w:rPr>
        <w:t>New York</w:t>
      </w:r>
      <w:r w:rsidRPr="003D1092">
        <w:rPr>
          <w:rFonts w:ascii="Open Sans" w:hAnsi="Open Sans"/>
          <w:color w:val="404040" w:themeColor="text1" w:themeTint="BF"/>
          <w:sz w:val="21"/>
          <w:szCs w:val="21"/>
        </w:rPr>
        <w:t xml:space="preserve">, </w:t>
      </w:r>
      <w:r w:rsidR="00D710C5">
        <w:rPr>
          <w:rFonts w:ascii="Open Sans" w:hAnsi="Open Sans"/>
          <w:color w:val="404040" w:themeColor="text1" w:themeTint="BF"/>
          <w:sz w:val="21"/>
          <w:szCs w:val="21"/>
        </w:rPr>
        <w:t>May</w:t>
      </w:r>
      <w:r w:rsidR="00AA0AE7">
        <w:rPr>
          <w:rFonts w:ascii="Open Sans" w:hAnsi="Open Sans"/>
          <w:color w:val="404040" w:themeColor="text1" w:themeTint="BF"/>
          <w:sz w:val="21"/>
          <w:szCs w:val="21"/>
        </w:rPr>
        <w:t xml:space="preserve"> 15,</w:t>
      </w:r>
      <w:r w:rsidRPr="003D1092">
        <w:rPr>
          <w:rFonts w:ascii="Open Sans" w:hAnsi="Open Sans"/>
          <w:color w:val="404040" w:themeColor="text1" w:themeTint="BF"/>
          <w:sz w:val="21"/>
          <w:szCs w:val="21"/>
        </w:rPr>
        <w:t xml:space="preserve"> 2017 </w:t>
      </w:r>
      <w:r w:rsidR="00D808DC">
        <w:rPr>
          <w:rFonts w:ascii="Open Sans" w:hAnsi="Open Sans"/>
          <w:color w:val="404040" w:themeColor="text1" w:themeTint="BF"/>
          <w:sz w:val="21"/>
          <w:szCs w:val="21"/>
        </w:rPr>
        <w:t>–</w:t>
      </w:r>
      <w:r w:rsidRPr="003D1092">
        <w:rPr>
          <w:rFonts w:ascii="Open Sans" w:hAnsi="Open Sans"/>
          <w:color w:val="404040" w:themeColor="text1" w:themeTint="BF"/>
          <w:sz w:val="21"/>
          <w:szCs w:val="21"/>
        </w:rPr>
        <w:t xml:space="preserve"> </w:t>
      </w:r>
      <w:r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t>District M</w:t>
      </w:r>
      <w:r w:rsidR="00E364C5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is </w:t>
      </w:r>
      <w:r w:rsidR="00B53FAB"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proud to welcome Adrian Pike as </w:t>
      </w:r>
      <w:r w:rsidR="00E50A41">
        <w:rPr>
          <w:rFonts w:ascii="Open Sans" w:hAnsi="Open Sans" w:cs="Century Gothic"/>
          <w:color w:val="313131"/>
          <w:sz w:val="21"/>
          <w:szCs w:val="21"/>
          <w:lang w:val="en-US"/>
        </w:rPr>
        <w:t>the company’s</w:t>
      </w:r>
      <w:r w:rsidR="00B53FAB"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>chief marketing o</w:t>
      </w:r>
      <w:r w:rsidR="00D710C5">
        <w:rPr>
          <w:rFonts w:ascii="Open Sans" w:hAnsi="Open Sans" w:cs="Century Gothic"/>
          <w:color w:val="313131"/>
          <w:sz w:val="21"/>
          <w:szCs w:val="21"/>
          <w:lang w:val="en-US"/>
        </w:rPr>
        <w:t>fficer</w:t>
      </w:r>
      <w:r w:rsidR="00B53FAB"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t>.</w:t>
      </w:r>
      <w:r w:rsidR="00D808DC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>District M, which launched in 2013, has</w:t>
      </w:r>
      <w:r w:rsidR="00B53FAB"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 w:rsidR="00DA6E86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experienced 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rapid growth and recently expanded its team </w:t>
      </w:r>
      <w:r w:rsidR="00905AA0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and opened new 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offices in Toronto and New York. </w:t>
      </w:r>
      <w:r w:rsidR="003C690E">
        <w:rPr>
          <w:rFonts w:ascii="Open Sans" w:hAnsi="Open Sans" w:cs="Century Gothic"/>
          <w:color w:val="313131"/>
          <w:sz w:val="21"/>
          <w:szCs w:val="21"/>
          <w:lang w:val="en-US"/>
        </w:rPr>
        <w:t>Pike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will be charged with </w:t>
      </w:r>
      <w:r w:rsidR="006C0533">
        <w:rPr>
          <w:rFonts w:ascii="Open Sans" w:hAnsi="Open Sans" w:cs="Century Gothic"/>
          <w:color w:val="313131"/>
          <w:sz w:val="21"/>
          <w:szCs w:val="21"/>
          <w:lang w:val="en-US"/>
        </w:rPr>
        <w:t>driv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ing a proactive marketing strategy that supports the company’s growth and </w:t>
      </w:r>
      <w:r w:rsidR="006C0533" w:rsidRPr="006C0533">
        <w:rPr>
          <w:rFonts w:ascii="Open Sans" w:hAnsi="Open Sans" w:cs="Century Gothic"/>
          <w:color w:val="313131"/>
          <w:sz w:val="21"/>
          <w:szCs w:val="21"/>
          <w:lang w:val="en-US"/>
        </w:rPr>
        <w:t>builds awareness and engagement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within the technology industry across North America</w:t>
      </w:r>
      <w:r w:rsidR="006C0533" w:rsidRPr="006C0533">
        <w:rPr>
          <w:rFonts w:ascii="Open Sans" w:hAnsi="Open Sans" w:cs="Century Gothic"/>
          <w:color w:val="313131"/>
          <w:sz w:val="21"/>
          <w:szCs w:val="21"/>
          <w:lang w:val="en-US"/>
        </w:rPr>
        <w:t>.</w:t>
      </w:r>
    </w:p>
    <w:p w14:paraId="2ADE3355" w14:textId="1E11046E" w:rsidR="00176548" w:rsidRPr="003D1092" w:rsidRDefault="000425A9" w:rsidP="00BD6063">
      <w:pPr>
        <w:spacing w:after="240" w:line="360" w:lineRule="auto"/>
        <w:jc w:val="both"/>
        <w:rPr>
          <w:rFonts w:ascii="Open Sans" w:hAnsi="Open Sans" w:cs="Century Gothic"/>
          <w:color w:val="313131"/>
          <w:sz w:val="21"/>
          <w:szCs w:val="21"/>
          <w:lang w:val="en-US"/>
        </w:rPr>
      </w:pPr>
      <w:r>
        <w:rPr>
          <w:rFonts w:ascii="Open Sans" w:hAnsi="Open Sans" w:cs="Century Gothic"/>
          <w:color w:val="313131"/>
          <w:sz w:val="21"/>
          <w:szCs w:val="21"/>
          <w:lang w:val="en-US"/>
        </w:rPr>
        <w:t>“</w:t>
      </w:r>
      <w:r w:rsidR="00905AA0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I am thrilled that Adrian will be running our marketing team </w:t>
      </w:r>
      <w:r w:rsidR="00661355">
        <w:rPr>
          <w:rFonts w:ascii="Open Sans" w:hAnsi="Open Sans" w:cs="Century Gothic"/>
          <w:color w:val="313131"/>
          <w:sz w:val="21"/>
          <w:szCs w:val="21"/>
          <w:lang w:val="en-US"/>
        </w:rPr>
        <w:t>as we continue to expand our team and build new technology offerings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,” said JF </w:t>
      </w:r>
      <w:proofErr w:type="spellStart"/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>Côté</w:t>
      </w:r>
      <w:proofErr w:type="spellEnd"/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>, CEO of District M.</w:t>
      </w:r>
      <w:r w:rsidR="000F642D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“We </w:t>
      </w:r>
      <w:r w:rsidR="00905AA0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have 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benefited from </w:t>
      </w:r>
      <w:r w:rsidR="00905AA0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strong 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growth based mostly on our reputation and innovative technologies during the initial launch of our company. </w:t>
      </w:r>
      <w:r w:rsidR="00661355">
        <w:rPr>
          <w:rFonts w:ascii="Open Sans" w:hAnsi="Open Sans" w:cs="Century Gothic"/>
          <w:color w:val="313131"/>
          <w:sz w:val="21"/>
          <w:szCs w:val="21"/>
          <w:lang w:val="en-US"/>
        </w:rPr>
        <w:t>As District M moves into its next stage of evolution, it is important that we reach a broader audience,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grow in new markets and </w:t>
      </w:r>
      <w:r w:rsidR="00661355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launch the 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>next generation of technology</w:t>
      </w:r>
      <w:r w:rsidR="00A66BD1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 w:rsidR="00F82977">
        <w:rPr>
          <w:rFonts w:ascii="Open Sans" w:hAnsi="Open Sans" w:cs="Century Gothic"/>
          <w:color w:val="313131"/>
          <w:sz w:val="21"/>
          <w:szCs w:val="21"/>
          <w:lang w:val="en-US"/>
        </w:rPr>
        <w:t>solutions</w:t>
      </w:r>
      <w:r w:rsidR="00BA0277">
        <w:rPr>
          <w:rFonts w:ascii="Open Sans" w:hAnsi="Open Sans" w:cs="Century Gothic"/>
          <w:color w:val="313131"/>
          <w:sz w:val="21"/>
          <w:szCs w:val="21"/>
          <w:lang w:val="en-US"/>
        </w:rPr>
        <w:t>.</w:t>
      </w:r>
      <w:r>
        <w:rPr>
          <w:rFonts w:ascii="Open Sans" w:hAnsi="Open Sans" w:cs="Century Gothic"/>
          <w:color w:val="313131"/>
          <w:sz w:val="21"/>
          <w:szCs w:val="21"/>
          <w:lang w:val="en-US"/>
        </w:rPr>
        <w:t>“</w:t>
      </w:r>
      <w:r w:rsidR="004B2769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</w:p>
    <w:p w14:paraId="30555F3B" w14:textId="292110A6" w:rsidR="005346B5" w:rsidRDefault="00AA0AE7" w:rsidP="00267A30">
      <w:pPr>
        <w:spacing w:after="240" w:line="360" w:lineRule="auto"/>
        <w:jc w:val="both"/>
        <w:rPr>
          <w:rFonts w:ascii="Open Sans" w:hAnsi="Open Sans" w:cs="Century Gothic"/>
          <w:color w:val="313131"/>
          <w:sz w:val="21"/>
          <w:szCs w:val="21"/>
          <w:lang w:val="en-US"/>
        </w:rPr>
      </w:pPr>
      <w:r>
        <w:rPr>
          <w:rFonts w:ascii="Open Sans" w:hAnsi="Open Sans" w:cs="Century Gothic"/>
          <w:color w:val="313131"/>
          <w:sz w:val="21"/>
          <w:szCs w:val="21"/>
          <w:lang w:val="en-US"/>
        </w:rPr>
        <w:t>Pike has more than 20 years of</w:t>
      </w:r>
      <w:r w:rsidR="000266DD" w:rsidRPr="000266DD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experience in senior management and leadership positions</w:t>
      </w:r>
      <w:r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at leading technology companies, including </w:t>
      </w:r>
      <w:proofErr w:type="spellStart"/>
      <w:r>
        <w:rPr>
          <w:rFonts w:ascii="Open Sans" w:hAnsi="Open Sans" w:cs="Century Gothic"/>
          <w:color w:val="313131"/>
          <w:sz w:val="21"/>
          <w:szCs w:val="21"/>
          <w:lang w:val="en-US"/>
        </w:rPr>
        <w:t>Lightspeed</w:t>
      </w:r>
      <w:proofErr w:type="spellEnd"/>
      <w:r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, </w:t>
      </w:r>
      <w:proofErr w:type="spellStart"/>
      <w:r>
        <w:rPr>
          <w:rFonts w:ascii="Open Sans" w:hAnsi="Open Sans" w:cs="Century Gothic"/>
          <w:color w:val="313131"/>
          <w:sz w:val="21"/>
          <w:szCs w:val="21"/>
          <w:lang w:val="en-US"/>
        </w:rPr>
        <w:t>Atex</w:t>
      </w:r>
      <w:proofErr w:type="spellEnd"/>
      <w:r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and Acxiom.</w:t>
      </w:r>
      <w:r w:rsidR="000266DD" w:rsidRPr="000266DD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>
        <w:rPr>
          <w:rFonts w:ascii="Open Sans" w:hAnsi="Open Sans" w:cs="Century Gothic"/>
          <w:color w:val="313131"/>
          <w:sz w:val="21"/>
          <w:szCs w:val="21"/>
          <w:lang w:val="en-US"/>
        </w:rPr>
        <w:t>During this time, he</w:t>
      </w:r>
      <w:r w:rsidR="00267A30" w:rsidRPr="000266DD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 w:rsidR="000266DD" w:rsidRPr="000266DD">
        <w:rPr>
          <w:rFonts w:ascii="Open Sans" w:hAnsi="Open Sans" w:cs="Century Gothic"/>
          <w:color w:val="313131"/>
          <w:sz w:val="21"/>
          <w:szCs w:val="21"/>
          <w:lang w:val="en-US"/>
        </w:rPr>
        <w:t>has helped businesses engage with their audience</w:t>
      </w:r>
      <w:r w:rsidR="005346B5">
        <w:rPr>
          <w:rFonts w:ascii="Open Sans" w:hAnsi="Open Sans" w:cs="Century Gothic"/>
          <w:color w:val="313131"/>
          <w:sz w:val="21"/>
          <w:szCs w:val="21"/>
          <w:lang w:val="en-US"/>
        </w:rPr>
        <w:t>s to drive revenues and build</w:t>
      </w:r>
      <w:r w:rsidR="000266DD" w:rsidRPr="000266DD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sustainable growth within new and existing customers through marketing and demand generation strategies. </w:t>
      </w:r>
      <w:r>
        <w:rPr>
          <w:rFonts w:ascii="Open Sans" w:hAnsi="Open Sans" w:cs="Century Gothic"/>
          <w:color w:val="313131"/>
          <w:sz w:val="21"/>
          <w:szCs w:val="21"/>
          <w:lang w:val="en-US"/>
        </w:rPr>
        <w:t>Pike has a reputation as</w:t>
      </w:r>
      <w:r w:rsidR="000266DD" w:rsidRPr="000266DD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a hands-on, customer driven leader with significant global experience in Fortune 500 through to privately owned organizations.</w:t>
      </w:r>
      <w:r w:rsidR="004732B2"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</w:p>
    <w:p w14:paraId="3654B55F" w14:textId="667EFE60" w:rsidR="00B53FAB" w:rsidRDefault="00B53FAB" w:rsidP="00BD6063">
      <w:pPr>
        <w:spacing w:after="240" w:line="360" w:lineRule="auto"/>
        <w:jc w:val="both"/>
        <w:rPr>
          <w:rFonts w:ascii="Open Sans" w:hAnsi="Open Sans" w:cs="Century Gothic"/>
          <w:color w:val="313131"/>
          <w:sz w:val="21"/>
          <w:szCs w:val="21"/>
          <w:lang w:val="en-US"/>
        </w:rPr>
      </w:pPr>
      <w:r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t>“</w:t>
      </w:r>
      <w:r w:rsidR="000425A9">
        <w:rPr>
          <w:rFonts w:ascii="Open Sans" w:hAnsi="Open Sans" w:cs="Century Gothic"/>
          <w:color w:val="313131"/>
          <w:sz w:val="21"/>
          <w:szCs w:val="21"/>
          <w:lang w:val="en-US"/>
        </w:rPr>
        <w:t>This is a highly exciting time to join District M</w:t>
      </w:r>
      <w:r w:rsidR="00A643D5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,” said </w:t>
      </w:r>
      <w:r w:rsidR="003C690E">
        <w:rPr>
          <w:rFonts w:ascii="Open Sans" w:hAnsi="Open Sans" w:cs="Century Gothic"/>
          <w:color w:val="313131"/>
          <w:sz w:val="21"/>
          <w:szCs w:val="21"/>
          <w:lang w:val="en-US"/>
        </w:rPr>
        <w:t>Pike</w:t>
      </w:r>
      <w:r w:rsidR="00A643D5">
        <w:rPr>
          <w:rFonts w:ascii="Open Sans" w:hAnsi="Open Sans" w:cs="Century Gothic"/>
          <w:color w:val="313131"/>
          <w:sz w:val="21"/>
          <w:szCs w:val="21"/>
          <w:lang w:val="en-US"/>
        </w:rPr>
        <w:t>. “</w:t>
      </w:r>
      <w:r w:rsidR="006C0533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The </w:t>
      </w:r>
      <w:r w:rsidR="00C449DC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business </w:t>
      </w:r>
      <w:r w:rsidR="006C0533">
        <w:rPr>
          <w:rFonts w:ascii="Open Sans" w:hAnsi="Open Sans" w:cs="Century Gothic"/>
          <w:color w:val="313131"/>
          <w:sz w:val="21"/>
          <w:szCs w:val="21"/>
          <w:lang w:val="en-US"/>
        </w:rPr>
        <w:t>is</w:t>
      </w:r>
      <w:r w:rsidR="00D10AD3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</w:t>
      </w:r>
      <w:r w:rsidR="00A643D5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rapidly </w:t>
      </w:r>
      <w:r w:rsidR="00D10AD3">
        <w:rPr>
          <w:rFonts w:ascii="Open Sans" w:hAnsi="Open Sans" w:cs="Century Gothic"/>
          <w:color w:val="313131"/>
          <w:sz w:val="21"/>
          <w:szCs w:val="21"/>
          <w:lang w:val="en-US"/>
        </w:rPr>
        <w:t>growing</w:t>
      </w:r>
      <w:r w:rsidR="00A643D5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and I am excited to work with a company that</w:t>
      </w:r>
      <w:r w:rsidR="00D10AD3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has</w:t>
      </w:r>
      <w:r w:rsidR="000425A9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a</w:t>
      </w:r>
      <w:r w:rsidR="00A643D5">
        <w:rPr>
          <w:rFonts w:ascii="Open Sans" w:hAnsi="Open Sans" w:cs="Century Gothic"/>
          <w:color w:val="313131"/>
          <w:sz w:val="21"/>
          <w:szCs w:val="21"/>
          <w:lang w:val="en-US"/>
        </w:rPr>
        <w:t>n innovative</w:t>
      </w:r>
      <w:r w:rsidR="000425A9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technology suite </w:t>
      </w:r>
      <w:r w:rsidR="00A643D5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which </w:t>
      </w:r>
      <w:r w:rsidR="000425A9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offers total package </w:t>
      </w:r>
      <w:r w:rsidR="00A643D5">
        <w:rPr>
          <w:rFonts w:ascii="Open Sans" w:hAnsi="Open Sans" w:cs="Century Gothic"/>
          <w:color w:val="313131"/>
          <w:sz w:val="21"/>
          <w:szCs w:val="21"/>
          <w:lang w:val="en-US"/>
        </w:rPr>
        <w:t>solutions that supports the needs of tomorrow’s marketplace</w:t>
      </w:r>
      <w:r w:rsidR="000425A9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. </w:t>
      </w:r>
      <w:r w:rsidR="006C0533">
        <w:rPr>
          <w:rFonts w:ascii="Open Sans" w:hAnsi="Open Sans" w:cs="Century Gothic"/>
          <w:color w:val="313131"/>
          <w:sz w:val="21"/>
          <w:szCs w:val="21"/>
          <w:lang w:val="en-US"/>
        </w:rPr>
        <w:t>A</w:t>
      </w:r>
      <w:r w:rsidR="006C0533" w:rsidRPr="006C0533">
        <w:rPr>
          <w:rFonts w:ascii="Open Sans" w:hAnsi="Open Sans" w:cs="Century Gothic"/>
          <w:color w:val="313131"/>
          <w:sz w:val="21"/>
          <w:szCs w:val="21"/>
          <w:lang w:val="en-US"/>
        </w:rPr>
        <w:t>s a marketer, this is an amazing opportunity to help build awareness to a global market, and help educate and evolve the industry.</w:t>
      </w:r>
      <w:r w:rsidR="000425A9">
        <w:rPr>
          <w:rFonts w:ascii="Open Sans" w:hAnsi="Open Sans" w:cs="Century Gothic"/>
          <w:color w:val="313131"/>
          <w:sz w:val="21"/>
          <w:szCs w:val="21"/>
          <w:lang w:val="en-US"/>
        </w:rPr>
        <w:t>”</w:t>
      </w:r>
    </w:p>
    <w:p w14:paraId="09F8604B" w14:textId="66334C55" w:rsidR="00B53FAB" w:rsidRPr="009F4AF2" w:rsidRDefault="004732B2" w:rsidP="009F4AF2">
      <w:pPr>
        <w:spacing w:after="240" w:line="360" w:lineRule="auto"/>
        <w:jc w:val="both"/>
        <w:rPr>
          <w:rFonts w:ascii="Open Sans" w:hAnsi="Open Sans" w:cs="Century Gothic"/>
          <w:color w:val="313131"/>
          <w:sz w:val="21"/>
          <w:szCs w:val="21"/>
          <w:lang w:val="en-US"/>
        </w:rPr>
      </w:pPr>
      <w:r w:rsidRPr="003D1092">
        <w:rPr>
          <w:rFonts w:ascii="Open Sans" w:hAnsi="Open Sans" w:cs="Century Gothic"/>
          <w:color w:val="313131"/>
          <w:sz w:val="21"/>
          <w:szCs w:val="21"/>
          <w:lang w:val="en-US"/>
        </w:rPr>
        <w:lastRenderedPageBreak/>
        <w:t>As CMO, Pike will be</w:t>
      </w:r>
      <w:r w:rsidR="003E5830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defining the marketing and demand generation strategy </w:t>
      </w:r>
      <w:r w:rsidR="006C0533">
        <w:rPr>
          <w:rFonts w:ascii="Open Sans" w:hAnsi="Open Sans" w:cs="Century Gothic"/>
          <w:color w:val="313131"/>
          <w:sz w:val="21"/>
          <w:szCs w:val="21"/>
          <w:lang w:val="en-US"/>
        </w:rPr>
        <w:t>to build</w:t>
      </w:r>
      <w:r w:rsidR="003E5830">
        <w:rPr>
          <w:rFonts w:ascii="Open Sans" w:hAnsi="Open Sans" w:cs="Century Gothic"/>
          <w:color w:val="313131"/>
          <w:sz w:val="21"/>
          <w:szCs w:val="21"/>
          <w:lang w:val="en-US"/>
        </w:rPr>
        <w:t xml:space="preserve"> a global presence awareness of District M. </w:t>
      </w:r>
    </w:p>
    <w:p w14:paraId="3A529049" w14:textId="77777777" w:rsidR="00BD6063" w:rsidRPr="003D1092" w:rsidRDefault="00BD6063" w:rsidP="00BD6063">
      <w:pPr>
        <w:rPr>
          <w:rFonts w:ascii="Open Sans" w:hAnsi="Open Sans" w:cs="Century Gothic"/>
          <w:b/>
          <w:bCs/>
          <w:color w:val="313131"/>
          <w:sz w:val="21"/>
          <w:szCs w:val="21"/>
          <w:lang w:val="en-US"/>
        </w:rPr>
      </w:pPr>
      <w:r w:rsidRPr="003D1092">
        <w:rPr>
          <w:rFonts w:ascii="Open Sans" w:hAnsi="Open Sans" w:cs="Century Gothic"/>
          <w:b/>
          <w:bCs/>
          <w:color w:val="313131"/>
          <w:sz w:val="21"/>
          <w:szCs w:val="21"/>
          <w:lang w:val="en-US"/>
        </w:rPr>
        <w:t>About District M </w:t>
      </w:r>
    </w:p>
    <w:p w14:paraId="654283D5" w14:textId="77777777" w:rsidR="00E364C5" w:rsidRDefault="00E364C5" w:rsidP="00E364C5">
      <w:pPr>
        <w:spacing w:line="360" w:lineRule="atLeast"/>
        <w:jc w:val="both"/>
        <w:textAlignment w:val="baseline"/>
        <w:outlineLvl w:val="2"/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  <w:lang w:val="en-US"/>
        </w:rPr>
      </w:pPr>
      <w:r w:rsidRPr="003D1092"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</w:rPr>
        <w:t xml:space="preserve">District M's advertising exchange creates an open and transparent marketplace for publishers and advertisers to easily connect and maximize on today’s digital advertising demand. A truly trusted partner, </w:t>
      </w:r>
      <w:r w:rsidRPr="00BA0277"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  <w:lang w:val="en-US"/>
        </w:rPr>
        <w:t>District M has served as a monetization partner to 2,500 publishers globally by bringing incremental demand through over 200 unique brand partnerships</w:t>
      </w:r>
      <w:r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  <w:lang w:val="en-US"/>
        </w:rPr>
        <w:t>.</w:t>
      </w:r>
    </w:p>
    <w:p w14:paraId="43C85E04" w14:textId="77777777" w:rsidR="00E364C5" w:rsidRPr="003D1092" w:rsidRDefault="00E364C5" w:rsidP="00E364C5">
      <w:pPr>
        <w:spacing w:line="360" w:lineRule="atLeast"/>
        <w:jc w:val="both"/>
        <w:textAlignment w:val="baseline"/>
        <w:outlineLvl w:val="2"/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</w:rPr>
      </w:pPr>
    </w:p>
    <w:p w14:paraId="78CB9EE9" w14:textId="77777777" w:rsidR="00E364C5" w:rsidRPr="003D1092" w:rsidRDefault="00E364C5" w:rsidP="00E364C5">
      <w:pPr>
        <w:spacing w:line="360" w:lineRule="atLeast"/>
        <w:jc w:val="both"/>
        <w:textAlignment w:val="baseline"/>
        <w:outlineLvl w:val="2"/>
        <w:rPr>
          <w:rFonts w:ascii="Open Sans" w:eastAsia="Times New Roman" w:hAnsi="Open Sans" w:cs="Times New Roman"/>
          <w:color w:val="000000" w:themeColor="text1"/>
          <w:sz w:val="21"/>
          <w:szCs w:val="21"/>
        </w:rPr>
      </w:pPr>
      <w:r w:rsidRPr="003D1092"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</w:rPr>
        <w:t xml:space="preserve">With offices in </w:t>
      </w:r>
      <w:r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</w:rPr>
        <w:t>Montreal, New York and Toronto</w:t>
      </w:r>
      <w:r w:rsidRPr="003D1092"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</w:rPr>
        <w:t xml:space="preserve">, District M continues to grow and increase its footprint in the Digital Media industry as a leading partner for all business types. As of today, District M is comprised of more than fifty </w:t>
      </w:r>
      <w:r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</w:rPr>
        <w:t>advertising mavericks</w:t>
      </w:r>
      <w:r w:rsidRPr="003D1092"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</w:rPr>
        <w:t xml:space="preserve"> who </w:t>
      </w:r>
      <w:r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</w:rPr>
        <w:t xml:space="preserve">continue </w:t>
      </w:r>
      <w:r w:rsidRPr="00BA0277"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  <w:lang w:val="en-US"/>
        </w:rPr>
        <w:t>to evolve District M technology as a fully customizable, pr</w:t>
      </w:r>
      <w:r>
        <w:rPr>
          <w:rFonts w:ascii="Open Sans" w:eastAsia="Times New Roman" w:hAnsi="Open Sans" w:cs="Times New Roman"/>
          <w:color w:val="000000" w:themeColor="text1"/>
          <w:sz w:val="21"/>
          <w:szCs w:val="21"/>
          <w:shd w:val="clear" w:color="auto" w:fill="FFFFFF"/>
          <w:lang w:val="en-US"/>
        </w:rPr>
        <w:t xml:space="preserve">oven programmatic exchange. </w:t>
      </w:r>
    </w:p>
    <w:p w14:paraId="54BF0FC5" w14:textId="1FAA653D" w:rsidR="00B53FAB" w:rsidRPr="003D1092" w:rsidRDefault="00B53FAB" w:rsidP="00BD6063">
      <w:pPr>
        <w:spacing w:line="360" w:lineRule="auto"/>
        <w:jc w:val="both"/>
        <w:rPr>
          <w:rFonts w:ascii="Open Sans" w:hAnsi="Open Sans"/>
          <w:b/>
          <w:color w:val="404040" w:themeColor="text1" w:themeTint="BF"/>
          <w:sz w:val="21"/>
          <w:szCs w:val="21"/>
        </w:rPr>
      </w:pPr>
    </w:p>
    <w:p w14:paraId="1B19B843" w14:textId="77777777" w:rsidR="00B53FAB" w:rsidRPr="003D1092" w:rsidRDefault="00B53FAB" w:rsidP="00BD6063">
      <w:pPr>
        <w:spacing w:line="360" w:lineRule="auto"/>
        <w:jc w:val="both"/>
        <w:rPr>
          <w:rFonts w:ascii="Open Sans" w:hAnsi="Open Sans"/>
          <w:b/>
          <w:color w:val="404040" w:themeColor="text1" w:themeTint="BF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BD6063" w:rsidRPr="003D1092" w14:paraId="0BE5E021" w14:textId="77777777" w:rsidTr="00D710C5">
        <w:tc>
          <w:tcPr>
            <w:tcW w:w="4773" w:type="dxa"/>
          </w:tcPr>
          <w:p w14:paraId="2AA2774C" w14:textId="77777777" w:rsidR="00BD6063" w:rsidRPr="003D1092" w:rsidRDefault="00BD6063" w:rsidP="00D710C5">
            <w:pPr>
              <w:spacing w:after="40"/>
              <w:jc w:val="both"/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  <w:lang w:val="fr-CA"/>
              </w:rPr>
            </w:pPr>
            <w:r w:rsidRPr="003D1092"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  <w:lang w:val="fr-CA"/>
              </w:rPr>
              <w:t>Source :</w:t>
            </w:r>
          </w:p>
          <w:p w14:paraId="35C75EF9" w14:textId="77777777" w:rsidR="00BD6063" w:rsidRPr="003D1092" w:rsidRDefault="00BD6063" w:rsidP="00D710C5">
            <w:pPr>
              <w:spacing w:line="360" w:lineRule="auto"/>
              <w:jc w:val="both"/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  <w:lang w:val="fr-CA"/>
              </w:rPr>
            </w:pPr>
            <w:r w:rsidRPr="003D1092">
              <w:rPr>
                <w:rFonts w:ascii="Open Sans" w:hAnsi="Open Sans"/>
                <w:color w:val="404040" w:themeColor="text1" w:themeTint="BF"/>
                <w:sz w:val="21"/>
                <w:szCs w:val="21"/>
                <w:lang w:val="fr-CA"/>
              </w:rPr>
              <w:t>District M</w:t>
            </w:r>
          </w:p>
        </w:tc>
        <w:tc>
          <w:tcPr>
            <w:tcW w:w="4773" w:type="dxa"/>
          </w:tcPr>
          <w:p w14:paraId="3C93516C" w14:textId="77777777" w:rsidR="00BD6063" w:rsidRPr="003D1092" w:rsidRDefault="00BD6063" w:rsidP="00D710C5">
            <w:pPr>
              <w:spacing w:after="40"/>
              <w:jc w:val="both"/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  <w:lang w:val="fr-CA"/>
              </w:rPr>
            </w:pPr>
            <w:r w:rsidRPr="003D1092"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  <w:lang w:val="fr-CA"/>
              </w:rPr>
              <w:t xml:space="preserve">Information : </w:t>
            </w:r>
          </w:p>
          <w:p w14:paraId="7AA76357" w14:textId="2A74BAEC" w:rsidR="00BD6063" w:rsidRPr="003D1092" w:rsidRDefault="00B53FAB" w:rsidP="00D710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Calibri"/>
                <w:color w:val="404040" w:themeColor="text1" w:themeTint="BF"/>
                <w:sz w:val="21"/>
                <w:szCs w:val="21"/>
                <w:lang w:val="fr-FR"/>
              </w:rPr>
            </w:pPr>
            <w:r w:rsidRPr="003D1092">
              <w:rPr>
                <w:rFonts w:ascii="Open Sans" w:hAnsi="Open Sans" w:cs="Century Gothic"/>
                <w:bCs/>
                <w:color w:val="404040" w:themeColor="text1" w:themeTint="BF"/>
                <w:sz w:val="21"/>
                <w:szCs w:val="21"/>
                <w:lang w:val="fr-FR"/>
              </w:rPr>
              <w:t xml:space="preserve">Sandrine Tessier | Marketing </w:t>
            </w:r>
            <w:proofErr w:type="spellStart"/>
            <w:r w:rsidRPr="003D1092">
              <w:rPr>
                <w:rFonts w:ascii="Open Sans" w:hAnsi="Open Sans" w:cs="Century Gothic"/>
                <w:bCs/>
                <w:color w:val="404040" w:themeColor="text1" w:themeTint="BF"/>
                <w:sz w:val="21"/>
                <w:szCs w:val="21"/>
                <w:lang w:val="fr-FR"/>
              </w:rPr>
              <w:t>Generalist</w:t>
            </w:r>
            <w:proofErr w:type="spellEnd"/>
          </w:p>
          <w:p w14:paraId="029AE8E9" w14:textId="56E7E08A" w:rsidR="00BD6063" w:rsidRPr="003D1092" w:rsidRDefault="00BD6063" w:rsidP="00B53FAB">
            <w:pPr>
              <w:spacing w:line="360" w:lineRule="auto"/>
              <w:jc w:val="both"/>
              <w:rPr>
                <w:rFonts w:ascii="Open Sans" w:hAnsi="Open Sans"/>
                <w:b/>
                <w:color w:val="404040" w:themeColor="text1" w:themeTint="BF"/>
                <w:sz w:val="21"/>
                <w:szCs w:val="21"/>
                <w:lang w:val="fr-CA"/>
              </w:rPr>
            </w:pPr>
            <w:r w:rsidRPr="003D1092">
              <w:rPr>
                <w:rFonts w:ascii="Open Sans" w:hAnsi="Open Sans" w:cs="Century Gothic"/>
                <w:color w:val="404040" w:themeColor="text1" w:themeTint="BF"/>
                <w:sz w:val="21"/>
                <w:szCs w:val="21"/>
                <w:lang w:val="fr-FR"/>
              </w:rPr>
              <w:t>514.</w:t>
            </w:r>
            <w:r w:rsidR="00B53FAB" w:rsidRPr="003D1092">
              <w:rPr>
                <w:rFonts w:ascii="Open Sans" w:hAnsi="Open Sans" w:cs="Century Gothic"/>
                <w:color w:val="404040" w:themeColor="text1" w:themeTint="BF"/>
                <w:sz w:val="21"/>
                <w:szCs w:val="21"/>
                <w:lang w:val="fr-FR"/>
              </w:rPr>
              <w:t>690.7823</w:t>
            </w:r>
            <w:r w:rsidRPr="003D1092">
              <w:rPr>
                <w:rFonts w:ascii="Open Sans" w:hAnsi="Open Sans" w:cs="Century Gothic"/>
                <w:color w:val="404040" w:themeColor="text1" w:themeTint="BF"/>
                <w:sz w:val="21"/>
                <w:szCs w:val="21"/>
                <w:lang w:val="fr-FR"/>
              </w:rPr>
              <w:t xml:space="preserve">| </w:t>
            </w:r>
            <w:r w:rsidR="00B53FAB" w:rsidRPr="003D1092">
              <w:rPr>
                <w:rFonts w:ascii="Open Sans" w:hAnsi="Open Sans" w:cs="Century Gothic"/>
                <w:color w:val="404040" w:themeColor="text1" w:themeTint="BF"/>
                <w:sz w:val="21"/>
                <w:szCs w:val="21"/>
                <w:u w:val="single"/>
                <w:lang w:val="fr-FR"/>
              </w:rPr>
              <w:t>sandrine</w:t>
            </w:r>
            <w:r w:rsidRPr="003D1092">
              <w:rPr>
                <w:rFonts w:ascii="Open Sans" w:hAnsi="Open Sans" w:cs="Century Gothic"/>
                <w:color w:val="404040" w:themeColor="text1" w:themeTint="BF"/>
                <w:sz w:val="21"/>
                <w:szCs w:val="21"/>
                <w:u w:val="single"/>
                <w:lang w:val="fr-FR"/>
              </w:rPr>
              <w:t>@districtm.ca</w:t>
            </w:r>
          </w:p>
        </w:tc>
      </w:tr>
    </w:tbl>
    <w:p w14:paraId="306088B2" w14:textId="77777777" w:rsidR="00BD6063" w:rsidRPr="003D1092" w:rsidRDefault="00BD6063" w:rsidP="00BD6063">
      <w:pPr>
        <w:rPr>
          <w:rFonts w:ascii="Open Sans" w:hAnsi="Open Sans"/>
          <w:color w:val="404040" w:themeColor="text1" w:themeTint="BF"/>
          <w:sz w:val="21"/>
          <w:szCs w:val="21"/>
        </w:rPr>
      </w:pPr>
    </w:p>
    <w:p w14:paraId="131C10E3" w14:textId="351883C6" w:rsidR="00452D70" w:rsidRDefault="00452D70">
      <w:pPr>
        <w:rPr>
          <w:rFonts w:ascii="Open Sans" w:hAnsi="Open Sans"/>
          <w:sz w:val="21"/>
          <w:szCs w:val="21"/>
        </w:rPr>
      </w:pPr>
    </w:p>
    <w:p w14:paraId="0EEE1728" w14:textId="77777777" w:rsidR="007B3F87" w:rsidRPr="003D1092" w:rsidRDefault="007B3F87">
      <w:pPr>
        <w:rPr>
          <w:rFonts w:ascii="Open Sans" w:hAnsi="Open Sans"/>
          <w:sz w:val="21"/>
          <w:szCs w:val="21"/>
        </w:rPr>
      </w:pPr>
    </w:p>
    <w:sectPr w:rsidR="007B3F87" w:rsidRPr="003D1092" w:rsidSect="00D710C5">
      <w:headerReference w:type="default" r:id="rId6"/>
      <w:pgSz w:w="12240" w:h="15840"/>
      <w:pgMar w:top="1418" w:right="1417" w:bottom="124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FC343" w14:textId="77777777" w:rsidR="00342A73" w:rsidRDefault="00342A73" w:rsidP="00BD6063">
      <w:r>
        <w:separator/>
      </w:r>
    </w:p>
  </w:endnote>
  <w:endnote w:type="continuationSeparator" w:id="0">
    <w:p w14:paraId="2CB5FE79" w14:textId="77777777" w:rsidR="00342A73" w:rsidRDefault="00342A73" w:rsidP="00BD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altName w:val="Menlo"/>
    <w:charset w:val="00"/>
    <w:family w:val="auto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AC32D" w14:textId="77777777" w:rsidR="00342A73" w:rsidRDefault="00342A73" w:rsidP="00BD6063">
      <w:r>
        <w:separator/>
      </w:r>
    </w:p>
  </w:footnote>
  <w:footnote w:type="continuationSeparator" w:id="0">
    <w:p w14:paraId="39536BC8" w14:textId="77777777" w:rsidR="00342A73" w:rsidRDefault="00342A73" w:rsidP="00BD60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04EF2" w14:textId="77777777" w:rsidR="00905AA0" w:rsidRDefault="00905AA0">
    <w:pPr>
      <w:pStyle w:val="Header"/>
    </w:pPr>
    <w:r w:rsidRPr="00A2415E">
      <w:rPr>
        <w:rFonts w:ascii="Century Gothic" w:hAnsi="Century Gothic"/>
        <w:noProof/>
        <w:color w:val="404040" w:themeColor="text1" w:themeTint="BF"/>
        <w:sz w:val="22"/>
        <w:lang w:val="en-US" w:eastAsia="zh-CN"/>
      </w:rPr>
      <w:drawing>
        <wp:anchor distT="0" distB="0" distL="114300" distR="114300" simplePos="0" relativeHeight="251659264" behindDoc="0" locked="0" layoutInCell="1" allowOverlap="1" wp14:anchorId="0970072E" wp14:editId="705761E7">
          <wp:simplePos x="0" y="0"/>
          <wp:positionH relativeFrom="margin">
            <wp:posOffset>-43815</wp:posOffset>
          </wp:positionH>
          <wp:positionV relativeFrom="margin">
            <wp:posOffset>-784225</wp:posOffset>
          </wp:positionV>
          <wp:extent cx="1023620" cy="690245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_DistrictM:Desktop:District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63"/>
    <w:rsid w:val="000266DD"/>
    <w:rsid w:val="000425A9"/>
    <w:rsid w:val="000F642D"/>
    <w:rsid w:val="00131E81"/>
    <w:rsid w:val="00176548"/>
    <w:rsid w:val="001D4974"/>
    <w:rsid w:val="00267A30"/>
    <w:rsid w:val="002A65BC"/>
    <w:rsid w:val="002C1E63"/>
    <w:rsid w:val="002D343D"/>
    <w:rsid w:val="00342A73"/>
    <w:rsid w:val="003A4E4E"/>
    <w:rsid w:val="003A692A"/>
    <w:rsid w:val="003B64D1"/>
    <w:rsid w:val="003C690E"/>
    <w:rsid w:val="003D1092"/>
    <w:rsid w:val="003E5830"/>
    <w:rsid w:val="00452D70"/>
    <w:rsid w:val="004732B2"/>
    <w:rsid w:val="004B2769"/>
    <w:rsid w:val="005346B5"/>
    <w:rsid w:val="00555F71"/>
    <w:rsid w:val="005B648A"/>
    <w:rsid w:val="00610954"/>
    <w:rsid w:val="00616156"/>
    <w:rsid w:val="00661355"/>
    <w:rsid w:val="00666B9A"/>
    <w:rsid w:val="006C0533"/>
    <w:rsid w:val="007B3F87"/>
    <w:rsid w:val="00817546"/>
    <w:rsid w:val="00844179"/>
    <w:rsid w:val="00905AA0"/>
    <w:rsid w:val="009130CB"/>
    <w:rsid w:val="00941B46"/>
    <w:rsid w:val="00987372"/>
    <w:rsid w:val="009F4AF2"/>
    <w:rsid w:val="00A01329"/>
    <w:rsid w:val="00A541BE"/>
    <w:rsid w:val="00A643D5"/>
    <w:rsid w:val="00A66BD1"/>
    <w:rsid w:val="00A71409"/>
    <w:rsid w:val="00A923C1"/>
    <w:rsid w:val="00AA0AE7"/>
    <w:rsid w:val="00AE7B5D"/>
    <w:rsid w:val="00B139FC"/>
    <w:rsid w:val="00B53FAB"/>
    <w:rsid w:val="00B67623"/>
    <w:rsid w:val="00B73102"/>
    <w:rsid w:val="00BA0277"/>
    <w:rsid w:val="00BD6063"/>
    <w:rsid w:val="00C449DC"/>
    <w:rsid w:val="00D10AD3"/>
    <w:rsid w:val="00D710C5"/>
    <w:rsid w:val="00D808DC"/>
    <w:rsid w:val="00DA6E86"/>
    <w:rsid w:val="00DE7076"/>
    <w:rsid w:val="00E364C5"/>
    <w:rsid w:val="00E50A41"/>
    <w:rsid w:val="00F268BA"/>
    <w:rsid w:val="00F6074B"/>
    <w:rsid w:val="00F82977"/>
    <w:rsid w:val="00FB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C8065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6063"/>
    <w:rPr>
      <w:rFonts w:eastAsiaTheme="minorEastAsia"/>
      <w:lang w:val="en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063"/>
    <w:rPr>
      <w:rFonts w:eastAsiaTheme="minorEastAsia"/>
      <w:lang w:val="en-CA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063"/>
    <w:rPr>
      <w:rFonts w:eastAsiaTheme="minorEastAsia"/>
      <w:lang w:val="en-CA" w:eastAsia="fr-FR"/>
    </w:rPr>
  </w:style>
  <w:style w:type="paragraph" w:styleId="Footer">
    <w:name w:val="footer"/>
    <w:basedOn w:val="Normal"/>
    <w:link w:val="FooterChar"/>
    <w:uiPriority w:val="99"/>
    <w:unhideWhenUsed/>
    <w:rsid w:val="00BD6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063"/>
    <w:rPr>
      <w:rFonts w:eastAsiaTheme="minorEastAsia"/>
      <w:lang w:val="en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C5"/>
    <w:rPr>
      <w:rFonts w:ascii="Lucida Grande" w:eastAsiaTheme="minorEastAsia" w:hAnsi="Lucida Grande" w:cs="Lucida Grande"/>
      <w:sz w:val="18"/>
      <w:szCs w:val="18"/>
      <w:lang w:val="en-CA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66B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B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BD1"/>
    <w:rPr>
      <w:rFonts w:eastAsiaTheme="minorEastAsia"/>
      <w:lang w:val="en-CA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B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D1"/>
    <w:rPr>
      <w:rFonts w:eastAsiaTheme="minorEastAsia"/>
      <w:b/>
      <w:bCs/>
      <w:sz w:val="20"/>
      <w:szCs w:val="20"/>
      <w:lang w:val="en-CA" w:eastAsia="fr-FR"/>
    </w:rPr>
  </w:style>
  <w:style w:type="paragraph" w:styleId="Revision">
    <w:name w:val="Revision"/>
    <w:hidden/>
    <w:uiPriority w:val="99"/>
    <w:semiHidden/>
    <w:rsid w:val="00267A30"/>
    <w:rPr>
      <w:rFonts w:eastAsiaTheme="minorEastAsia"/>
      <w:lang w:val="en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4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District M's advertising exchange creates an open and transparent marketplace fo</vt:lpstr>
      <vt:lpstr>        </vt:lpstr>
      <vt:lpstr>        With offices in Montreal, New York and Toronto, District M continues to grow and</vt:lpstr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sandrinedtessier@gmail.com</dc:creator>
  <cp:keywords/>
  <dc:description/>
  <cp:lastModifiedBy>adrian pike</cp:lastModifiedBy>
  <cp:revision>2</cp:revision>
  <dcterms:created xsi:type="dcterms:W3CDTF">2017-05-12T17:58:00Z</dcterms:created>
  <dcterms:modified xsi:type="dcterms:W3CDTF">2017-05-12T17:58:00Z</dcterms:modified>
</cp:coreProperties>
</file>