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bookmarkStart w:id="0" w:name="_GoBack"/>
      <w:r w:rsidRPr="00496DFF">
        <w:rPr>
          <w:b/>
          <w:sz w:val="20"/>
          <w:szCs w:val="20"/>
        </w:rPr>
        <w:t>KidCheck</w:t>
      </w:r>
      <w:r w:rsidR="00A12A8E">
        <w:rPr>
          <w:b/>
          <w:sz w:val="20"/>
          <w:szCs w:val="20"/>
        </w:rPr>
        <w:t xml:space="preserve"> Children’s </w:t>
      </w:r>
      <w:r w:rsidR="00D319F5">
        <w:rPr>
          <w:b/>
          <w:sz w:val="20"/>
          <w:szCs w:val="20"/>
        </w:rPr>
        <w:t xml:space="preserve">Check-In </w:t>
      </w:r>
      <w:r w:rsidR="003932E8">
        <w:rPr>
          <w:b/>
          <w:sz w:val="20"/>
          <w:szCs w:val="20"/>
        </w:rPr>
        <w:t xml:space="preserve">Introduces </w:t>
      </w:r>
      <w:r w:rsidR="00A03027">
        <w:rPr>
          <w:b/>
          <w:sz w:val="20"/>
          <w:szCs w:val="20"/>
        </w:rPr>
        <w:t>N</w:t>
      </w:r>
      <w:r w:rsidR="003932E8">
        <w:rPr>
          <w:b/>
          <w:sz w:val="20"/>
          <w:szCs w:val="20"/>
        </w:rPr>
        <w:t>ew Mobile App</w:t>
      </w:r>
    </w:p>
    <w:bookmarkEnd w:id="0"/>
    <w:p w:rsidR="00340528" w:rsidRPr="00AC38CC" w:rsidRDefault="00340528" w:rsidP="00340528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</w:t>
      </w:r>
      <w:r w:rsidR="00C14312">
        <w:rPr>
          <w:sz w:val="20"/>
          <w:szCs w:val="20"/>
        </w:rPr>
        <w:t xml:space="preserve">KidCheck, providers of secure children’s check-in is pleased to introduce the new </w:t>
      </w:r>
      <w:r w:rsidR="00C14312" w:rsidRPr="00F20BEA">
        <w:rPr>
          <w:sz w:val="20"/>
          <w:szCs w:val="20"/>
        </w:rPr>
        <w:t>Admin Console App</w:t>
      </w:r>
      <w:r w:rsidR="00C14312">
        <w:rPr>
          <w:sz w:val="20"/>
          <w:szCs w:val="20"/>
        </w:rPr>
        <w:t xml:space="preserve"> making the popular KidCheck Admin Console feature available via a mobile app to quickly and easily deliver key data to authorized users right on their own mobile device. </w:t>
      </w:r>
      <w:r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A03027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 w:rsidRPr="005C54D2">
        <w:rPr>
          <w:color w:val="000000" w:themeColor="text1"/>
          <w:sz w:val="20"/>
          <w:szCs w:val="20"/>
        </w:rPr>
        <w:t>–</w:t>
      </w:r>
      <w:r w:rsidR="00596885" w:rsidRPr="005C54D2">
        <w:rPr>
          <w:color w:val="000000" w:themeColor="text1"/>
          <w:sz w:val="20"/>
          <w:szCs w:val="20"/>
        </w:rPr>
        <w:t xml:space="preserve"> </w:t>
      </w:r>
      <w:r w:rsidR="00A03027">
        <w:rPr>
          <w:color w:val="000000" w:themeColor="text1"/>
          <w:sz w:val="20"/>
          <w:szCs w:val="20"/>
        </w:rPr>
        <w:t xml:space="preserve">June </w:t>
      </w:r>
      <w:r w:rsidR="00E84E38">
        <w:rPr>
          <w:color w:val="000000" w:themeColor="text1"/>
          <w:sz w:val="20"/>
          <w:szCs w:val="20"/>
        </w:rPr>
        <w:t>7</w:t>
      </w:r>
      <w:r w:rsidR="00D319F5">
        <w:rPr>
          <w:color w:val="000000" w:themeColor="text1"/>
          <w:sz w:val="20"/>
          <w:szCs w:val="20"/>
        </w:rPr>
        <w:t>, 2017</w:t>
      </w:r>
      <w:r w:rsidR="00231C7D" w:rsidRPr="005C54D2">
        <w:rPr>
          <w:color w:val="000000" w:themeColor="text1"/>
          <w:sz w:val="20"/>
          <w:szCs w:val="20"/>
        </w:rPr>
        <w:t xml:space="preserve"> – </w:t>
      </w:r>
      <w:r w:rsidR="00DD55B5">
        <w:rPr>
          <w:sz w:val="20"/>
          <w:szCs w:val="20"/>
        </w:rPr>
        <w:t>KidCheck</w:t>
      </w:r>
      <w:r w:rsidR="00A03027">
        <w:rPr>
          <w:sz w:val="20"/>
          <w:szCs w:val="20"/>
        </w:rPr>
        <w:t xml:space="preserve">, providers of </w:t>
      </w:r>
      <w:hyperlink r:id="rId8" w:history="1">
        <w:r w:rsidR="00A03027" w:rsidRPr="00F20BEA">
          <w:rPr>
            <w:rStyle w:val="Hyperlink"/>
            <w:sz w:val="20"/>
            <w:szCs w:val="20"/>
          </w:rPr>
          <w:t>secure children’s check-in</w:t>
        </w:r>
      </w:hyperlink>
      <w:r w:rsidR="00A03027">
        <w:rPr>
          <w:sz w:val="20"/>
          <w:szCs w:val="20"/>
        </w:rPr>
        <w:t xml:space="preserve"> is pleased to introduce the new </w:t>
      </w:r>
      <w:hyperlink r:id="rId9" w:history="1">
        <w:r w:rsidR="00A03027" w:rsidRPr="00B32BE3">
          <w:rPr>
            <w:rStyle w:val="Hyperlink"/>
            <w:sz w:val="20"/>
            <w:szCs w:val="20"/>
          </w:rPr>
          <w:t>Admin Console App</w:t>
        </w:r>
      </w:hyperlink>
      <w:r w:rsidR="00A03027">
        <w:rPr>
          <w:sz w:val="20"/>
          <w:szCs w:val="20"/>
        </w:rPr>
        <w:t xml:space="preserve">. </w:t>
      </w:r>
      <w:r w:rsidR="00A41AFF">
        <w:rPr>
          <w:sz w:val="20"/>
          <w:szCs w:val="20"/>
        </w:rPr>
        <w:t>T</w:t>
      </w:r>
      <w:r w:rsidR="00A03027">
        <w:rPr>
          <w:sz w:val="20"/>
          <w:szCs w:val="20"/>
        </w:rPr>
        <w:t xml:space="preserve">he </w:t>
      </w:r>
      <w:r w:rsidR="00A41AFF">
        <w:rPr>
          <w:sz w:val="20"/>
          <w:szCs w:val="20"/>
        </w:rPr>
        <w:t xml:space="preserve">popular </w:t>
      </w:r>
      <w:r w:rsidR="00A03027">
        <w:rPr>
          <w:sz w:val="20"/>
          <w:szCs w:val="20"/>
        </w:rPr>
        <w:t>KidCheck Admin Console feature is</w:t>
      </w:r>
      <w:r w:rsidR="00A41AFF">
        <w:rPr>
          <w:sz w:val="20"/>
          <w:szCs w:val="20"/>
        </w:rPr>
        <w:t xml:space="preserve"> now </w:t>
      </w:r>
      <w:r w:rsidR="00A03027">
        <w:rPr>
          <w:sz w:val="20"/>
          <w:szCs w:val="20"/>
        </w:rPr>
        <w:t>available via a mobile app</w:t>
      </w:r>
      <w:r w:rsidR="00A41AFF">
        <w:rPr>
          <w:sz w:val="20"/>
          <w:szCs w:val="20"/>
        </w:rPr>
        <w:t xml:space="preserve"> to </w:t>
      </w:r>
      <w:r w:rsidR="00A03027">
        <w:rPr>
          <w:sz w:val="20"/>
          <w:szCs w:val="20"/>
        </w:rPr>
        <w:t xml:space="preserve">quickly and easily deliver key data to </w:t>
      </w:r>
      <w:r w:rsidR="001D446F">
        <w:rPr>
          <w:sz w:val="20"/>
          <w:szCs w:val="20"/>
        </w:rPr>
        <w:t xml:space="preserve">authorized </w:t>
      </w:r>
      <w:r w:rsidR="00A03027">
        <w:rPr>
          <w:sz w:val="20"/>
          <w:szCs w:val="20"/>
        </w:rPr>
        <w:t>users</w:t>
      </w:r>
      <w:r w:rsidR="00C14312">
        <w:rPr>
          <w:sz w:val="20"/>
          <w:szCs w:val="20"/>
        </w:rPr>
        <w:t xml:space="preserve"> right on their own mobile device</w:t>
      </w:r>
      <w:r w:rsidR="00A03027">
        <w:rPr>
          <w:sz w:val="20"/>
          <w:szCs w:val="20"/>
        </w:rPr>
        <w:t xml:space="preserve">.  </w:t>
      </w:r>
    </w:p>
    <w:p w:rsidR="00A03027" w:rsidRDefault="00A03027" w:rsidP="0094240E">
      <w:pPr>
        <w:rPr>
          <w:sz w:val="20"/>
          <w:szCs w:val="20"/>
        </w:rPr>
      </w:pPr>
      <w:r>
        <w:rPr>
          <w:sz w:val="20"/>
          <w:szCs w:val="20"/>
        </w:rPr>
        <w:t xml:space="preserve">The Admin Console </w:t>
      </w:r>
      <w:r w:rsidR="001D446F">
        <w:rPr>
          <w:sz w:val="20"/>
          <w:szCs w:val="20"/>
        </w:rPr>
        <w:t>A</w:t>
      </w:r>
      <w:r>
        <w:rPr>
          <w:sz w:val="20"/>
          <w:szCs w:val="20"/>
        </w:rPr>
        <w:t>pp removes the need to use a traditional check-in station or web browser to access data and handle important</w:t>
      </w:r>
      <w:r w:rsidR="00F20BEA">
        <w:rPr>
          <w:sz w:val="20"/>
          <w:szCs w:val="20"/>
        </w:rPr>
        <w:t xml:space="preserve"> administrative </w:t>
      </w:r>
      <w:r>
        <w:rPr>
          <w:sz w:val="20"/>
          <w:szCs w:val="20"/>
        </w:rPr>
        <w:t xml:space="preserve">tasks. Benefits include: easy and efficient classroom use, stronger child security, and faster parent communication. </w:t>
      </w:r>
    </w:p>
    <w:p w:rsidR="00A03027" w:rsidRDefault="00F20BEA" w:rsidP="0094240E">
      <w:pPr>
        <w:rPr>
          <w:sz w:val="20"/>
          <w:szCs w:val="20"/>
        </w:rPr>
      </w:pPr>
      <w:r>
        <w:rPr>
          <w:sz w:val="20"/>
          <w:szCs w:val="20"/>
        </w:rPr>
        <w:t>In</w:t>
      </w:r>
      <w:r w:rsidR="001D446F">
        <w:rPr>
          <w:sz w:val="20"/>
          <w:szCs w:val="20"/>
        </w:rPr>
        <w:t xml:space="preserve"> the children’s area or </w:t>
      </w:r>
      <w:r w:rsidR="00A03027">
        <w:rPr>
          <w:sz w:val="20"/>
          <w:szCs w:val="20"/>
        </w:rPr>
        <w:t xml:space="preserve">classroom, authorized administrators of organizations using KidCheck now have immediate access on their mobile device to </w:t>
      </w:r>
      <w:r w:rsidR="001D446F">
        <w:rPr>
          <w:sz w:val="20"/>
          <w:szCs w:val="20"/>
        </w:rPr>
        <w:t>view</w:t>
      </w:r>
      <w:r w:rsidR="00A03027">
        <w:rPr>
          <w:sz w:val="20"/>
          <w:szCs w:val="20"/>
        </w:rPr>
        <w:t xml:space="preserve"> </w:t>
      </w:r>
      <w:r w:rsidR="001D446F">
        <w:rPr>
          <w:sz w:val="20"/>
          <w:szCs w:val="20"/>
        </w:rPr>
        <w:t xml:space="preserve">important information on </w:t>
      </w:r>
      <w:r w:rsidR="007C3D71">
        <w:rPr>
          <w:sz w:val="20"/>
          <w:szCs w:val="20"/>
        </w:rPr>
        <w:t xml:space="preserve">checked-in </w:t>
      </w:r>
      <w:r w:rsidR="00A03027">
        <w:rPr>
          <w:sz w:val="20"/>
          <w:szCs w:val="20"/>
        </w:rPr>
        <w:t>children, issue child pick-up alerts</w:t>
      </w:r>
      <w:r w:rsidR="001D446F">
        <w:rPr>
          <w:sz w:val="20"/>
          <w:szCs w:val="20"/>
        </w:rPr>
        <w:t>,</w:t>
      </w:r>
      <w:r w:rsidR="00A03027">
        <w:rPr>
          <w:sz w:val="20"/>
          <w:szCs w:val="20"/>
        </w:rPr>
        <w:t xml:space="preserve"> and move child locations</w:t>
      </w:r>
      <w:r w:rsidR="001D446F">
        <w:rPr>
          <w:sz w:val="20"/>
          <w:szCs w:val="20"/>
        </w:rPr>
        <w:t xml:space="preserve"> in the system</w:t>
      </w:r>
      <w:r w:rsidR="00A03027">
        <w:rPr>
          <w:sz w:val="20"/>
          <w:szCs w:val="20"/>
        </w:rPr>
        <w:t xml:space="preserve">. The Admin Console app also provides direct access to check-in rosters to </w:t>
      </w:r>
      <w:r w:rsidR="001D446F">
        <w:rPr>
          <w:sz w:val="20"/>
          <w:szCs w:val="20"/>
        </w:rPr>
        <w:t>assist</w:t>
      </w:r>
      <w:r w:rsidR="00A03027">
        <w:rPr>
          <w:sz w:val="20"/>
          <w:szCs w:val="20"/>
        </w:rPr>
        <w:t xml:space="preserve"> in case of emergency or evacuation, </w:t>
      </w:r>
      <w:r w:rsidR="007C3D71">
        <w:rPr>
          <w:sz w:val="20"/>
          <w:szCs w:val="20"/>
        </w:rPr>
        <w:t>as well as</w:t>
      </w:r>
      <w:r w:rsidR="001D446F">
        <w:rPr>
          <w:sz w:val="20"/>
          <w:szCs w:val="20"/>
        </w:rPr>
        <w:t xml:space="preserve"> </w:t>
      </w:r>
      <w:r w:rsidR="00A03027">
        <w:rPr>
          <w:sz w:val="20"/>
          <w:szCs w:val="20"/>
        </w:rPr>
        <w:t>at-a-glance authorized and unauthorized guardian lists to ensure safe check-outs.  Additionally</w:t>
      </w:r>
      <w:r w:rsidR="00A41AFF">
        <w:rPr>
          <w:sz w:val="20"/>
          <w:szCs w:val="20"/>
        </w:rPr>
        <w:t xml:space="preserve">, </w:t>
      </w:r>
      <w:r w:rsidR="001D446F">
        <w:rPr>
          <w:sz w:val="20"/>
          <w:szCs w:val="20"/>
        </w:rPr>
        <w:t xml:space="preserve">if needed to clarify information or in case of emergency, </w:t>
      </w:r>
      <w:r w:rsidR="00A41AFF">
        <w:rPr>
          <w:sz w:val="20"/>
          <w:szCs w:val="20"/>
        </w:rPr>
        <w:t xml:space="preserve">parents can quickly and easily be texted </w:t>
      </w:r>
      <w:r w:rsidR="001D446F">
        <w:rPr>
          <w:sz w:val="20"/>
          <w:szCs w:val="20"/>
        </w:rPr>
        <w:t>using</w:t>
      </w:r>
      <w:r w:rsidR="00A41AFF">
        <w:rPr>
          <w:sz w:val="20"/>
          <w:szCs w:val="20"/>
        </w:rPr>
        <w:t xml:space="preserve"> the app. </w:t>
      </w:r>
    </w:p>
    <w:p w:rsidR="00A41AFF" w:rsidRDefault="00A41AFF" w:rsidP="0094240E">
      <w:pPr>
        <w:rPr>
          <w:sz w:val="20"/>
          <w:szCs w:val="20"/>
        </w:rPr>
      </w:pPr>
      <w:r>
        <w:rPr>
          <w:sz w:val="20"/>
          <w:szCs w:val="20"/>
        </w:rPr>
        <w:t>All data remains highly secure as only certain administrative roles</w:t>
      </w:r>
      <w:r w:rsidR="00F20BEA">
        <w:rPr>
          <w:sz w:val="20"/>
          <w:szCs w:val="20"/>
        </w:rPr>
        <w:t>,</w:t>
      </w:r>
      <w:r>
        <w:rPr>
          <w:sz w:val="20"/>
          <w:szCs w:val="20"/>
        </w:rPr>
        <w:t xml:space="preserve"> and specific individuals determined and authorized by the organization itself, have access to the Admin Console. </w:t>
      </w:r>
    </w:p>
    <w:p w:rsidR="007A6CCC" w:rsidRDefault="00A41AFF" w:rsidP="00A41AFF">
      <w:pPr>
        <w:rPr>
          <w:sz w:val="20"/>
          <w:szCs w:val="20"/>
        </w:rPr>
      </w:pPr>
      <w:r>
        <w:rPr>
          <w:sz w:val="20"/>
          <w:szCs w:val="20"/>
        </w:rPr>
        <w:t xml:space="preserve">“The Admin Console </w:t>
      </w:r>
      <w:r w:rsidR="00F20BEA">
        <w:rPr>
          <w:sz w:val="20"/>
          <w:szCs w:val="20"/>
        </w:rPr>
        <w:t>A</w:t>
      </w:r>
      <w:r>
        <w:rPr>
          <w:sz w:val="20"/>
          <w:szCs w:val="20"/>
        </w:rPr>
        <w:t xml:space="preserve">pp puts all the necessary information right at the fingertips of KidCheck users without the need to use a check-in station or web browser,” said Alex Smith, KidCheck CEO. </w:t>
      </w:r>
      <w:proofErr w:type="gramStart"/>
      <w:r>
        <w:rPr>
          <w:sz w:val="20"/>
          <w:szCs w:val="20"/>
        </w:rPr>
        <w:t xml:space="preserve">“Having </w:t>
      </w:r>
      <w:r w:rsidR="001D446F">
        <w:rPr>
          <w:sz w:val="20"/>
          <w:szCs w:val="20"/>
        </w:rPr>
        <w:t xml:space="preserve">this </w:t>
      </w:r>
      <w:r>
        <w:rPr>
          <w:sz w:val="20"/>
          <w:szCs w:val="20"/>
        </w:rPr>
        <w:t xml:space="preserve">information readily accessible </w:t>
      </w:r>
      <w:r w:rsidR="001D446F">
        <w:rPr>
          <w:sz w:val="20"/>
          <w:szCs w:val="20"/>
        </w:rPr>
        <w:t>h</w:t>
      </w:r>
      <w:r>
        <w:rPr>
          <w:sz w:val="20"/>
          <w:szCs w:val="20"/>
        </w:rPr>
        <w:t>elps free up churches, fitness center</w:t>
      </w:r>
      <w:r w:rsidR="001D446F">
        <w:rPr>
          <w:sz w:val="20"/>
          <w:szCs w:val="20"/>
        </w:rPr>
        <w:t>s,</w:t>
      </w:r>
      <w:r>
        <w:rPr>
          <w:sz w:val="20"/>
          <w:szCs w:val="20"/>
        </w:rPr>
        <w:t xml:space="preserve"> and activity centers </w:t>
      </w:r>
      <w:r w:rsidR="001D446F">
        <w:rPr>
          <w:sz w:val="20"/>
          <w:szCs w:val="20"/>
        </w:rPr>
        <w:t xml:space="preserve">to </w:t>
      </w:r>
      <w:r>
        <w:rPr>
          <w:sz w:val="20"/>
          <w:szCs w:val="20"/>
        </w:rPr>
        <w:t>focus on important items such as connecting with families</w:t>
      </w:r>
      <w:r w:rsidR="001D446F">
        <w:rPr>
          <w:sz w:val="20"/>
          <w:szCs w:val="20"/>
        </w:rPr>
        <w:t>,</w:t>
      </w:r>
      <w:r>
        <w:rPr>
          <w:sz w:val="20"/>
          <w:szCs w:val="20"/>
        </w:rPr>
        <w:t xml:space="preserve"> and creating a great</w:t>
      </w:r>
      <w:r w:rsidR="00F20BEA">
        <w:rPr>
          <w:sz w:val="20"/>
          <w:szCs w:val="20"/>
        </w:rPr>
        <w:t>,</w:t>
      </w:r>
      <w:r>
        <w:rPr>
          <w:sz w:val="20"/>
          <w:szCs w:val="20"/>
        </w:rPr>
        <w:t xml:space="preserve"> safe experience for the kids.”</w:t>
      </w:r>
      <w:proofErr w:type="gramEnd"/>
    </w:p>
    <w:p w:rsidR="00A41AFF" w:rsidRDefault="00A41AFF" w:rsidP="00A41AFF">
      <w:pPr>
        <w:rPr>
          <w:sz w:val="20"/>
          <w:szCs w:val="20"/>
        </w:rPr>
      </w:pPr>
      <w:r>
        <w:rPr>
          <w:sz w:val="20"/>
          <w:szCs w:val="20"/>
        </w:rPr>
        <w:t xml:space="preserve">“Our customers have been thrilled with the introduction of the Admin Console </w:t>
      </w:r>
      <w:r w:rsidR="001D446F">
        <w:rPr>
          <w:sz w:val="20"/>
          <w:szCs w:val="20"/>
        </w:rPr>
        <w:t>A</w:t>
      </w:r>
      <w:r>
        <w:rPr>
          <w:sz w:val="20"/>
          <w:szCs w:val="20"/>
        </w:rPr>
        <w:t xml:space="preserve">pp, and we are </w:t>
      </w:r>
      <w:r w:rsidR="001D446F">
        <w:rPr>
          <w:sz w:val="20"/>
          <w:szCs w:val="20"/>
        </w:rPr>
        <w:t>excited</w:t>
      </w:r>
      <w:r>
        <w:rPr>
          <w:sz w:val="20"/>
          <w:szCs w:val="20"/>
        </w:rPr>
        <w:t xml:space="preserve"> to be able to bring the </w:t>
      </w:r>
      <w:r w:rsidR="001D446F">
        <w:rPr>
          <w:sz w:val="20"/>
          <w:szCs w:val="20"/>
        </w:rPr>
        <w:t xml:space="preserve">admin </w:t>
      </w:r>
      <w:r>
        <w:rPr>
          <w:sz w:val="20"/>
          <w:szCs w:val="20"/>
        </w:rPr>
        <w:t>functions and features they love to a mobile app, making it easier than ever to use KidCheck</w:t>
      </w:r>
      <w:r w:rsidR="00F20BEA">
        <w:rPr>
          <w:sz w:val="20"/>
          <w:szCs w:val="20"/>
        </w:rPr>
        <w:t>,</w:t>
      </w:r>
      <w:r>
        <w:rPr>
          <w:sz w:val="20"/>
          <w:szCs w:val="20"/>
        </w:rPr>
        <w:t>”</w:t>
      </w:r>
      <w:r w:rsidR="00F20BEA">
        <w:rPr>
          <w:sz w:val="20"/>
          <w:szCs w:val="20"/>
        </w:rPr>
        <w:t xml:space="preserve"> continued Smith</w:t>
      </w:r>
      <w:r w:rsidR="009F7E6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FD21F6" w:rsidRPr="00A33721" w:rsidRDefault="00FD21F6" w:rsidP="00FD21F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F57B1F" w:rsidRDefault="00FD21F6" w:rsidP="00805629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 w:rsidR="00805629"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>organizations caring for children.</w:t>
      </w:r>
      <w:r w:rsidR="00805629">
        <w:rPr>
          <w:color w:val="000000" w:themeColor="text1"/>
          <w:sz w:val="20"/>
          <w:szCs w:val="20"/>
        </w:rPr>
        <w:t xml:space="preserve"> KidCheck believes every child deserves a chance to grow in a safe </w:t>
      </w:r>
      <w:r w:rsidR="00C81E08">
        <w:rPr>
          <w:color w:val="000000" w:themeColor="text1"/>
          <w:sz w:val="20"/>
          <w:szCs w:val="20"/>
        </w:rPr>
        <w:t>e</w:t>
      </w:r>
      <w:r w:rsidR="00805629">
        <w:rPr>
          <w:color w:val="000000" w:themeColor="text1"/>
          <w:sz w:val="20"/>
          <w:szCs w:val="20"/>
        </w:rPr>
        <w:t xml:space="preserve">nvironment, and every parent deserves peace-of-mind about the safety of their children. </w:t>
      </w:r>
      <w:r w:rsidR="00F57B1F"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 w:rsidR="00805629"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 w:rsidR="00805629"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 w:rsidR="00F57B1F"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10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</w:p>
    <w:p w:rsidR="00F75BF8" w:rsidRDefault="00F75BF8" w:rsidP="00805629">
      <w:pPr>
        <w:pStyle w:val="NoSpacing"/>
        <w:rPr>
          <w:sz w:val="20"/>
          <w:szCs w:val="20"/>
        </w:rPr>
      </w:pPr>
    </w:p>
    <w:p w:rsidR="00F75BF8" w:rsidRPr="00AC38CC" w:rsidRDefault="00F75BF8" w:rsidP="00805629">
      <w:pPr>
        <w:pStyle w:val="NoSpacing"/>
        <w:rPr>
          <w:sz w:val="20"/>
          <w:szCs w:val="20"/>
        </w:rPr>
      </w:pPr>
    </w:p>
    <w:sectPr w:rsidR="00F75BF8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96EC2"/>
    <w:multiLevelType w:val="multilevel"/>
    <w:tmpl w:val="8F46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3D8D"/>
    <w:rsid w:val="00026DE0"/>
    <w:rsid w:val="000529D4"/>
    <w:rsid w:val="00055F84"/>
    <w:rsid w:val="000844F5"/>
    <w:rsid w:val="00095E2F"/>
    <w:rsid w:val="0009659E"/>
    <w:rsid w:val="000A14A1"/>
    <w:rsid w:val="000B6CEB"/>
    <w:rsid w:val="000B6F7E"/>
    <w:rsid w:val="000C32D6"/>
    <w:rsid w:val="000D5247"/>
    <w:rsid w:val="000E1588"/>
    <w:rsid w:val="001045ED"/>
    <w:rsid w:val="00144FF7"/>
    <w:rsid w:val="0015718C"/>
    <w:rsid w:val="00166F08"/>
    <w:rsid w:val="00186532"/>
    <w:rsid w:val="00193268"/>
    <w:rsid w:val="001D446F"/>
    <w:rsid w:val="00207734"/>
    <w:rsid w:val="0022509F"/>
    <w:rsid w:val="00225A97"/>
    <w:rsid w:val="00231C7D"/>
    <w:rsid w:val="00242D3D"/>
    <w:rsid w:val="002550E9"/>
    <w:rsid w:val="002A61AD"/>
    <w:rsid w:val="002A6FE8"/>
    <w:rsid w:val="002B4AE4"/>
    <w:rsid w:val="002B6125"/>
    <w:rsid w:val="002E500E"/>
    <w:rsid w:val="002F669A"/>
    <w:rsid w:val="003061EC"/>
    <w:rsid w:val="0032490C"/>
    <w:rsid w:val="00340528"/>
    <w:rsid w:val="00346270"/>
    <w:rsid w:val="003568EC"/>
    <w:rsid w:val="00356C06"/>
    <w:rsid w:val="003701DD"/>
    <w:rsid w:val="003932E8"/>
    <w:rsid w:val="0039447C"/>
    <w:rsid w:val="003A6000"/>
    <w:rsid w:val="003B1348"/>
    <w:rsid w:val="003B6FEF"/>
    <w:rsid w:val="003E0956"/>
    <w:rsid w:val="003E4881"/>
    <w:rsid w:val="00407E31"/>
    <w:rsid w:val="00415AFF"/>
    <w:rsid w:val="00425931"/>
    <w:rsid w:val="0043506C"/>
    <w:rsid w:val="00462C01"/>
    <w:rsid w:val="00467DBC"/>
    <w:rsid w:val="004703A4"/>
    <w:rsid w:val="00496DFF"/>
    <w:rsid w:val="004A1972"/>
    <w:rsid w:val="00511D5E"/>
    <w:rsid w:val="00557792"/>
    <w:rsid w:val="0057479E"/>
    <w:rsid w:val="00580CC0"/>
    <w:rsid w:val="00596885"/>
    <w:rsid w:val="005A5D55"/>
    <w:rsid w:val="005C54D2"/>
    <w:rsid w:val="005E408F"/>
    <w:rsid w:val="00612511"/>
    <w:rsid w:val="006138C4"/>
    <w:rsid w:val="00636391"/>
    <w:rsid w:val="00672810"/>
    <w:rsid w:val="006777D5"/>
    <w:rsid w:val="00677D24"/>
    <w:rsid w:val="006A039E"/>
    <w:rsid w:val="006C3544"/>
    <w:rsid w:val="006D0BF0"/>
    <w:rsid w:val="006D2AE2"/>
    <w:rsid w:val="006E2D06"/>
    <w:rsid w:val="006E7D54"/>
    <w:rsid w:val="006F0063"/>
    <w:rsid w:val="006F14F1"/>
    <w:rsid w:val="00706B57"/>
    <w:rsid w:val="007262EF"/>
    <w:rsid w:val="00764F2B"/>
    <w:rsid w:val="007724EB"/>
    <w:rsid w:val="007907B1"/>
    <w:rsid w:val="007A1BA6"/>
    <w:rsid w:val="007A6CCC"/>
    <w:rsid w:val="007A6E71"/>
    <w:rsid w:val="007C3D71"/>
    <w:rsid w:val="007D137D"/>
    <w:rsid w:val="007D69C1"/>
    <w:rsid w:val="007E2021"/>
    <w:rsid w:val="00805629"/>
    <w:rsid w:val="008112F2"/>
    <w:rsid w:val="008567C3"/>
    <w:rsid w:val="00861524"/>
    <w:rsid w:val="008861B6"/>
    <w:rsid w:val="008A0467"/>
    <w:rsid w:val="008C643B"/>
    <w:rsid w:val="008E3515"/>
    <w:rsid w:val="008E45C9"/>
    <w:rsid w:val="008F523D"/>
    <w:rsid w:val="009073EC"/>
    <w:rsid w:val="009105AD"/>
    <w:rsid w:val="00931DB8"/>
    <w:rsid w:val="0094240E"/>
    <w:rsid w:val="009525E0"/>
    <w:rsid w:val="009600F0"/>
    <w:rsid w:val="00981C15"/>
    <w:rsid w:val="009944B8"/>
    <w:rsid w:val="009B1E3A"/>
    <w:rsid w:val="009F7E6A"/>
    <w:rsid w:val="00A0084B"/>
    <w:rsid w:val="00A03027"/>
    <w:rsid w:val="00A12A8E"/>
    <w:rsid w:val="00A12EEF"/>
    <w:rsid w:val="00A213D5"/>
    <w:rsid w:val="00A26680"/>
    <w:rsid w:val="00A26D79"/>
    <w:rsid w:val="00A41AFF"/>
    <w:rsid w:val="00A446C3"/>
    <w:rsid w:val="00A74EA7"/>
    <w:rsid w:val="00A931CE"/>
    <w:rsid w:val="00AA4E4A"/>
    <w:rsid w:val="00AB23BE"/>
    <w:rsid w:val="00AB3738"/>
    <w:rsid w:val="00AB3B9A"/>
    <w:rsid w:val="00AB5AFF"/>
    <w:rsid w:val="00AC152D"/>
    <w:rsid w:val="00AC38CC"/>
    <w:rsid w:val="00B17801"/>
    <w:rsid w:val="00B25BD0"/>
    <w:rsid w:val="00B311ED"/>
    <w:rsid w:val="00B32BE3"/>
    <w:rsid w:val="00B42471"/>
    <w:rsid w:val="00B543F2"/>
    <w:rsid w:val="00B551B8"/>
    <w:rsid w:val="00B66CAE"/>
    <w:rsid w:val="00B712AF"/>
    <w:rsid w:val="00B806DA"/>
    <w:rsid w:val="00B85DC3"/>
    <w:rsid w:val="00B900A2"/>
    <w:rsid w:val="00BB4231"/>
    <w:rsid w:val="00BE78FC"/>
    <w:rsid w:val="00C0037C"/>
    <w:rsid w:val="00C1155A"/>
    <w:rsid w:val="00C14312"/>
    <w:rsid w:val="00C1501C"/>
    <w:rsid w:val="00C434ED"/>
    <w:rsid w:val="00C81E08"/>
    <w:rsid w:val="00C82014"/>
    <w:rsid w:val="00C97873"/>
    <w:rsid w:val="00CB1302"/>
    <w:rsid w:val="00CB6BF8"/>
    <w:rsid w:val="00D035E6"/>
    <w:rsid w:val="00D06109"/>
    <w:rsid w:val="00D27568"/>
    <w:rsid w:val="00D319F5"/>
    <w:rsid w:val="00D32FC9"/>
    <w:rsid w:val="00D4330D"/>
    <w:rsid w:val="00D94C2B"/>
    <w:rsid w:val="00DD55B5"/>
    <w:rsid w:val="00DE7781"/>
    <w:rsid w:val="00E224B2"/>
    <w:rsid w:val="00E33C9C"/>
    <w:rsid w:val="00E347BF"/>
    <w:rsid w:val="00E450F9"/>
    <w:rsid w:val="00E56498"/>
    <w:rsid w:val="00E71FDB"/>
    <w:rsid w:val="00E84E38"/>
    <w:rsid w:val="00E8537C"/>
    <w:rsid w:val="00E85869"/>
    <w:rsid w:val="00E93EDC"/>
    <w:rsid w:val="00E95B75"/>
    <w:rsid w:val="00EB67E0"/>
    <w:rsid w:val="00EE2073"/>
    <w:rsid w:val="00EE4FE3"/>
    <w:rsid w:val="00EF34A9"/>
    <w:rsid w:val="00EF549F"/>
    <w:rsid w:val="00F019CD"/>
    <w:rsid w:val="00F20BEA"/>
    <w:rsid w:val="00F35F1B"/>
    <w:rsid w:val="00F57B1F"/>
    <w:rsid w:val="00F63831"/>
    <w:rsid w:val="00F7306E"/>
    <w:rsid w:val="00F75BF8"/>
    <w:rsid w:val="00F82E25"/>
    <w:rsid w:val="00F958A3"/>
    <w:rsid w:val="00F97797"/>
    <w:rsid w:val="00FB7407"/>
    <w:rsid w:val="00FC1758"/>
    <w:rsid w:val="00FD21F6"/>
    <w:rsid w:val="00F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0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0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dcheck.com/features-pricing/compare-edition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dcheck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idchec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idcheck.com/blog/kidcheck-introduces-new-admin-console-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AAB2-D350-4F13-8675-477E711A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2017-06-05T19:13:00Z</cp:lastPrinted>
  <dcterms:created xsi:type="dcterms:W3CDTF">2017-06-05T20:17:00Z</dcterms:created>
  <dcterms:modified xsi:type="dcterms:W3CDTF">2017-06-05T20:17:00Z</dcterms:modified>
</cp:coreProperties>
</file>