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F8E" w:rsidRDefault="00955F8E" w:rsidP="00955F8E">
      <w:pPr>
        <w:spacing w:before="300" w:after="0" w:line="240" w:lineRule="auto"/>
        <w:contextualSpacing/>
        <w:outlineLvl w:val="0"/>
        <w:rPr>
          <w:rFonts w:ascii="Avenir LT W01 65 Medium" w:eastAsia="Times New Roman" w:hAnsi="Avenir LT W01 65 Medium" w:cs="Times New Roman"/>
          <w:color w:val="666666"/>
          <w:sz w:val="21"/>
          <w:szCs w:val="21"/>
        </w:rPr>
      </w:pPr>
      <w:bookmarkStart w:id="0" w:name="_Hlk482354033"/>
      <w:bookmarkEnd w:id="0"/>
      <w:r w:rsidRPr="00955F8E">
        <w:rPr>
          <w:rFonts w:ascii="Avenir LT W01 65 Medium" w:eastAsia="Times New Roman" w:hAnsi="Avenir LT W01 65 Medium" w:cs="Times New Roman"/>
          <w:b/>
          <w:color w:val="666666"/>
          <w:sz w:val="21"/>
          <w:szCs w:val="21"/>
        </w:rPr>
        <w:t>FOR IMMEDIATE RELEASE</w:t>
      </w:r>
      <w:r>
        <w:rPr>
          <w:rFonts w:ascii="Avenir LT W01 65 Medium" w:eastAsia="Times New Roman" w:hAnsi="Avenir LT W01 65 Medium" w:cs="Times New Roman"/>
          <w:b/>
          <w:color w:val="666666"/>
          <w:sz w:val="21"/>
          <w:szCs w:val="21"/>
        </w:rPr>
        <w:tab/>
      </w:r>
      <w:r>
        <w:rPr>
          <w:rFonts w:ascii="Avenir LT W01 65 Medium" w:eastAsia="Times New Roman" w:hAnsi="Avenir LT W01 65 Medium" w:cs="Times New Roman"/>
          <w:b/>
          <w:color w:val="666666"/>
          <w:sz w:val="21"/>
          <w:szCs w:val="21"/>
        </w:rPr>
        <w:tab/>
      </w:r>
      <w:r>
        <w:rPr>
          <w:rFonts w:ascii="Avenir LT W01 65 Medium" w:eastAsia="Times New Roman" w:hAnsi="Avenir LT W01 65 Medium" w:cs="Times New Roman"/>
          <w:b/>
          <w:color w:val="666666"/>
          <w:sz w:val="21"/>
          <w:szCs w:val="21"/>
        </w:rPr>
        <w:tab/>
      </w:r>
      <w:r>
        <w:rPr>
          <w:rFonts w:ascii="Avenir LT W01 65 Medium" w:eastAsia="Times New Roman" w:hAnsi="Avenir LT W01 65 Medium" w:cs="Times New Roman"/>
          <w:b/>
          <w:color w:val="666666"/>
          <w:sz w:val="21"/>
          <w:szCs w:val="21"/>
        </w:rPr>
        <w:tab/>
      </w:r>
      <w:r>
        <w:rPr>
          <w:rFonts w:ascii="Avenir LT W01 65 Medium" w:eastAsia="Times New Roman" w:hAnsi="Avenir LT W01 65 Medium" w:cs="Times New Roman"/>
          <w:b/>
          <w:color w:val="666666"/>
          <w:sz w:val="21"/>
          <w:szCs w:val="21"/>
        </w:rPr>
        <w:tab/>
      </w:r>
      <w:r>
        <w:rPr>
          <w:rFonts w:ascii="Avenir LT W01 65 Medium" w:eastAsia="Times New Roman" w:hAnsi="Avenir LT W01 65 Medium" w:cs="Times New Roman"/>
          <w:b/>
          <w:color w:val="666666"/>
          <w:sz w:val="21"/>
          <w:szCs w:val="21"/>
        </w:rPr>
        <w:tab/>
      </w:r>
      <w:r>
        <w:rPr>
          <w:rFonts w:ascii="Avenir LT W01 65 Medium" w:eastAsia="Times New Roman" w:hAnsi="Avenir LT W01 65 Medium" w:cs="Times New Roman"/>
          <w:b/>
          <w:color w:val="666666"/>
          <w:sz w:val="21"/>
          <w:szCs w:val="21"/>
        </w:rPr>
        <w:tab/>
      </w:r>
      <w:r>
        <w:rPr>
          <w:rFonts w:ascii="Avenir LT W01 65 Medium" w:eastAsia="Times New Roman" w:hAnsi="Avenir LT W01 65 Medium" w:cs="Times New Roman"/>
          <w:b/>
          <w:color w:val="666666"/>
          <w:sz w:val="21"/>
          <w:szCs w:val="21"/>
        </w:rPr>
        <w:tab/>
      </w:r>
      <w:r>
        <w:rPr>
          <w:rFonts w:ascii="Avenir LT W01 65 Medium" w:eastAsia="Times New Roman" w:hAnsi="Avenir LT W01 65 Medium" w:cs="Times New Roman"/>
          <w:color w:val="666666"/>
          <w:sz w:val="21"/>
          <w:szCs w:val="21"/>
        </w:rPr>
        <w:t>Media Contact</w:t>
      </w:r>
    </w:p>
    <w:p w:rsidR="00955F8E" w:rsidRPr="00955F8E" w:rsidRDefault="00955F8E" w:rsidP="00955F8E">
      <w:pPr>
        <w:spacing w:before="300" w:after="0" w:line="240" w:lineRule="auto"/>
        <w:ind w:left="3600" w:firstLine="720"/>
        <w:contextualSpacing/>
        <w:outlineLvl w:val="0"/>
        <w:rPr>
          <w:rFonts w:ascii="Avenir LT W01 65 Medium" w:eastAsia="Times New Roman" w:hAnsi="Avenir LT W01 65 Medium" w:cs="Times New Roman"/>
          <w:color w:val="666666"/>
          <w:sz w:val="21"/>
          <w:szCs w:val="21"/>
        </w:rPr>
      </w:pPr>
      <w:r>
        <w:rPr>
          <w:rFonts w:ascii="Avenir LT W01 65 Medium" w:eastAsia="Times New Roman" w:hAnsi="Avenir LT W01 65 Medium" w:cs="Times New Roman"/>
          <w:color w:val="666666"/>
          <w:sz w:val="21"/>
          <w:szCs w:val="21"/>
        </w:rPr>
        <w:t xml:space="preserve">Su Pak </w:t>
      </w:r>
      <w:hyperlink r:id="rId6" w:history="1">
        <w:r w:rsidRPr="009A6B42">
          <w:rPr>
            <w:rStyle w:val="Hyperlink"/>
            <w:rFonts w:ascii="Avenir LT W01 65 Medium" w:eastAsia="Times New Roman" w:hAnsi="Avenir LT W01 65 Medium" w:cs="Times New Roman"/>
            <w:sz w:val="21"/>
            <w:szCs w:val="21"/>
          </w:rPr>
          <w:t>su.pak@9to5seating.com</w:t>
        </w:r>
      </w:hyperlink>
      <w:r>
        <w:rPr>
          <w:rFonts w:ascii="Avenir LT W01 65 Medium" w:eastAsia="Times New Roman" w:hAnsi="Avenir LT W01 65 Medium" w:cs="Times New Roman"/>
          <w:color w:val="666666"/>
          <w:sz w:val="21"/>
          <w:szCs w:val="21"/>
        </w:rPr>
        <w:t xml:space="preserve"> | 310-220-2500 x123 </w:t>
      </w:r>
    </w:p>
    <w:p w:rsidR="00955F8E" w:rsidRPr="00955F8E" w:rsidRDefault="00955F8E" w:rsidP="00955F8E">
      <w:pPr>
        <w:spacing w:before="300" w:after="0" w:line="240" w:lineRule="auto"/>
        <w:outlineLvl w:val="0"/>
        <w:rPr>
          <w:rFonts w:ascii="Avenir LT W01 65 Medium" w:eastAsia="Times New Roman" w:hAnsi="Avenir LT W01 65 Medium" w:cs="Times New Roman"/>
          <w:b/>
          <w:color w:val="666666"/>
          <w:sz w:val="21"/>
          <w:szCs w:val="21"/>
        </w:rPr>
      </w:pPr>
    </w:p>
    <w:p w:rsidR="002241DA" w:rsidRPr="00F739C3" w:rsidRDefault="002241DA" w:rsidP="002241DA">
      <w:pPr>
        <w:spacing w:before="300" w:after="0" w:line="240" w:lineRule="auto"/>
        <w:outlineLvl w:val="0"/>
        <w:rPr>
          <w:rFonts w:ascii="Avenir LT W01 65 Medium" w:eastAsia="Times New Roman" w:hAnsi="Avenir LT W01 65 Medium" w:cs="Times New Roman"/>
          <w:caps/>
          <w:color w:val="FF4B0C"/>
          <w:kern w:val="36"/>
          <w:sz w:val="26"/>
          <w:szCs w:val="30"/>
        </w:rPr>
      </w:pPr>
      <w:bookmarkStart w:id="1" w:name="_GoBack"/>
      <w:r w:rsidRPr="00F739C3">
        <w:rPr>
          <w:rFonts w:ascii="Avenir LT W01 65 Medium" w:eastAsia="Times New Roman" w:hAnsi="Avenir LT W01 65 Medium" w:cs="Times New Roman"/>
          <w:caps/>
          <w:color w:val="FF4B0C"/>
          <w:kern w:val="36"/>
          <w:sz w:val="26"/>
          <w:szCs w:val="30"/>
        </w:rPr>
        <w:t xml:space="preserve">9to5 seating </w:t>
      </w:r>
      <w:r w:rsidR="006B64A7" w:rsidRPr="00F739C3">
        <w:rPr>
          <w:rFonts w:ascii="Avenir LT W01 65 Medium" w:eastAsia="Times New Roman" w:hAnsi="Avenir LT W01 65 Medium" w:cs="Times New Roman"/>
          <w:caps/>
          <w:color w:val="FF4B0C"/>
          <w:kern w:val="36"/>
          <w:sz w:val="26"/>
          <w:szCs w:val="30"/>
        </w:rPr>
        <w:t>SHOWCA</w:t>
      </w:r>
      <w:r w:rsidR="003512ED" w:rsidRPr="00F739C3">
        <w:rPr>
          <w:rFonts w:ascii="Avenir LT W01 65 Medium" w:eastAsia="Times New Roman" w:hAnsi="Avenir LT W01 65 Medium" w:cs="Times New Roman"/>
          <w:caps/>
          <w:color w:val="FF4B0C"/>
          <w:kern w:val="36"/>
          <w:sz w:val="26"/>
          <w:szCs w:val="30"/>
        </w:rPr>
        <w:t>S</w:t>
      </w:r>
      <w:r w:rsidR="006B64A7" w:rsidRPr="00F739C3">
        <w:rPr>
          <w:rFonts w:ascii="Avenir LT W01 65 Medium" w:eastAsia="Times New Roman" w:hAnsi="Avenir LT W01 65 Medium" w:cs="Times New Roman"/>
          <w:caps/>
          <w:color w:val="FF4B0C"/>
          <w:kern w:val="36"/>
          <w:sz w:val="26"/>
          <w:szCs w:val="30"/>
        </w:rPr>
        <w:t>ES</w:t>
      </w:r>
      <w:r w:rsidRPr="00F739C3">
        <w:rPr>
          <w:rFonts w:ascii="Avenir LT W01 65 Medium" w:eastAsia="Times New Roman" w:hAnsi="Avenir LT W01 65 Medium" w:cs="Times New Roman"/>
          <w:caps/>
          <w:color w:val="FF4B0C"/>
          <w:kern w:val="36"/>
          <w:sz w:val="26"/>
          <w:szCs w:val="30"/>
        </w:rPr>
        <w:t xml:space="preserve"> </w:t>
      </w:r>
      <w:r w:rsidR="006B64A7" w:rsidRPr="00F739C3">
        <w:rPr>
          <w:rFonts w:ascii="Avenir LT W01 65 Medium" w:eastAsia="Times New Roman" w:hAnsi="Avenir LT W01 65 Medium" w:cs="Times New Roman"/>
          <w:caps/>
          <w:color w:val="FF4B0C"/>
          <w:kern w:val="36"/>
          <w:sz w:val="26"/>
          <w:szCs w:val="30"/>
        </w:rPr>
        <w:t>high design</w:t>
      </w:r>
      <w:r w:rsidRPr="00F739C3">
        <w:rPr>
          <w:rFonts w:ascii="Avenir LT W01 65 Medium" w:eastAsia="Times New Roman" w:hAnsi="Avenir LT W01 65 Medium" w:cs="Times New Roman"/>
          <w:caps/>
          <w:color w:val="FF4B0C"/>
          <w:kern w:val="36"/>
          <w:sz w:val="26"/>
          <w:szCs w:val="30"/>
        </w:rPr>
        <w:t xml:space="preserve"> </w:t>
      </w:r>
      <w:r w:rsidR="006B64A7" w:rsidRPr="00F739C3">
        <w:rPr>
          <w:rFonts w:ascii="Avenir LT W01 65 Medium" w:eastAsia="Times New Roman" w:hAnsi="Avenir LT W01 65 Medium" w:cs="Times New Roman"/>
          <w:caps/>
          <w:color w:val="FF4B0C"/>
          <w:kern w:val="36"/>
          <w:sz w:val="26"/>
          <w:szCs w:val="30"/>
        </w:rPr>
        <w:t xml:space="preserve">AND NEW WEBSITE </w:t>
      </w:r>
      <w:r w:rsidRPr="00F739C3">
        <w:rPr>
          <w:rFonts w:ascii="Avenir LT W01 65 Medium" w:eastAsia="Times New Roman" w:hAnsi="Avenir LT W01 65 Medium" w:cs="Times New Roman"/>
          <w:caps/>
          <w:color w:val="FF4B0C"/>
          <w:kern w:val="36"/>
          <w:sz w:val="26"/>
          <w:szCs w:val="30"/>
        </w:rPr>
        <w:t>AT NEOCON 2017</w:t>
      </w:r>
    </w:p>
    <w:bookmarkEnd w:id="1"/>
    <w:p w:rsidR="002241DA" w:rsidRPr="002241DA" w:rsidRDefault="002241DA" w:rsidP="002241DA">
      <w:pPr>
        <w:spacing w:before="300" w:after="0" w:line="240" w:lineRule="auto"/>
        <w:outlineLvl w:val="0"/>
        <w:rPr>
          <w:rFonts w:ascii="Avenir LT W01 65 Medium" w:eastAsia="Times New Roman" w:hAnsi="Avenir LT W01 65 Medium" w:cs="Times New Roman"/>
          <w:caps/>
          <w:color w:val="45B8AC"/>
          <w:kern w:val="36"/>
          <w:sz w:val="30"/>
          <w:szCs w:val="30"/>
        </w:rPr>
      </w:pPr>
    </w:p>
    <w:p w:rsidR="002241DA" w:rsidRDefault="002241DA" w:rsidP="002241DA">
      <w:pPr>
        <w:spacing w:after="0" w:line="240" w:lineRule="auto"/>
        <w:jc w:val="center"/>
        <w:rPr>
          <w:rFonts w:ascii="Avenir LT W01 65 Medium" w:eastAsia="Times New Roman" w:hAnsi="Avenir LT W01 65 Medium" w:cs="Times New Roman"/>
          <w:i/>
          <w:iCs/>
          <w:color w:val="666666"/>
          <w:sz w:val="21"/>
          <w:szCs w:val="21"/>
          <w:bdr w:val="none" w:sz="0" w:space="0" w:color="auto" w:frame="1"/>
        </w:rPr>
      </w:pPr>
      <w:r>
        <w:rPr>
          <w:rFonts w:ascii="Avenir LT W01 65 Medium" w:eastAsia="Times New Roman" w:hAnsi="Avenir LT W01 65 Medium" w:cs="Times New Roman"/>
          <w:i/>
          <w:iCs/>
          <w:color w:val="666666"/>
          <w:sz w:val="21"/>
          <w:szCs w:val="21"/>
          <w:bdr w:val="none" w:sz="0" w:space="0" w:color="auto" w:frame="1"/>
        </w:rPr>
        <w:t>9TO5 SEATING</w:t>
      </w:r>
      <w:r w:rsidRPr="002241DA">
        <w:rPr>
          <w:rFonts w:ascii="Avenir LT W01 65 Medium" w:eastAsia="Times New Roman" w:hAnsi="Avenir LT W01 65 Medium" w:cs="Times New Roman"/>
          <w:i/>
          <w:iCs/>
          <w:color w:val="666666"/>
          <w:sz w:val="21"/>
          <w:szCs w:val="21"/>
          <w:bdr w:val="none" w:sz="0" w:space="0" w:color="auto" w:frame="1"/>
        </w:rPr>
        <w:t xml:space="preserve"> </w:t>
      </w:r>
      <w:r>
        <w:rPr>
          <w:rFonts w:ascii="Avenir LT W01 65 Medium" w:eastAsia="Times New Roman" w:hAnsi="Avenir LT W01 65 Medium" w:cs="Times New Roman"/>
          <w:i/>
          <w:iCs/>
          <w:color w:val="666666"/>
          <w:sz w:val="21"/>
          <w:szCs w:val="21"/>
          <w:bdr w:val="none" w:sz="0" w:space="0" w:color="auto" w:frame="1"/>
        </w:rPr>
        <w:t xml:space="preserve">CONTINUES TO LOOK TOWARDS CUSTOMER SOLUTIONS </w:t>
      </w:r>
      <w:r w:rsidR="003512ED">
        <w:rPr>
          <w:rFonts w:ascii="Avenir LT W01 65 Medium" w:eastAsia="Times New Roman" w:hAnsi="Avenir LT W01 65 Medium" w:cs="Times New Roman"/>
          <w:i/>
          <w:iCs/>
          <w:color w:val="666666"/>
          <w:sz w:val="21"/>
          <w:szCs w:val="21"/>
          <w:bdr w:val="none" w:sz="0" w:space="0" w:color="auto" w:frame="1"/>
        </w:rPr>
        <w:t>FOR NEOCON INSPIRATION</w:t>
      </w:r>
    </w:p>
    <w:p w:rsidR="003512ED" w:rsidRPr="002241DA" w:rsidRDefault="003512ED" w:rsidP="002241DA">
      <w:pPr>
        <w:spacing w:after="0" w:line="240" w:lineRule="auto"/>
        <w:jc w:val="center"/>
        <w:rPr>
          <w:rFonts w:ascii="Avenir LT W01 65 Medium" w:eastAsia="Times New Roman" w:hAnsi="Avenir LT W01 65 Medium" w:cs="Times New Roman"/>
          <w:color w:val="666666"/>
          <w:sz w:val="21"/>
          <w:szCs w:val="21"/>
        </w:rPr>
      </w:pPr>
    </w:p>
    <w:p w:rsidR="002241DA" w:rsidRPr="002241DA" w:rsidRDefault="002241DA" w:rsidP="002241DA">
      <w:pPr>
        <w:spacing w:after="0" w:line="240" w:lineRule="auto"/>
        <w:rPr>
          <w:rFonts w:ascii="Avenir LT W01 65 Medium" w:eastAsia="Times New Roman" w:hAnsi="Avenir LT W01 65 Medium" w:cs="Times New Roman"/>
          <w:color w:val="666666"/>
          <w:sz w:val="21"/>
          <w:szCs w:val="21"/>
        </w:rPr>
      </w:pPr>
      <w:r>
        <w:rPr>
          <w:rFonts w:ascii="Avenir LT W01 65 Medium" w:eastAsia="Times New Roman" w:hAnsi="Avenir LT W01 65 Medium" w:cs="Times New Roman"/>
          <w:b/>
          <w:bCs/>
          <w:color w:val="666666"/>
          <w:sz w:val="21"/>
          <w:szCs w:val="21"/>
          <w:bdr w:val="none" w:sz="0" w:space="0" w:color="auto" w:frame="1"/>
        </w:rPr>
        <w:t>(HAWTHORNE</w:t>
      </w:r>
      <w:r w:rsidRPr="002241DA">
        <w:rPr>
          <w:rFonts w:ascii="Avenir LT W01 65 Medium" w:eastAsia="Times New Roman" w:hAnsi="Avenir LT W01 65 Medium" w:cs="Times New Roman"/>
          <w:b/>
          <w:bCs/>
          <w:color w:val="666666"/>
          <w:sz w:val="21"/>
          <w:szCs w:val="21"/>
          <w:bdr w:val="none" w:sz="0" w:space="0" w:color="auto" w:frame="1"/>
        </w:rPr>
        <w:t xml:space="preserve">, </w:t>
      </w:r>
      <w:r w:rsidR="00DD2776">
        <w:rPr>
          <w:rFonts w:ascii="Avenir LT W01 65 Medium" w:eastAsia="Times New Roman" w:hAnsi="Avenir LT W01 65 Medium" w:cs="Times New Roman"/>
          <w:b/>
          <w:bCs/>
          <w:color w:val="666666"/>
          <w:sz w:val="21"/>
          <w:szCs w:val="21"/>
          <w:bdr w:val="none" w:sz="0" w:space="0" w:color="auto" w:frame="1"/>
        </w:rPr>
        <w:t>CA – JUNE</w:t>
      </w:r>
      <w:r w:rsidRPr="002241DA">
        <w:rPr>
          <w:rFonts w:ascii="Avenir LT W01 65 Medium" w:eastAsia="Times New Roman" w:hAnsi="Avenir LT W01 65 Medium" w:cs="Times New Roman"/>
          <w:b/>
          <w:bCs/>
          <w:color w:val="666666"/>
          <w:sz w:val="21"/>
          <w:szCs w:val="21"/>
          <w:bdr w:val="none" w:sz="0" w:space="0" w:color="auto" w:frame="1"/>
        </w:rPr>
        <w:t xml:space="preserve"> 201</w:t>
      </w:r>
      <w:r w:rsidR="00C8667A">
        <w:rPr>
          <w:rFonts w:ascii="Avenir LT W01 65 Medium" w:eastAsia="Times New Roman" w:hAnsi="Avenir LT W01 65 Medium" w:cs="Times New Roman"/>
          <w:b/>
          <w:bCs/>
          <w:color w:val="666666"/>
          <w:sz w:val="21"/>
          <w:szCs w:val="21"/>
          <w:bdr w:val="none" w:sz="0" w:space="0" w:color="auto" w:frame="1"/>
        </w:rPr>
        <w:t>7</w:t>
      </w:r>
      <w:r w:rsidRPr="002241DA">
        <w:rPr>
          <w:rFonts w:ascii="Avenir LT W01 65 Medium" w:eastAsia="Times New Roman" w:hAnsi="Avenir LT W01 65 Medium" w:cs="Times New Roman"/>
          <w:b/>
          <w:bCs/>
          <w:color w:val="666666"/>
          <w:sz w:val="21"/>
          <w:szCs w:val="21"/>
          <w:bdr w:val="none" w:sz="0" w:space="0" w:color="auto" w:frame="1"/>
        </w:rPr>
        <w:t>)</w:t>
      </w:r>
      <w:r w:rsidRPr="002241DA">
        <w:rPr>
          <w:rFonts w:ascii="Avenir LT W01 65 Medium" w:eastAsia="Times New Roman" w:hAnsi="Avenir LT W01 65 Medium" w:cs="Times New Roman"/>
          <w:color w:val="666666"/>
          <w:sz w:val="21"/>
          <w:szCs w:val="21"/>
        </w:rPr>
        <w:t> – </w:t>
      </w:r>
      <w:r>
        <w:rPr>
          <w:rFonts w:ascii="Avenir LT W01 65 Medium" w:eastAsia="Times New Roman" w:hAnsi="Avenir LT W01 65 Medium" w:cs="Times New Roman"/>
          <w:color w:val="666666"/>
          <w:sz w:val="21"/>
          <w:szCs w:val="21"/>
        </w:rPr>
        <w:t>9to5 Seating</w:t>
      </w:r>
      <w:r w:rsidRPr="002241DA">
        <w:rPr>
          <w:rFonts w:ascii="Avenir LT W01 65 Medium" w:eastAsia="Times New Roman" w:hAnsi="Avenir LT W01 65 Medium" w:cs="Times New Roman"/>
          <w:color w:val="666666"/>
          <w:sz w:val="21"/>
          <w:szCs w:val="21"/>
        </w:rPr>
        <w:t xml:space="preserve">, a leading </w:t>
      </w:r>
      <w:r>
        <w:rPr>
          <w:rFonts w:ascii="Avenir LT W01 65 Medium" w:eastAsia="Times New Roman" w:hAnsi="Avenir LT W01 65 Medium" w:cs="Times New Roman"/>
          <w:color w:val="666666"/>
          <w:sz w:val="21"/>
          <w:szCs w:val="21"/>
        </w:rPr>
        <w:t xml:space="preserve">office seating </w:t>
      </w:r>
      <w:r w:rsidRPr="002241DA">
        <w:rPr>
          <w:rFonts w:ascii="Avenir LT W01 65 Medium" w:eastAsia="Times New Roman" w:hAnsi="Avenir LT W01 65 Medium" w:cs="Times New Roman"/>
          <w:color w:val="666666"/>
          <w:sz w:val="21"/>
          <w:szCs w:val="21"/>
        </w:rPr>
        <w:t>manufacturer, is emphasizing ways in which it can help customers plan for the future at NeoCon 201</w:t>
      </w:r>
      <w:r w:rsidR="00EC2A5A">
        <w:rPr>
          <w:rFonts w:ascii="Avenir LT W01 65 Medium" w:eastAsia="Times New Roman" w:hAnsi="Avenir LT W01 65 Medium" w:cs="Times New Roman"/>
          <w:color w:val="666666"/>
          <w:sz w:val="21"/>
          <w:szCs w:val="21"/>
        </w:rPr>
        <w:t>7</w:t>
      </w:r>
      <w:r w:rsidRPr="002241DA">
        <w:rPr>
          <w:rFonts w:ascii="Avenir LT W01 65 Medium" w:eastAsia="Times New Roman" w:hAnsi="Avenir LT W01 65 Medium" w:cs="Times New Roman"/>
          <w:color w:val="666666"/>
          <w:sz w:val="21"/>
          <w:szCs w:val="21"/>
        </w:rPr>
        <w:t xml:space="preserve">. Informed by </w:t>
      </w:r>
      <w:r w:rsidR="00C8667A">
        <w:rPr>
          <w:rFonts w:ascii="Avenir LT W01 65 Medium" w:eastAsia="Times New Roman" w:hAnsi="Avenir LT W01 65 Medium" w:cs="Times New Roman"/>
          <w:color w:val="666666"/>
          <w:sz w:val="21"/>
          <w:szCs w:val="21"/>
        </w:rPr>
        <w:t xml:space="preserve">customer demand, 9to5 Seating is launching </w:t>
      </w:r>
      <w:r w:rsidR="00D256CA">
        <w:rPr>
          <w:rFonts w:ascii="Avenir LT W01 65 Medium" w:eastAsia="Times New Roman" w:hAnsi="Avenir LT W01 65 Medium" w:cs="Times New Roman"/>
          <w:color w:val="666666"/>
          <w:sz w:val="21"/>
          <w:szCs w:val="21"/>
        </w:rPr>
        <w:t xml:space="preserve">new products and a </w:t>
      </w:r>
      <w:proofErr w:type="gramStart"/>
      <w:r w:rsidR="00D256CA">
        <w:rPr>
          <w:rFonts w:ascii="Avenir LT W01 65 Medium" w:eastAsia="Times New Roman" w:hAnsi="Avenir LT W01 65 Medium" w:cs="Times New Roman"/>
          <w:color w:val="666666"/>
          <w:sz w:val="21"/>
          <w:szCs w:val="21"/>
        </w:rPr>
        <w:t>brand new</w:t>
      </w:r>
      <w:proofErr w:type="gramEnd"/>
      <w:r w:rsidR="00D256CA">
        <w:rPr>
          <w:rFonts w:ascii="Avenir LT W01 65 Medium" w:eastAsia="Times New Roman" w:hAnsi="Avenir LT W01 65 Medium" w:cs="Times New Roman"/>
          <w:color w:val="666666"/>
          <w:sz w:val="21"/>
          <w:szCs w:val="21"/>
        </w:rPr>
        <w:t xml:space="preserve"> website and Chair Designer</w:t>
      </w:r>
      <w:r w:rsidR="00C8667A">
        <w:rPr>
          <w:rFonts w:ascii="Avenir LT W01 65 Medium" w:eastAsia="Times New Roman" w:hAnsi="Avenir LT W01 65 Medium" w:cs="Times New Roman"/>
          <w:color w:val="666666"/>
          <w:sz w:val="21"/>
          <w:szCs w:val="21"/>
        </w:rPr>
        <w:t xml:space="preserve">. </w:t>
      </w:r>
    </w:p>
    <w:p w:rsidR="002241DA" w:rsidRDefault="002241DA" w:rsidP="002241DA">
      <w:pPr>
        <w:spacing w:before="180" w:after="180" w:line="240" w:lineRule="auto"/>
        <w:rPr>
          <w:rFonts w:ascii="Avenir LT W01 65 Medium" w:eastAsia="Times New Roman" w:hAnsi="Avenir LT W01 65 Medium" w:cs="Times New Roman"/>
          <w:color w:val="666666"/>
          <w:sz w:val="21"/>
          <w:szCs w:val="21"/>
        </w:rPr>
      </w:pPr>
      <w:r w:rsidRPr="002241DA">
        <w:rPr>
          <w:rFonts w:ascii="Avenir LT W01 65 Medium" w:eastAsia="Times New Roman" w:hAnsi="Avenir LT W01 65 Medium" w:cs="Times New Roman"/>
          <w:color w:val="666666"/>
          <w:sz w:val="21"/>
          <w:szCs w:val="21"/>
        </w:rPr>
        <w:t>“</w:t>
      </w:r>
      <w:r w:rsidR="003512ED">
        <w:rPr>
          <w:rFonts w:ascii="Avenir LT W01 65 Medium" w:eastAsia="Times New Roman" w:hAnsi="Avenir LT W01 65 Medium" w:cs="Times New Roman"/>
          <w:color w:val="666666"/>
          <w:sz w:val="21"/>
          <w:szCs w:val="21"/>
        </w:rPr>
        <w:t xml:space="preserve">We are excited to reveal </w:t>
      </w:r>
      <w:r w:rsidR="00F37E7F">
        <w:rPr>
          <w:rFonts w:ascii="Avenir LT W01 65 Medium" w:eastAsia="Times New Roman" w:hAnsi="Avenir LT W01 65 Medium" w:cs="Times New Roman"/>
          <w:color w:val="666666"/>
          <w:sz w:val="21"/>
          <w:szCs w:val="21"/>
        </w:rPr>
        <w:t>all the new</w:t>
      </w:r>
      <w:r w:rsidR="003512ED">
        <w:rPr>
          <w:rFonts w:ascii="Avenir LT W01 65 Medium" w:eastAsia="Times New Roman" w:hAnsi="Avenir LT W01 65 Medium" w:cs="Times New Roman"/>
          <w:color w:val="666666"/>
          <w:sz w:val="21"/>
          <w:szCs w:val="21"/>
        </w:rPr>
        <w:t xml:space="preserve"> things happening</w:t>
      </w:r>
      <w:r w:rsidR="009557A8">
        <w:rPr>
          <w:rFonts w:ascii="Avenir LT W01 65 Medium" w:eastAsia="Times New Roman" w:hAnsi="Avenir LT W01 65 Medium" w:cs="Times New Roman"/>
          <w:color w:val="666666"/>
          <w:sz w:val="21"/>
          <w:szCs w:val="21"/>
        </w:rPr>
        <w:t xml:space="preserve"> with 9to5 Seating </w:t>
      </w:r>
      <w:r w:rsidR="003512ED">
        <w:rPr>
          <w:rFonts w:ascii="Avenir LT W01 65 Medium" w:eastAsia="Times New Roman" w:hAnsi="Avenir LT W01 65 Medium" w:cs="Times New Roman"/>
          <w:color w:val="666666"/>
          <w:sz w:val="21"/>
          <w:szCs w:val="21"/>
        </w:rPr>
        <w:t>at this year’s NeoCon</w:t>
      </w:r>
      <w:r w:rsidRPr="002241DA">
        <w:rPr>
          <w:rFonts w:ascii="Avenir LT W01 65 Medium" w:eastAsia="Times New Roman" w:hAnsi="Avenir LT W01 65 Medium" w:cs="Times New Roman"/>
          <w:color w:val="666666"/>
          <w:sz w:val="21"/>
          <w:szCs w:val="21"/>
        </w:rPr>
        <w:t xml:space="preserve">,” said </w:t>
      </w:r>
      <w:r w:rsidR="00C8667A">
        <w:rPr>
          <w:rFonts w:ascii="Avenir LT W01 65 Medium" w:eastAsia="Times New Roman" w:hAnsi="Avenir LT W01 65 Medium" w:cs="Times New Roman"/>
          <w:color w:val="666666"/>
          <w:sz w:val="21"/>
          <w:szCs w:val="21"/>
        </w:rPr>
        <w:t>Dara Mir</w:t>
      </w:r>
      <w:r w:rsidRPr="002241DA">
        <w:rPr>
          <w:rFonts w:ascii="Avenir LT W01 65 Medium" w:eastAsia="Times New Roman" w:hAnsi="Avenir LT W01 65 Medium" w:cs="Times New Roman"/>
          <w:color w:val="666666"/>
          <w:sz w:val="21"/>
          <w:szCs w:val="21"/>
        </w:rPr>
        <w:t xml:space="preserve">, </w:t>
      </w:r>
      <w:r w:rsidR="00C8667A">
        <w:rPr>
          <w:rFonts w:ascii="Avenir LT W01 65 Medium" w:eastAsia="Times New Roman" w:hAnsi="Avenir LT W01 65 Medium" w:cs="Times New Roman"/>
          <w:color w:val="666666"/>
          <w:sz w:val="21"/>
          <w:szCs w:val="21"/>
        </w:rPr>
        <w:t xml:space="preserve">President of 9to5 </w:t>
      </w:r>
      <w:r w:rsidR="00D86FC0">
        <w:rPr>
          <w:rFonts w:ascii="Avenir LT W01 65 Medium" w:eastAsia="Times New Roman" w:hAnsi="Avenir LT W01 65 Medium" w:cs="Times New Roman"/>
          <w:color w:val="666666"/>
          <w:sz w:val="21"/>
          <w:szCs w:val="21"/>
        </w:rPr>
        <w:t>S</w:t>
      </w:r>
      <w:r w:rsidR="00C8667A">
        <w:rPr>
          <w:rFonts w:ascii="Avenir LT W01 65 Medium" w:eastAsia="Times New Roman" w:hAnsi="Avenir LT W01 65 Medium" w:cs="Times New Roman"/>
          <w:color w:val="666666"/>
          <w:sz w:val="21"/>
          <w:szCs w:val="21"/>
        </w:rPr>
        <w:t>eating</w:t>
      </w:r>
      <w:r w:rsidRPr="002241DA">
        <w:rPr>
          <w:rFonts w:ascii="Avenir LT W01 65 Medium" w:eastAsia="Times New Roman" w:hAnsi="Avenir LT W01 65 Medium" w:cs="Times New Roman"/>
          <w:color w:val="666666"/>
          <w:sz w:val="21"/>
          <w:szCs w:val="21"/>
        </w:rPr>
        <w:t>. “</w:t>
      </w:r>
      <w:r w:rsidR="00E2458F">
        <w:rPr>
          <w:rFonts w:ascii="Avenir LT W01 65 Medium" w:eastAsia="Times New Roman" w:hAnsi="Avenir LT W01 65 Medium" w:cs="Times New Roman"/>
          <w:color w:val="666666"/>
          <w:sz w:val="21"/>
          <w:szCs w:val="21"/>
        </w:rPr>
        <w:t>This year, w</w:t>
      </w:r>
      <w:r w:rsidR="00C8667A">
        <w:rPr>
          <w:rFonts w:ascii="Avenir LT W01 65 Medium" w:eastAsia="Times New Roman" w:hAnsi="Avenir LT W01 65 Medium" w:cs="Times New Roman"/>
          <w:color w:val="666666"/>
          <w:sz w:val="21"/>
          <w:szCs w:val="21"/>
        </w:rPr>
        <w:t xml:space="preserve">e’re </w:t>
      </w:r>
      <w:r w:rsidR="003512ED">
        <w:rPr>
          <w:rFonts w:ascii="Avenir LT W01 65 Medium" w:eastAsia="Times New Roman" w:hAnsi="Avenir LT W01 65 Medium" w:cs="Times New Roman"/>
          <w:color w:val="666666"/>
          <w:sz w:val="21"/>
          <w:szCs w:val="21"/>
        </w:rPr>
        <w:t>focusing on our high design products, such as our Sol, Luna, Acclaim, Core, Diddy and Zoom series. We’re also highlighting our Sophie lounge series.”</w:t>
      </w:r>
    </w:p>
    <w:p w:rsidR="00557172" w:rsidRDefault="00557172" w:rsidP="002241DA">
      <w:pPr>
        <w:spacing w:before="180" w:after="180" w:line="240" w:lineRule="auto"/>
        <w:rPr>
          <w:rFonts w:ascii="Avenir LT W01 65 Medium" w:eastAsia="Times New Roman" w:hAnsi="Avenir LT W01 65 Medium" w:cs="Times New Roman"/>
          <w:color w:val="666666"/>
          <w:sz w:val="21"/>
          <w:szCs w:val="21"/>
        </w:rPr>
      </w:pPr>
      <w:r>
        <w:rPr>
          <w:rFonts w:ascii="Avenir LT W01 65 Medium" w:eastAsia="Times New Roman" w:hAnsi="Avenir LT W01 65 Medium" w:cs="Times New Roman"/>
          <w:color w:val="666666"/>
          <w:sz w:val="21"/>
          <w:szCs w:val="21"/>
        </w:rPr>
        <w:t xml:space="preserve">While Sol, Luna, Acclaim, Core, Diddy and Zoom are the showcased items, 9to5 Seating will reveal five brand new chair series that will launch in 2018. You can visit the showroom to see their new mod-style lounge chair, two ergonomic task chairs, a new conference chair, as well as a new product category they are entering: </w:t>
      </w:r>
      <w:proofErr w:type="gramStart"/>
      <w:r>
        <w:rPr>
          <w:rFonts w:ascii="Avenir LT W01 65 Medium" w:eastAsia="Times New Roman" w:hAnsi="Avenir LT W01 65 Medium" w:cs="Times New Roman"/>
          <w:color w:val="666666"/>
          <w:sz w:val="21"/>
          <w:szCs w:val="21"/>
        </w:rPr>
        <w:t>a</w:t>
      </w:r>
      <w:proofErr w:type="gramEnd"/>
      <w:r>
        <w:rPr>
          <w:rFonts w:ascii="Avenir LT W01 65 Medium" w:eastAsia="Times New Roman" w:hAnsi="Avenir LT W01 65 Medium" w:cs="Times New Roman"/>
          <w:color w:val="666666"/>
          <w:sz w:val="21"/>
          <w:szCs w:val="21"/>
        </w:rPr>
        <w:t xml:space="preserve"> K-12 chair. </w:t>
      </w:r>
    </w:p>
    <w:p w:rsidR="002241DA" w:rsidRPr="002241DA" w:rsidRDefault="003512ED" w:rsidP="002241DA">
      <w:pPr>
        <w:spacing w:before="180" w:after="180" w:line="240" w:lineRule="auto"/>
        <w:rPr>
          <w:rFonts w:ascii="Avenir LT W01 65 Medium" w:eastAsia="Times New Roman" w:hAnsi="Avenir LT W01 65 Medium" w:cs="Times New Roman"/>
          <w:color w:val="666666"/>
          <w:sz w:val="21"/>
          <w:szCs w:val="21"/>
        </w:rPr>
      </w:pPr>
      <w:r>
        <w:rPr>
          <w:rFonts w:ascii="Avenir LT W01 65 Medium" w:eastAsia="Times New Roman" w:hAnsi="Avenir LT W01 65 Medium" w:cs="Times New Roman"/>
          <w:color w:val="666666"/>
          <w:sz w:val="21"/>
          <w:szCs w:val="21"/>
        </w:rPr>
        <w:t xml:space="preserve">In addition to showcasing the high design products, 9to5 Seating </w:t>
      </w:r>
      <w:r w:rsidR="002E2F39">
        <w:rPr>
          <w:rFonts w:ascii="Avenir LT W01 65 Medium" w:eastAsia="Times New Roman" w:hAnsi="Avenir LT W01 65 Medium" w:cs="Times New Roman"/>
          <w:color w:val="666666"/>
          <w:sz w:val="21"/>
          <w:szCs w:val="21"/>
        </w:rPr>
        <w:t xml:space="preserve">will be launching a </w:t>
      </w:r>
      <w:proofErr w:type="gramStart"/>
      <w:r w:rsidR="002E2F39">
        <w:rPr>
          <w:rFonts w:ascii="Avenir LT W01 65 Medium" w:eastAsia="Times New Roman" w:hAnsi="Avenir LT W01 65 Medium" w:cs="Times New Roman"/>
          <w:color w:val="666666"/>
          <w:sz w:val="21"/>
          <w:szCs w:val="21"/>
        </w:rPr>
        <w:t>brand new</w:t>
      </w:r>
      <w:proofErr w:type="gramEnd"/>
      <w:r w:rsidR="002E2F39">
        <w:rPr>
          <w:rFonts w:ascii="Avenir LT W01 65 Medium" w:eastAsia="Times New Roman" w:hAnsi="Avenir LT W01 65 Medium" w:cs="Times New Roman"/>
          <w:color w:val="666666"/>
          <w:sz w:val="21"/>
          <w:szCs w:val="21"/>
        </w:rPr>
        <w:t xml:space="preserve"> website with newly designed Chair Designer</w:t>
      </w:r>
      <w:r w:rsidR="00B327CD">
        <w:rPr>
          <w:rFonts w:ascii="Avenir LT W01 65 Medium" w:eastAsia="Times New Roman" w:hAnsi="Avenir LT W01 65 Medium" w:cs="Times New Roman"/>
          <w:color w:val="666666"/>
          <w:sz w:val="21"/>
          <w:szCs w:val="21"/>
        </w:rPr>
        <w:t xml:space="preserve"> in time for NeoCon</w:t>
      </w:r>
      <w:r w:rsidR="002E2F39">
        <w:rPr>
          <w:rFonts w:ascii="Avenir LT W01 65 Medium" w:eastAsia="Times New Roman" w:hAnsi="Avenir LT W01 65 Medium" w:cs="Times New Roman"/>
          <w:color w:val="666666"/>
          <w:sz w:val="21"/>
          <w:szCs w:val="21"/>
        </w:rPr>
        <w:t>. Both the website and Chair Designer allow for easier usability</w:t>
      </w:r>
      <w:r w:rsidR="00B327CD">
        <w:rPr>
          <w:rFonts w:ascii="Avenir LT W01 65 Medium" w:eastAsia="Times New Roman" w:hAnsi="Avenir LT W01 65 Medium" w:cs="Times New Roman"/>
          <w:color w:val="666666"/>
          <w:sz w:val="21"/>
          <w:szCs w:val="21"/>
        </w:rPr>
        <w:t xml:space="preserve">, flexibility and the ability to spec projects and track orders. </w:t>
      </w:r>
    </w:p>
    <w:p w:rsidR="002241DA" w:rsidRPr="002241DA" w:rsidRDefault="002241DA" w:rsidP="002241DA">
      <w:pPr>
        <w:spacing w:before="180" w:after="180" w:line="240" w:lineRule="auto"/>
        <w:rPr>
          <w:rFonts w:ascii="Avenir LT W01 65 Medium" w:eastAsia="Times New Roman" w:hAnsi="Avenir LT W01 65 Medium" w:cs="Times New Roman"/>
          <w:color w:val="666666"/>
          <w:sz w:val="21"/>
          <w:szCs w:val="21"/>
        </w:rPr>
      </w:pPr>
      <w:r w:rsidRPr="002241DA">
        <w:rPr>
          <w:rFonts w:ascii="Avenir LT W01 65 Medium" w:eastAsia="Times New Roman" w:hAnsi="Avenir LT W01 65 Medium" w:cs="Times New Roman"/>
          <w:color w:val="666666"/>
          <w:sz w:val="21"/>
          <w:szCs w:val="21"/>
        </w:rPr>
        <w:t>“</w:t>
      </w:r>
      <w:r w:rsidR="00B327CD">
        <w:rPr>
          <w:rFonts w:ascii="Avenir LT W01 65 Medium" w:eastAsia="Times New Roman" w:hAnsi="Avenir LT W01 65 Medium" w:cs="Times New Roman"/>
          <w:color w:val="666666"/>
          <w:sz w:val="21"/>
          <w:szCs w:val="21"/>
        </w:rPr>
        <w:t>The new website and Chair Designer are more aligned with the direction we’re going – design focused and always centered around the customer experience</w:t>
      </w:r>
      <w:r w:rsidR="00557172">
        <w:rPr>
          <w:rFonts w:ascii="Avenir LT W01 65 Medium" w:eastAsia="Times New Roman" w:hAnsi="Avenir LT W01 65 Medium" w:cs="Times New Roman"/>
          <w:color w:val="666666"/>
          <w:sz w:val="21"/>
          <w:szCs w:val="21"/>
        </w:rPr>
        <w:t>,” said Mir.</w:t>
      </w:r>
      <w:r w:rsidR="00D95921">
        <w:rPr>
          <w:rFonts w:ascii="Avenir LT W01 65 Medium" w:eastAsia="Times New Roman" w:hAnsi="Avenir LT W01 65 Medium" w:cs="Times New Roman"/>
          <w:color w:val="666666"/>
          <w:sz w:val="21"/>
          <w:szCs w:val="21"/>
        </w:rPr>
        <w:t xml:space="preserve"> </w:t>
      </w:r>
      <w:r w:rsidR="00557172">
        <w:rPr>
          <w:rFonts w:ascii="Avenir LT W01 65 Medium" w:eastAsia="Times New Roman" w:hAnsi="Avenir LT W01 65 Medium" w:cs="Times New Roman"/>
          <w:color w:val="666666"/>
          <w:sz w:val="21"/>
          <w:szCs w:val="21"/>
        </w:rPr>
        <w:t>“</w:t>
      </w:r>
      <w:r w:rsidR="00D95921">
        <w:rPr>
          <w:rFonts w:ascii="Avenir LT W01 65 Medium" w:eastAsia="Times New Roman" w:hAnsi="Avenir LT W01 65 Medium" w:cs="Times New Roman"/>
          <w:color w:val="666666"/>
          <w:sz w:val="21"/>
          <w:szCs w:val="21"/>
        </w:rPr>
        <w:t xml:space="preserve">We </w:t>
      </w:r>
      <w:r w:rsidR="00557172">
        <w:rPr>
          <w:rFonts w:ascii="Avenir LT W01 65 Medium" w:eastAsia="Times New Roman" w:hAnsi="Avenir LT W01 65 Medium" w:cs="Times New Roman"/>
          <w:color w:val="666666"/>
          <w:sz w:val="21"/>
          <w:szCs w:val="21"/>
        </w:rPr>
        <w:t>think everyone is going to be impressed with the new website and our Chair Designer with all its features, configuration options and graded upholstery choices. The best part is that you can save and download the project specs.</w:t>
      </w:r>
      <w:r w:rsidR="00D95921">
        <w:rPr>
          <w:rFonts w:ascii="Avenir LT W01 65 Medium" w:eastAsia="Times New Roman" w:hAnsi="Avenir LT W01 65 Medium" w:cs="Times New Roman"/>
          <w:color w:val="666666"/>
          <w:sz w:val="21"/>
          <w:szCs w:val="21"/>
        </w:rPr>
        <w:t>”</w:t>
      </w:r>
    </w:p>
    <w:p w:rsidR="002241DA" w:rsidRPr="002241DA" w:rsidRDefault="002241DA" w:rsidP="002241DA">
      <w:pPr>
        <w:spacing w:before="180" w:after="180" w:line="240" w:lineRule="auto"/>
        <w:rPr>
          <w:rFonts w:ascii="Avenir LT W01 65 Medium" w:eastAsia="Times New Roman" w:hAnsi="Avenir LT W01 65 Medium" w:cs="Times New Roman"/>
          <w:color w:val="666666"/>
          <w:sz w:val="21"/>
          <w:szCs w:val="21"/>
        </w:rPr>
      </w:pPr>
      <w:r w:rsidRPr="002241DA">
        <w:rPr>
          <w:rFonts w:ascii="Avenir LT W01 65 Medium" w:eastAsia="Times New Roman" w:hAnsi="Avenir LT W01 65 Medium" w:cs="Times New Roman"/>
          <w:color w:val="666666"/>
          <w:sz w:val="21"/>
          <w:szCs w:val="21"/>
        </w:rPr>
        <w:t xml:space="preserve">Visit </w:t>
      </w:r>
      <w:r w:rsidR="00C8667A">
        <w:rPr>
          <w:rFonts w:ascii="Avenir LT W01 65 Medium" w:eastAsia="Times New Roman" w:hAnsi="Avenir LT W01 65 Medium" w:cs="Times New Roman"/>
          <w:color w:val="666666"/>
          <w:sz w:val="21"/>
          <w:szCs w:val="21"/>
        </w:rPr>
        <w:t>9to5 Seating</w:t>
      </w:r>
      <w:r w:rsidRPr="002241DA">
        <w:rPr>
          <w:rFonts w:ascii="Avenir LT W01 65 Medium" w:eastAsia="Times New Roman" w:hAnsi="Avenir LT W01 65 Medium" w:cs="Times New Roman"/>
          <w:color w:val="666666"/>
          <w:sz w:val="21"/>
          <w:szCs w:val="21"/>
        </w:rPr>
        <w:t xml:space="preserve"> during NeoCon at their Chicago </w:t>
      </w:r>
      <w:r w:rsidR="00C8667A">
        <w:rPr>
          <w:rFonts w:ascii="Avenir LT W01 65 Medium" w:eastAsia="Times New Roman" w:hAnsi="Avenir LT W01 65 Medium" w:cs="Times New Roman"/>
          <w:color w:val="666666"/>
          <w:sz w:val="21"/>
          <w:szCs w:val="21"/>
        </w:rPr>
        <w:t>showroom</w:t>
      </w:r>
      <w:r w:rsidRPr="002241DA">
        <w:rPr>
          <w:rFonts w:ascii="Avenir LT W01 65 Medium" w:eastAsia="Times New Roman" w:hAnsi="Avenir LT W01 65 Medium" w:cs="Times New Roman"/>
          <w:color w:val="666666"/>
          <w:sz w:val="21"/>
          <w:szCs w:val="21"/>
        </w:rPr>
        <w:t>, #</w:t>
      </w:r>
      <w:r w:rsidR="00C8667A">
        <w:rPr>
          <w:rFonts w:ascii="Avenir LT W01 65 Medium" w:eastAsia="Times New Roman" w:hAnsi="Avenir LT W01 65 Medium" w:cs="Times New Roman"/>
          <w:color w:val="666666"/>
          <w:sz w:val="21"/>
          <w:szCs w:val="21"/>
        </w:rPr>
        <w:t>10-109 Merchandise Mart, 10</w:t>
      </w:r>
      <w:r w:rsidRPr="002241DA">
        <w:rPr>
          <w:rFonts w:ascii="Avenir LT W01 65 Medium" w:eastAsia="Times New Roman" w:hAnsi="Avenir LT W01 65 Medium" w:cs="Times New Roman"/>
          <w:color w:val="666666"/>
          <w:sz w:val="21"/>
          <w:szCs w:val="21"/>
        </w:rPr>
        <w:t>th floor, to learn more about the latest offerings for 201</w:t>
      </w:r>
      <w:r w:rsidR="00C8667A">
        <w:rPr>
          <w:rFonts w:ascii="Avenir LT W01 65 Medium" w:eastAsia="Times New Roman" w:hAnsi="Avenir LT W01 65 Medium" w:cs="Times New Roman"/>
          <w:color w:val="666666"/>
          <w:sz w:val="21"/>
          <w:szCs w:val="21"/>
        </w:rPr>
        <w:t>7</w:t>
      </w:r>
      <w:r w:rsidRPr="002241DA">
        <w:rPr>
          <w:rFonts w:ascii="Avenir LT W01 65 Medium" w:eastAsia="Times New Roman" w:hAnsi="Avenir LT W01 65 Medium" w:cs="Times New Roman"/>
          <w:color w:val="666666"/>
          <w:sz w:val="21"/>
          <w:szCs w:val="21"/>
        </w:rPr>
        <w:t>.</w:t>
      </w:r>
      <w:r w:rsidR="00557172">
        <w:rPr>
          <w:rFonts w:ascii="Avenir LT W01 65 Medium" w:eastAsia="Times New Roman" w:hAnsi="Avenir LT W01 65 Medium" w:cs="Times New Roman"/>
          <w:color w:val="666666"/>
          <w:sz w:val="21"/>
          <w:szCs w:val="21"/>
        </w:rPr>
        <w:t xml:space="preserve"> Check out the new website and Chair Designer at </w:t>
      </w:r>
      <w:hyperlink r:id="rId7" w:history="1">
        <w:r w:rsidR="00557172" w:rsidRPr="008F4615">
          <w:rPr>
            <w:rStyle w:val="Hyperlink"/>
            <w:rFonts w:ascii="Avenir LT W01 65 Medium" w:eastAsia="Times New Roman" w:hAnsi="Avenir LT W01 65 Medium" w:cs="Times New Roman"/>
            <w:sz w:val="21"/>
            <w:szCs w:val="21"/>
          </w:rPr>
          <w:t>www.9to5seating.com</w:t>
        </w:r>
      </w:hyperlink>
      <w:r w:rsidR="00557172">
        <w:rPr>
          <w:rFonts w:ascii="Avenir LT W01 65 Medium" w:eastAsia="Times New Roman" w:hAnsi="Avenir LT W01 65 Medium" w:cs="Times New Roman"/>
          <w:color w:val="666666"/>
          <w:sz w:val="21"/>
          <w:szCs w:val="21"/>
        </w:rPr>
        <w:t xml:space="preserve">. </w:t>
      </w:r>
    </w:p>
    <w:p w:rsidR="002241DA" w:rsidRPr="002241DA" w:rsidRDefault="002241DA" w:rsidP="002241DA">
      <w:pPr>
        <w:spacing w:after="0" w:line="240" w:lineRule="auto"/>
        <w:rPr>
          <w:rFonts w:ascii="Avenir LT W01 65 Medium" w:eastAsia="Times New Roman" w:hAnsi="Avenir LT W01 65 Medium" w:cs="Times New Roman"/>
          <w:color w:val="666666"/>
          <w:sz w:val="21"/>
          <w:szCs w:val="21"/>
        </w:rPr>
      </w:pPr>
      <w:r w:rsidRPr="002241DA">
        <w:rPr>
          <w:rFonts w:ascii="Avenir LT W01 65 Medium" w:eastAsia="Times New Roman" w:hAnsi="Avenir LT W01 65 Medium" w:cs="Times New Roman"/>
          <w:b/>
          <w:bCs/>
          <w:color w:val="666666"/>
          <w:sz w:val="21"/>
          <w:szCs w:val="21"/>
          <w:bdr w:val="none" w:sz="0" w:space="0" w:color="auto" w:frame="1"/>
        </w:rPr>
        <w:t xml:space="preserve">About </w:t>
      </w:r>
      <w:r w:rsidR="00D95921">
        <w:rPr>
          <w:rFonts w:ascii="Avenir LT W01 65 Medium" w:eastAsia="Times New Roman" w:hAnsi="Avenir LT W01 65 Medium" w:cs="Times New Roman"/>
          <w:b/>
          <w:bCs/>
          <w:color w:val="666666"/>
          <w:sz w:val="21"/>
          <w:szCs w:val="21"/>
          <w:bdr w:val="none" w:sz="0" w:space="0" w:color="auto" w:frame="1"/>
        </w:rPr>
        <w:t>9to5 Seating</w:t>
      </w:r>
    </w:p>
    <w:p w:rsidR="002241DA" w:rsidRPr="002241DA" w:rsidRDefault="00D95921" w:rsidP="002241DA">
      <w:pPr>
        <w:spacing w:after="0" w:line="330" w:lineRule="atLeast"/>
        <w:rPr>
          <w:rFonts w:ascii="Avenir LT W01 65 Medium" w:eastAsia="Times New Roman" w:hAnsi="Avenir LT W01 65 Medium" w:cs="Times New Roman"/>
          <w:color w:val="7E7E7E"/>
          <w:sz w:val="21"/>
          <w:szCs w:val="21"/>
        </w:rPr>
      </w:pPr>
      <w:r>
        <w:rPr>
          <w:rFonts w:ascii="Avenir LT W01 65 Medium" w:eastAsia="Times New Roman" w:hAnsi="Avenir LT W01 65 Medium" w:cs="Times New Roman"/>
          <w:color w:val="7E7E7E"/>
          <w:sz w:val="21"/>
          <w:szCs w:val="21"/>
        </w:rPr>
        <w:t>9to5 Seating, headquartered in Hawthorne, C</w:t>
      </w:r>
      <w:r w:rsidR="002241DA" w:rsidRPr="002241DA">
        <w:rPr>
          <w:rFonts w:ascii="Avenir LT W01 65 Medium" w:eastAsia="Times New Roman" w:hAnsi="Avenir LT W01 65 Medium" w:cs="Times New Roman"/>
          <w:color w:val="7E7E7E"/>
          <w:sz w:val="21"/>
          <w:szCs w:val="21"/>
        </w:rPr>
        <w:t>A, has been</w:t>
      </w:r>
      <w:r w:rsidR="00D27C60">
        <w:rPr>
          <w:rFonts w:ascii="Avenir LT W01 65 Medium" w:eastAsia="Times New Roman" w:hAnsi="Avenir LT W01 65 Medium" w:cs="Times New Roman"/>
          <w:color w:val="7E7E7E"/>
          <w:sz w:val="21"/>
          <w:szCs w:val="21"/>
        </w:rPr>
        <w:t xml:space="preserve"> designing and</w:t>
      </w:r>
      <w:r w:rsidR="002241DA" w:rsidRPr="002241DA">
        <w:rPr>
          <w:rFonts w:ascii="Avenir LT W01 65 Medium" w:eastAsia="Times New Roman" w:hAnsi="Avenir LT W01 65 Medium" w:cs="Times New Roman"/>
          <w:color w:val="7E7E7E"/>
          <w:sz w:val="21"/>
          <w:szCs w:val="21"/>
        </w:rPr>
        <w:t xml:space="preserve"> </w:t>
      </w:r>
      <w:r>
        <w:rPr>
          <w:rFonts w:ascii="Avenir LT W01 65 Medium" w:eastAsia="Times New Roman" w:hAnsi="Avenir LT W01 65 Medium" w:cs="Times New Roman"/>
          <w:color w:val="7E7E7E"/>
          <w:sz w:val="21"/>
          <w:szCs w:val="21"/>
        </w:rPr>
        <w:t xml:space="preserve">manufacturing </w:t>
      </w:r>
      <w:r w:rsidR="00D27C60">
        <w:rPr>
          <w:rFonts w:ascii="Avenir LT W01 65 Medium" w:eastAsia="Times New Roman" w:hAnsi="Avenir LT W01 65 Medium" w:cs="Times New Roman"/>
          <w:color w:val="7E7E7E"/>
          <w:sz w:val="21"/>
          <w:szCs w:val="21"/>
        </w:rPr>
        <w:t>ergonomic office</w:t>
      </w:r>
      <w:r>
        <w:rPr>
          <w:rFonts w:ascii="Avenir LT W01 65 Medium" w:eastAsia="Times New Roman" w:hAnsi="Avenir LT W01 65 Medium" w:cs="Times New Roman"/>
          <w:color w:val="7E7E7E"/>
          <w:sz w:val="21"/>
          <w:szCs w:val="21"/>
        </w:rPr>
        <w:t xml:space="preserve"> seating </w:t>
      </w:r>
      <w:r w:rsidR="00D27C60">
        <w:rPr>
          <w:rFonts w:ascii="Avenir LT W01 65 Medium" w:eastAsia="Times New Roman" w:hAnsi="Avenir LT W01 65 Medium" w:cs="Times New Roman"/>
          <w:color w:val="7E7E7E"/>
          <w:sz w:val="21"/>
          <w:szCs w:val="21"/>
        </w:rPr>
        <w:t xml:space="preserve">to accommodate the rigorous demands of office environments, </w:t>
      </w:r>
      <w:r w:rsidR="002241DA" w:rsidRPr="002241DA">
        <w:rPr>
          <w:rFonts w:ascii="Avenir LT W01 65 Medium" w:eastAsia="Times New Roman" w:hAnsi="Avenir LT W01 65 Medium" w:cs="Times New Roman"/>
          <w:color w:val="7E7E7E"/>
          <w:sz w:val="21"/>
          <w:szCs w:val="21"/>
        </w:rPr>
        <w:t>since 19</w:t>
      </w:r>
      <w:r>
        <w:rPr>
          <w:rFonts w:ascii="Avenir LT W01 65 Medium" w:eastAsia="Times New Roman" w:hAnsi="Avenir LT W01 65 Medium" w:cs="Times New Roman"/>
          <w:color w:val="7E7E7E"/>
          <w:sz w:val="21"/>
          <w:szCs w:val="21"/>
        </w:rPr>
        <w:t>86</w:t>
      </w:r>
      <w:r w:rsidR="00D27C60">
        <w:rPr>
          <w:rFonts w:ascii="Avenir LT W01 65 Medium" w:eastAsia="Times New Roman" w:hAnsi="Avenir LT W01 65 Medium" w:cs="Times New Roman"/>
          <w:color w:val="7E7E7E"/>
          <w:sz w:val="21"/>
          <w:szCs w:val="21"/>
        </w:rPr>
        <w:t xml:space="preserve">. 9to5 Seating presents an extensive collection of executive, task, guest, conference, stool and lounge seating. Customization is an everyday demand that 9to5 Seating welcomes. Combining its state-of-the-art in-house manufacturing systems with a commitment to continuous improvements in all phases of the operation, 9to5 Seating, with its over 500,000 </w:t>
      </w:r>
      <w:r w:rsidR="00D27C60" w:rsidRPr="00D86FC0">
        <w:rPr>
          <w:rFonts w:ascii="Avenir LT W01 65 Medium" w:eastAsia="Times New Roman" w:hAnsi="Avenir LT W01 65 Medium" w:cs="Times New Roman"/>
          <w:noProof/>
          <w:color w:val="7E7E7E"/>
          <w:sz w:val="21"/>
          <w:szCs w:val="21"/>
        </w:rPr>
        <w:t>sq</w:t>
      </w:r>
      <w:r w:rsidR="00D27C60">
        <w:rPr>
          <w:rFonts w:ascii="Avenir LT W01 65 Medium" w:eastAsia="Times New Roman" w:hAnsi="Avenir LT W01 65 Medium" w:cs="Times New Roman"/>
          <w:color w:val="7E7E7E"/>
          <w:sz w:val="21"/>
          <w:szCs w:val="21"/>
        </w:rPr>
        <w:t xml:space="preserve">. ft. of manufacturing resources, can confidently deliver products offered at unparalleled pricing, with quality built into every phase of manufacturing. </w:t>
      </w:r>
      <w:r w:rsidR="002241DA" w:rsidRPr="002241DA">
        <w:rPr>
          <w:rFonts w:ascii="Avenir LT W01 65 Medium" w:eastAsia="Times New Roman" w:hAnsi="Avenir LT W01 65 Medium" w:cs="Times New Roman"/>
          <w:color w:val="7E7E7E"/>
          <w:sz w:val="21"/>
          <w:szCs w:val="21"/>
        </w:rPr>
        <w:t>For additional information, visit </w:t>
      </w:r>
      <w:hyperlink r:id="rId8" w:history="1">
        <w:r w:rsidR="00E2458F" w:rsidRPr="0083617B">
          <w:rPr>
            <w:rStyle w:val="Hyperlink"/>
            <w:rFonts w:ascii="Avenir LT W01 65 Medium" w:eastAsia="Times New Roman" w:hAnsi="Avenir LT W01 65 Medium" w:cs="Times New Roman"/>
            <w:sz w:val="21"/>
            <w:szCs w:val="21"/>
            <w:bdr w:val="none" w:sz="0" w:space="0" w:color="auto" w:frame="1"/>
          </w:rPr>
          <w:t>www.9to5seating.com</w:t>
        </w:r>
      </w:hyperlink>
      <w:r w:rsidR="002241DA" w:rsidRPr="002241DA">
        <w:rPr>
          <w:rFonts w:ascii="Avenir LT W01 65 Medium" w:eastAsia="Times New Roman" w:hAnsi="Avenir LT W01 65 Medium" w:cs="Times New Roman"/>
          <w:color w:val="7E7E7E"/>
          <w:sz w:val="21"/>
          <w:szCs w:val="21"/>
        </w:rPr>
        <w:t xml:space="preserve"> or follow </w:t>
      </w:r>
      <w:r w:rsidR="00E2458F">
        <w:rPr>
          <w:rFonts w:ascii="Avenir LT W01 65 Medium" w:eastAsia="Times New Roman" w:hAnsi="Avenir LT W01 65 Medium" w:cs="Times New Roman"/>
          <w:color w:val="7E7E7E"/>
          <w:sz w:val="21"/>
          <w:szCs w:val="21"/>
        </w:rPr>
        <w:t>9to5 Seating</w:t>
      </w:r>
      <w:r w:rsidR="002241DA" w:rsidRPr="002241DA">
        <w:rPr>
          <w:rFonts w:ascii="Avenir LT W01 65 Medium" w:eastAsia="Times New Roman" w:hAnsi="Avenir LT W01 65 Medium" w:cs="Times New Roman"/>
          <w:color w:val="7E7E7E"/>
          <w:sz w:val="21"/>
          <w:szCs w:val="21"/>
        </w:rPr>
        <w:t xml:space="preserve"> on </w:t>
      </w:r>
      <w:hyperlink r:id="rId9" w:tgtFrame="_blank" w:history="1">
        <w:r w:rsidR="002241DA" w:rsidRPr="002241DA">
          <w:rPr>
            <w:rFonts w:ascii="Avenir LT W01 65 Medium" w:eastAsia="Times New Roman" w:hAnsi="Avenir LT W01 65 Medium" w:cs="Times New Roman"/>
            <w:color w:val="45B8AC"/>
            <w:sz w:val="21"/>
            <w:szCs w:val="21"/>
            <w:u w:val="single"/>
            <w:bdr w:val="none" w:sz="0" w:space="0" w:color="auto" w:frame="1"/>
          </w:rPr>
          <w:t>Facebook</w:t>
        </w:r>
      </w:hyperlink>
      <w:r w:rsidR="002241DA" w:rsidRPr="002241DA">
        <w:rPr>
          <w:rFonts w:ascii="Avenir LT W01 65 Medium" w:eastAsia="Times New Roman" w:hAnsi="Avenir LT W01 65 Medium" w:cs="Times New Roman"/>
          <w:color w:val="7E7E7E"/>
          <w:sz w:val="21"/>
          <w:szCs w:val="21"/>
        </w:rPr>
        <w:t>, </w:t>
      </w:r>
      <w:hyperlink r:id="rId10" w:tgtFrame="_blank" w:history="1">
        <w:r w:rsidR="002241DA" w:rsidRPr="002241DA">
          <w:rPr>
            <w:rFonts w:ascii="Avenir LT W01 65 Medium" w:eastAsia="Times New Roman" w:hAnsi="Avenir LT W01 65 Medium" w:cs="Times New Roman"/>
            <w:color w:val="45B8AC"/>
            <w:sz w:val="21"/>
            <w:szCs w:val="21"/>
            <w:u w:val="single"/>
            <w:bdr w:val="none" w:sz="0" w:space="0" w:color="auto" w:frame="1"/>
          </w:rPr>
          <w:t>Twitter</w:t>
        </w:r>
      </w:hyperlink>
      <w:r w:rsidR="002241DA" w:rsidRPr="002241DA">
        <w:rPr>
          <w:rFonts w:ascii="Avenir LT W01 65 Medium" w:eastAsia="Times New Roman" w:hAnsi="Avenir LT W01 65 Medium" w:cs="Times New Roman"/>
          <w:color w:val="7E7E7E"/>
          <w:sz w:val="21"/>
          <w:szCs w:val="21"/>
        </w:rPr>
        <w:t>, </w:t>
      </w:r>
      <w:hyperlink r:id="rId11" w:tgtFrame="_blank" w:history="1">
        <w:r w:rsidR="002241DA" w:rsidRPr="002241DA">
          <w:rPr>
            <w:rFonts w:ascii="Avenir LT W01 65 Medium" w:eastAsia="Times New Roman" w:hAnsi="Avenir LT W01 65 Medium" w:cs="Times New Roman"/>
            <w:color w:val="45B8AC"/>
            <w:sz w:val="21"/>
            <w:szCs w:val="21"/>
            <w:u w:val="single"/>
            <w:bdr w:val="none" w:sz="0" w:space="0" w:color="auto" w:frame="1"/>
          </w:rPr>
          <w:t>LinkedIn</w:t>
        </w:r>
      </w:hyperlink>
      <w:r w:rsidR="002241DA" w:rsidRPr="002241DA">
        <w:rPr>
          <w:rFonts w:ascii="Avenir LT W01 65 Medium" w:eastAsia="Times New Roman" w:hAnsi="Avenir LT W01 65 Medium" w:cs="Times New Roman"/>
          <w:color w:val="7E7E7E"/>
          <w:sz w:val="21"/>
          <w:szCs w:val="21"/>
        </w:rPr>
        <w:t>, </w:t>
      </w:r>
      <w:hyperlink r:id="rId12" w:tgtFrame="_blank" w:history="1">
        <w:r w:rsidR="002241DA" w:rsidRPr="002241DA">
          <w:rPr>
            <w:rFonts w:ascii="Avenir LT W01 65 Medium" w:eastAsia="Times New Roman" w:hAnsi="Avenir LT W01 65 Medium" w:cs="Times New Roman"/>
            <w:color w:val="45B8AC"/>
            <w:sz w:val="21"/>
            <w:szCs w:val="21"/>
            <w:u w:val="single"/>
            <w:bdr w:val="none" w:sz="0" w:space="0" w:color="auto" w:frame="1"/>
          </w:rPr>
          <w:t>Instagram</w:t>
        </w:r>
      </w:hyperlink>
      <w:r w:rsidR="00C8667A">
        <w:rPr>
          <w:rFonts w:ascii="Avenir LT W01 65 Medium" w:eastAsia="Times New Roman" w:hAnsi="Avenir LT W01 65 Medium" w:cs="Times New Roman"/>
          <w:color w:val="7E7E7E"/>
          <w:sz w:val="21"/>
          <w:szCs w:val="21"/>
        </w:rPr>
        <w:t>.</w:t>
      </w:r>
    </w:p>
    <w:p w:rsidR="006B64A7" w:rsidRDefault="006B64A7"/>
    <w:p w:rsidR="00C20470" w:rsidRDefault="00C20470" w:rsidP="005022AB">
      <w:pPr>
        <w:spacing w:line="240" w:lineRule="auto"/>
        <w:contextualSpacing/>
      </w:pPr>
    </w:p>
    <w:p w:rsidR="00C20470" w:rsidRPr="005022AB" w:rsidRDefault="00C20470" w:rsidP="005022AB">
      <w:pPr>
        <w:spacing w:line="240" w:lineRule="auto"/>
        <w:contextualSpacing/>
        <w:rPr>
          <w:b/>
        </w:rPr>
      </w:pPr>
      <w:r w:rsidRPr="005022AB">
        <w:rPr>
          <w:b/>
        </w:rPr>
        <w:lastRenderedPageBreak/>
        <w:t>Sol</w:t>
      </w:r>
    </w:p>
    <w:p w:rsidR="005022AB" w:rsidRDefault="005022AB" w:rsidP="005022AB">
      <w:pPr>
        <w:spacing w:line="240" w:lineRule="auto"/>
        <w:contextualSpacing/>
      </w:pPr>
      <w:r>
        <w:t>THE FUTURE AT A GLANCE</w:t>
      </w:r>
    </w:p>
    <w:p w:rsidR="005022AB" w:rsidRDefault="005022AB" w:rsidP="005022AB">
      <w:pPr>
        <w:spacing w:line="240" w:lineRule="auto"/>
        <w:contextualSpacing/>
      </w:pPr>
      <w:r>
        <w:t xml:space="preserve">With flexible articulating pivoting back rest, the Sol represents an ergonomic masterpiece. Options include two aluminum finishes: Polished Aluminum and Silver powder coat finish. The Sol also has six-way adjustable arms, built-in adjustable lumbar and weight balanced mechanism with 4-position back-travel limiting lock. </w:t>
      </w:r>
    </w:p>
    <w:p w:rsidR="00F37E7F" w:rsidRDefault="00F37E7F" w:rsidP="005022AB">
      <w:pPr>
        <w:spacing w:line="240" w:lineRule="auto"/>
        <w:contextualSpacing/>
      </w:pPr>
    </w:p>
    <w:p w:rsidR="00F37E7F" w:rsidRDefault="00B31541" w:rsidP="005022AB">
      <w:pPr>
        <w:spacing w:line="240" w:lineRule="auto"/>
        <w:contextualSpacing/>
      </w:pPr>
      <w:r>
        <w:rPr>
          <w:noProof/>
        </w:rPr>
        <w:drawing>
          <wp:inline distT="0" distB="0" distL="0" distR="0">
            <wp:extent cx="4602480" cy="236728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_Office.jpg"/>
                    <pic:cNvPicPr/>
                  </pic:nvPicPr>
                  <pic:blipFill rotWithShape="1">
                    <a:blip r:embed="rId13" cstate="print">
                      <a:extLst>
                        <a:ext uri="{28A0092B-C50C-407E-A947-70E740481C1C}">
                          <a14:useLocalDpi xmlns:a14="http://schemas.microsoft.com/office/drawing/2010/main" val="0"/>
                        </a:ext>
                      </a:extLst>
                    </a:blip>
                    <a:srcRect t="321" r="8899"/>
                    <a:stretch/>
                  </pic:blipFill>
                  <pic:spPr bwMode="auto">
                    <a:xfrm>
                      <a:off x="0" y="0"/>
                      <a:ext cx="4608893" cy="2370578"/>
                    </a:xfrm>
                    <a:prstGeom prst="rect">
                      <a:avLst/>
                    </a:prstGeom>
                    <a:ln>
                      <a:noFill/>
                    </a:ln>
                    <a:extLst>
                      <a:ext uri="{53640926-AAD7-44D8-BBD7-CCE9431645EC}">
                        <a14:shadowObscured xmlns:a14="http://schemas.microsoft.com/office/drawing/2010/main"/>
                      </a:ext>
                    </a:extLst>
                  </pic:spPr>
                </pic:pic>
              </a:graphicData>
            </a:graphic>
          </wp:inline>
        </w:drawing>
      </w:r>
    </w:p>
    <w:p w:rsidR="00C20470" w:rsidRDefault="00C20470" w:rsidP="005022AB">
      <w:pPr>
        <w:spacing w:line="240" w:lineRule="auto"/>
        <w:contextualSpacing/>
      </w:pPr>
    </w:p>
    <w:p w:rsidR="00C20470" w:rsidRPr="001D7BDB" w:rsidRDefault="00C20470" w:rsidP="005022AB">
      <w:pPr>
        <w:spacing w:line="240" w:lineRule="auto"/>
        <w:contextualSpacing/>
        <w:rPr>
          <w:b/>
        </w:rPr>
      </w:pPr>
      <w:r w:rsidRPr="001D7BDB">
        <w:rPr>
          <w:b/>
        </w:rPr>
        <w:t>Luna</w:t>
      </w:r>
    </w:p>
    <w:p w:rsidR="005022AB" w:rsidRDefault="005022AB" w:rsidP="005022AB">
      <w:pPr>
        <w:spacing w:line="240" w:lineRule="auto"/>
        <w:contextualSpacing/>
      </w:pPr>
      <w:r>
        <w:t>TASK MEETS ERGONOMIC COMFORT</w:t>
      </w:r>
    </w:p>
    <w:p w:rsidR="00213F5B" w:rsidRDefault="001D7BDB" w:rsidP="005022AB">
      <w:pPr>
        <w:spacing w:line="240" w:lineRule="auto"/>
        <w:contextualSpacing/>
      </w:pPr>
      <w:r>
        <w:t xml:space="preserve">Luna provides a sculptured blend of materials into a functional seating experience. Its mesh back construction, ergonomic contoured seat, built-in seat depth adjustment and multi-position recline with safety lock provides functional comfort with value pricing. </w:t>
      </w:r>
    </w:p>
    <w:p w:rsidR="00C20470" w:rsidRDefault="00C20470" w:rsidP="005022AB">
      <w:pPr>
        <w:spacing w:line="240" w:lineRule="auto"/>
        <w:contextualSpacing/>
      </w:pPr>
    </w:p>
    <w:p w:rsidR="00B31541" w:rsidRDefault="00B31541" w:rsidP="005022AB">
      <w:pPr>
        <w:spacing w:line="240" w:lineRule="auto"/>
        <w:contextualSpacing/>
      </w:pPr>
      <w:r>
        <w:rPr>
          <w:noProof/>
        </w:rPr>
        <w:drawing>
          <wp:inline distT="0" distB="0" distL="0" distR="0">
            <wp:extent cx="5142230" cy="294894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na_ConferencRoom_02.jpg"/>
                    <pic:cNvPicPr/>
                  </pic:nvPicPr>
                  <pic:blipFill rotWithShape="1">
                    <a:blip r:embed="rId14" cstate="print">
                      <a:extLst>
                        <a:ext uri="{28A0092B-C50C-407E-A947-70E740481C1C}">
                          <a14:useLocalDpi xmlns:a14="http://schemas.microsoft.com/office/drawing/2010/main" val="0"/>
                        </a:ext>
                      </a:extLst>
                    </a:blip>
                    <a:srcRect b="13992"/>
                    <a:stretch/>
                  </pic:blipFill>
                  <pic:spPr bwMode="auto">
                    <a:xfrm>
                      <a:off x="0" y="0"/>
                      <a:ext cx="5152195" cy="2954655"/>
                    </a:xfrm>
                    <a:prstGeom prst="rect">
                      <a:avLst/>
                    </a:prstGeom>
                    <a:ln>
                      <a:noFill/>
                    </a:ln>
                    <a:extLst>
                      <a:ext uri="{53640926-AAD7-44D8-BBD7-CCE9431645EC}">
                        <a14:shadowObscured xmlns:a14="http://schemas.microsoft.com/office/drawing/2010/main"/>
                      </a:ext>
                    </a:extLst>
                  </pic:spPr>
                </pic:pic>
              </a:graphicData>
            </a:graphic>
          </wp:inline>
        </w:drawing>
      </w:r>
    </w:p>
    <w:p w:rsidR="00B31541" w:rsidRDefault="00B31541" w:rsidP="005022AB">
      <w:pPr>
        <w:spacing w:line="240" w:lineRule="auto"/>
        <w:contextualSpacing/>
      </w:pPr>
    </w:p>
    <w:p w:rsidR="00B31541" w:rsidRDefault="00B31541" w:rsidP="005022AB">
      <w:pPr>
        <w:spacing w:line="240" w:lineRule="auto"/>
        <w:contextualSpacing/>
        <w:rPr>
          <w:b/>
        </w:rPr>
      </w:pPr>
    </w:p>
    <w:p w:rsidR="00C20470" w:rsidRPr="001D7BDB" w:rsidRDefault="00C20470" w:rsidP="005022AB">
      <w:pPr>
        <w:spacing w:line="240" w:lineRule="auto"/>
        <w:contextualSpacing/>
        <w:rPr>
          <w:b/>
        </w:rPr>
      </w:pPr>
      <w:r w:rsidRPr="001D7BDB">
        <w:rPr>
          <w:b/>
        </w:rPr>
        <w:lastRenderedPageBreak/>
        <w:t>Acclaim</w:t>
      </w:r>
    </w:p>
    <w:p w:rsidR="001D7BDB" w:rsidRDefault="001D7BDB" w:rsidP="005022AB">
      <w:pPr>
        <w:spacing w:line="240" w:lineRule="auto"/>
        <w:contextualSpacing/>
      </w:pPr>
      <w:r>
        <w:t>CONTEMPORARY EUROPEAN STYLING WITH SUBTLE DETAILING</w:t>
      </w:r>
    </w:p>
    <w:p w:rsidR="001D7BDB" w:rsidRDefault="001D7BDB" w:rsidP="005022AB">
      <w:pPr>
        <w:spacing w:line="240" w:lineRule="auto"/>
        <w:contextualSpacing/>
      </w:pPr>
      <w:r>
        <w:t xml:space="preserve">With top-grain leather upholstery or extensive fabric selections and ergonomically sculptured seat and back cushions, the Acclaim brings a polished style to your conference room. The Acclaim includes polished arm style with upholstered caps, weight balanced, heavy duty synchro or full synchro with independent back angle adjustment and a 27” polished cast aluminum base option. </w:t>
      </w:r>
    </w:p>
    <w:p w:rsidR="00B31541" w:rsidRDefault="00B31541" w:rsidP="005022AB">
      <w:pPr>
        <w:spacing w:line="240" w:lineRule="auto"/>
        <w:contextualSpacing/>
      </w:pPr>
    </w:p>
    <w:p w:rsidR="00B31541" w:rsidRDefault="00B31541" w:rsidP="005022AB">
      <w:pPr>
        <w:spacing w:line="240" w:lineRule="auto"/>
        <w:contextualSpacing/>
      </w:pPr>
      <w:r>
        <w:rPr>
          <w:noProof/>
        </w:rPr>
        <w:drawing>
          <wp:inline distT="0" distB="0" distL="0" distR="0">
            <wp:extent cx="4617720" cy="2800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laim_2780_V2.jpg"/>
                    <pic:cNvPicPr/>
                  </pic:nvPicPr>
                  <pic:blipFill rotWithShape="1">
                    <a:blip r:embed="rId15" cstate="print">
                      <a:extLst>
                        <a:ext uri="{28A0092B-C50C-407E-A947-70E740481C1C}">
                          <a14:useLocalDpi xmlns:a14="http://schemas.microsoft.com/office/drawing/2010/main" val="0"/>
                        </a:ext>
                      </a:extLst>
                    </a:blip>
                    <a:srcRect r="10084"/>
                    <a:stretch/>
                  </pic:blipFill>
                  <pic:spPr bwMode="auto">
                    <a:xfrm>
                      <a:off x="0" y="0"/>
                      <a:ext cx="4626746" cy="2806460"/>
                    </a:xfrm>
                    <a:prstGeom prst="rect">
                      <a:avLst/>
                    </a:prstGeom>
                    <a:ln>
                      <a:noFill/>
                    </a:ln>
                    <a:extLst>
                      <a:ext uri="{53640926-AAD7-44D8-BBD7-CCE9431645EC}">
                        <a14:shadowObscured xmlns:a14="http://schemas.microsoft.com/office/drawing/2010/main"/>
                      </a:ext>
                    </a:extLst>
                  </pic:spPr>
                </pic:pic>
              </a:graphicData>
            </a:graphic>
          </wp:inline>
        </w:drawing>
      </w:r>
    </w:p>
    <w:p w:rsidR="001D7BDB" w:rsidRDefault="001D7BDB" w:rsidP="005022AB">
      <w:pPr>
        <w:spacing w:line="240" w:lineRule="auto"/>
        <w:contextualSpacing/>
      </w:pPr>
    </w:p>
    <w:p w:rsidR="00C20470" w:rsidRPr="001D7BDB" w:rsidRDefault="00C20470" w:rsidP="005022AB">
      <w:pPr>
        <w:spacing w:line="240" w:lineRule="auto"/>
        <w:contextualSpacing/>
        <w:rPr>
          <w:b/>
        </w:rPr>
      </w:pPr>
      <w:r w:rsidRPr="001D7BDB">
        <w:rPr>
          <w:b/>
        </w:rPr>
        <w:t>Core</w:t>
      </w:r>
    </w:p>
    <w:p w:rsidR="00C20470" w:rsidRDefault="001D7BDB" w:rsidP="005022AB">
      <w:pPr>
        <w:spacing w:line="240" w:lineRule="auto"/>
        <w:contextualSpacing/>
      </w:pPr>
      <w:r>
        <w:t>CONTEMPORARY LINES FOR YOUR WORKSPACE</w:t>
      </w:r>
    </w:p>
    <w:p w:rsidR="001D7BDB" w:rsidRDefault="001D7BDB" w:rsidP="005022AB">
      <w:pPr>
        <w:spacing w:line="240" w:lineRule="auto"/>
        <w:contextualSpacing/>
      </w:pPr>
      <w:r>
        <w:t xml:space="preserve">The Core’s molded foam back over mesh suspension, ratchet back height adjustment and stylish durable poly outer back introduces contemporary lines to your workspace. The </w:t>
      </w:r>
      <w:r w:rsidR="00757CF3">
        <w:t xml:space="preserve">“sit and forget” weight balanced control option utilizes the weight of the user to balance the back tension. </w:t>
      </w:r>
    </w:p>
    <w:p w:rsidR="00B31541" w:rsidRDefault="00B31541" w:rsidP="005022AB">
      <w:pPr>
        <w:spacing w:line="240" w:lineRule="auto"/>
        <w:contextualSpacing/>
      </w:pPr>
      <w:r>
        <w:rPr>
          <w:noProof/>
        </w:rPr>
        <w:drawing>
          <wp:inline distT="0" distB="0" distL="0" distR="0">
            <wp:extent cx="4617720" cy="302618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e_2260_Grey_PadsV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5132" cy="3031043"/>
                    </a:xfrm>
                    <a:prstGeom prst="rect">
                      <a:avLst/>
                    </a:prstGeom>
                  </pic:spPr>
                </pic:pic>
              </a:graphicData>
            </a:graphic>
          </wp:inline>
        </w:drawing>
      </w:r>
    </w:p>
    <w:p w:rsidR="001D7BDB" w:rsidRDefault="001D7BDB" w:rsidP="005022AB">
      <w:pPr>
        <w:spacing w:line="240" w:lineRule="auto"/>
        <w:contextualSpacing/>
      </w:pPr>
    </w:p>
    <w:p w:rsidR="00C20470" w:rsidRPr="00757CF3" w:rsidRDefault="00C20470" w:rsidP="005022AB">
      <w:pPr>
        <w:spacing w:line="240" w:lineRule="auto"/>
        <w:contextualSpacing/>
        <w:rPr>
          <w:b/>
        </w:rPr>
      </w:pPr>
      <w:r w:rsidRPr="00757CF3">
        <w:rPr>
          <w:b/>
        </w:rPr>
        <w:t>Diddy</w:t>
      </w:r>
    </w:p>
    <w:p w:rsidR="00757CF3" w:rsidRDefault="00757CF3" w:rsidP="005022AB">
      <w:pPr>
        <w:spacing w:line="240" w:lineRule="auto"/>
        <w:contextualSpacing/>
      </w:pPr>
      <w:r>
        <w:t>DAZZLE YOUR CONFERENCE SPACE</w:t>
      </w:r>
    </w:p>
    <w:p w:rsidR="00757CF3" w:rsidRDefault="00757CF3" w:rsidP="005022AB">
      <w:pPr>
        <w:spacing w:line="240" w:lineRule="auto"/>
        <w:contextualSpacing/>
      </w:pPr>
      <w:r>
        <w:t xml:space="preserve">Diddy’s classic styling with simple, clean and elegant lines are matched by its chrome finished wraparound armrest, plush padding on seat and back built from high resilient molded foam and top-grain leather upholstery options. </w:t>
      </w:r>
    </w:p>
    <w:p w:rsidR="00B31541" w:rsidRDefault="00B31541" w:rsidP="005022AB">
      <w:pPr>
        <w:spacing w:line="240" w:lineRule="auto"/>
        <w:contextualSpacing/>
      </w:pPr>
      <w:r>
        <w:rPr>
          <w:noProof/>
        </w:rPr>
        <w:drawing>
          <wp:inline distT="0" distB="0" distL="0" distR="0">
            <wp:extent cx="4808220" cy="291369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ddy_2450_ConferenceRoom_R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0811" cy="2915269"/>
                    </a:xfrm>
                    <a:prstGeom prst="rect">
                      <a:avLst/>
                    </a:prstGeom>
                  </pic:spPr>
                </pic:pic>
              </a:graphicData>
            </a:graphic>
          </wp:inline>
        </w:drawing>
      </w:r>
    </w:p>
    <w:p w:rsidR="00757CF3" w:rsidRDefault="00757CF3" w:rsidP="005022AB">
      <w:pPr>
        <w:spacing w:line="240" w:lineRule="auto"/>
        <w:contextualSpacing/>
      </w:pPr>
    </w:p>
    <w:p w:rsidR="005022AB" w:rsidRPr="00F55194" w:rsidRDefault="005022AB" w:rsidP="005022AB">
      <w:pPr>
        <w:spacing w:line="240" w:lineRule="auto"/>
        <w:contextualSpacing/>
        <w:rPr>
          <w:b/>
        </w:rPr>
      </w:pPr>
      <w:r w:rsidRPr="00F55194">
        <w:rPr>
          <w:b/>
        </w:rPr>
        <w:t>Sophie</w:t>
      </w:r>
    </w:p>
    <w:p w:rsidR="00F55194" w:rsidRDefault="00F55194" w:rsidP="005022AB">
      <w:pPr>
        <w:spacing w:line="240" w:lineRule="auto"/>
        <w:contextualSpacing/>
      </w:pPr>
      <w:r>
        <w:t>COMPLETE LOUNGE SEATING COLLECTION</w:t>
      </w:r>
    </w:p>
    <w:p w:rsidR="00F55194" w:rsidRDefault="00F55194" w:rsidP="005022AB">
      <w:pPr>
        <w:spacing w:line="240" w:lineRule="auto"/>
        <w:contextualSpacing/>
      </w:pPr>
      <w:r>
        <w:t xml:space="preserve">The complete lounge seating collection with robust design is made for high traffic reception and waiting areas (i.e. medical offices). The seat clean-out space combines comfort with easy maintenance and provides visitor and maximum flexibility with its single, double, triple, benches, hip chair and bariatric options. </w:t>
      </w:r>
    </w:p>
    <w:p w:rsidR="00B31541" w:rsidRDefault="00B31541" w:rsidP="005022AB">
      <w:pPr>
        <w:spacing w:line="240" w:lineRule="auto"/>
        <w:contextualSpacing/>
      </w:pPr>
      <w:r>
        <w:rPr>
          <w:noProof/>
        </w:rPr>
        <w:drawing>
          <wp:inline distT="0" distB="0" distL="0" distR="0">
            <wp:extent cx="4833104" cy="263652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phie_8112_81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37094" cy="2638697"/>
                    </a:xfrm>
                    <a:prstGeom prst="rect">
                      <a:avLst/>
                    </a:prstGeom>
                  </pic:spPr>
                </pic:pic>
              </a:graphicData>
            </a:graphic>
          </wp:inline>
        </w:drawing>
      </w:r>
    </w:p>
    <w:p w:rsidR="005022AB" w:rsidRDefault="005022AB"/>
    <w:p w:rsidR="00B31541" w:rsidRDefault="00B31541" w:rsidP="00757CF3">
      <w:pPr>
        <w:spacing w:line="240" w:lineRule="auto"/>
        <w:contextualSpacing/>
        <w:rPr>
          <w:b/>
        </w:rPr>
      </w:pPr>
    </w:p>
    <w:p w:rsidR="00C20470" w:rsidRPr="00F55194" w:rsidRDefault="005022AB" w:rsidP="00757CF3">
      <w:pPr>
        <w:spacing w:line="240" w:lineRule="auto"/>
        <w:contextualSpacing/>
        <w:rPr>
          <w:b/>
        </w:rPr>
      </w:pPr>
      <w:r w:rsidRPr="00F55194">
        <w:rPr>
          <w:b/>
        </w:rPr>
        <w:t>Zoom</w:t>
      </w:r>
    </w:p>
    <w:p w:rsidR="00757CF3" w:rsidRDefault="00757CF3" w:rsidP="00F55194">
      <w:pPr>
        <w:spacing w:line="240" w:lineRule="auto"/>
        <w:contextualSpacing/>
      </w:pPr>
      <w:r>
        <w:t>RAPID SETUP FOR A CREW OR CROWD</w:t>
      </w:r>
    </w:p>
    <w:p w:rsidR="00F55194" w:rsidRDefault="00F55194" w:rsidP="00F55194">
      <w:pPr>
        <w:spacing w:line="240" w:lineRule="auto"/>
        <w:contextualSpacing/>
      </w:pPr>
      <w:r>
        <w:t xml:space="preserve">Great option for training, task, multipurpose, stool and conference seating. The premium breathable mesh back comes in two coordinating colors (gray and white). The nesting model’s torsion spring flex back provides added comfort, in addition to the optional upholstered seat. </w:t>
      </w:r>
    </w:p>
    <w:p w:rsidR="00B31541" w:rsidRDefault="00B31541" w:rsidP="00F55194">
      <w:pPr>
        <w:spacing w:line="240" w:lineRule="auto"/>
        <w:contextualSpacing/>
      </w:pPr>
      <w:r>
        <w:rPr>
          <w:noProof/>
        </w:rPr>
        <w:drawing>
          <wp:inline distT="0" distB="0" distL="0" distR="0">
            <wp:extent cx="4998720" cy="332767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oom_1115_White_V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1166" cy="3329302"/>
                    </a:xfrm>
                    <a:prstGeom prst="rect">
                      <a:avLst/>
                    </a:prstGeom>
                  </pic:spPr>
                </pic:pic>
              </a:graphicData>
            </a:graphic>
          </wp:inline>
        </w:drawing>
      </w:r>
    </w:p>
    <w:p w:rsidR="005022AB" w:rsidRDefault="005022AB" w:rsidP="00F55194">
      <w:pPr>
        <w:spacing w:line="240" w:lineRule="auto"/>
        <w:contextualSpacing/>
      </w:pPr>
    </w:p>
    <w:p w:rsidR="005022AB" w:rsidRDefault="005022AB"/>
    <w:sectPr w:rsidR="005022AB">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859" w:rsidRDefault="00DA1859" w:rsidP="00955F8E">
      <w:pPr>
        <w:spacing w:after="0" w:line="240" w:lineRule="auto"/>
      </w:pPr>
      <w:r>
        <w:separator/>
      </w:r>
    </w:p>
  </w:endnote>
  <w:endnote w:type="continuationSeparator" w:id="0">
    <w:p w:rsidR="00DA1859" w:rsidRDefault="00DA1859" w:rsidP="00955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venir LT W01 65 Medium">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F8E" w:rsidRDefault="00955F8E" w:rsidP="00065F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859" w:rsidRDefault="00DA1859" w:rsidP="00955F8E">
      <w:pPr>
        <w:spacing w:after="0" w:line="240" w:lineRule="auto"/>
      </w:pPr>
      <w:r>
        <w:separator/>
      </w:r>
    </w:p>
  </w:footnote>
  <w:footnote w:type="continuationSeparator" w:id="0">
    <w:p w:rsidR="00DA1859" w:rsidRDefault="00DA1859" w:rsidP="00955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FDC" w:rsidRDefault="00065FDC" w:rsidP="00065FDC">
    <w:pPr>
      <w:pStyle w:val="Header"/>
    </w:pPr>
    <w:r>
      <w:rPr>
        <w:noProof/>
      </w:rPr>
      <w:drawing>
        <wp:inline distT="0" distB="0" distL="0" distR="0" wp14:anchorId="53AAC593" wp14:editId="596A7B15">
          <wp:extent cx="922020" cy="493624"/>
          <wp:effectExtent l="0" t="0" r="0" b="1905"/>
          <wp:docPr id="1" name="Picture 1" descr="C:\Users\su\AppData\Local\Microsoft\Windows\INetCache\Content.Word\9to5-logo_CMYK-Orange_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AppData\Local\Microsoft\Windows\INetCache\Content.Word\9to5-logo_CMYK-Orange_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814" cy="507969"/>
                  </a:xfrm>
                  <a:prstGeom prst="rect">
                    <a:avLst/>
                  </a:prstGeom>
                  <a:noFill/>
                  <a:ln>
                    <a:noFill/>
                  </a:ln>
                </pic:spPr>
              </pic:pic>
            </a:graphicData>
          </a:graphic>
        </wp:inline>
      </w:drawing>
    </w:r>
  </w:p>
  <w:p w:rsidR="00B31541" w:rsidRPr="00B31541" w:rsidRDefault="00B31541" w:rsidP="00065FDC">
    <w:pPr>
      <w:pStyle w:val="Header"/>
      <w:rPr>
        <w:sz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rAwNTYyNbOwNDMwNjVT0lEKTi0uzszPAykwrAUAF2AecCwAAAA="/>
  </w:docVars>
  <w:rsids>
    <w:rsidRoot w:val="002241DA"/>
    <w:rsid w:val="00065FDC"/>
    <w:rsid w:val="00114001"/>
    <w:rsid w:val="001D7BDB"/>
    <w:rsid w:val="001E56D7"/>
    <w:rsid w:val="00213F5B"/>
    <w:rsid w:val="002241DA"/>
    <w:rsid w:val="002E2F39"/>
    <w:rsid w:val="003512ED"/>
    <w:rsid w:val="00446795"/>
    <w:rsid w:val="005022AB"/>
    <w:rsid w:val="00557172"/>
    <w:rsid w:val="005B2965"/>
    <w:rsid w:val="006030D3"/>
    <w:rsid w:val="006B64A7"/>
    <w:rsid w:val="00745440"/>
    <w:rsid w:val="00757CF3"/>
    <w:rsid w:val="0086067B"/>
    <w:rsid w:val="0091771E"/>
    <w:rsid w:val="0092018D"/>
    <w:rsid w:val="009557A8"/>
    <w:rsid w:val="00955F8E"/>
    <w:rsid w:val="009C0168"/>
    <w:rsid w:val="00A30D99"/>
    <w:rsid w:val="00B31541"/>
    <w:rsid w:val="00B327CD"/>
    <w:rsid w:val="00C20470"/>
    <w:rsid w:val="00C8667A"/>
    <w:rsid w:val="00D0532F"/>
    <w:rsid w:val="00D256CA"/>
    <w:rsid w:val="00D27C60"/>
    <w:rsid w:val="00D378BB"/>
    <w:rsid w:val="00D845BE"/>
    <w:rsid w:val="00D86FC0"/>
    <w:rsid w:val="00D95921"/>
    <w:rsid w:val="00DA1859"/>
    <w:rsid w:val="00DD2776"/>
    <w:rsid w:val="00DD7CD0"/>
    <w:rsid w:val="00E2458F"/>
    <w:rsid w:val="00EC2A5A"/>
    <w:rsid w:val="00F37E7F"/>
    <w:rsid w:val="00F55194"/>
    <w:rsid w:val="00F73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B4D3D6-0FEB-4988-B518-32078D006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2241D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1D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2241D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241DA"/>
    <w:rPr>
      <w:i/>
      <w:iCs/>
    </w:rPr>
  </w:style>
  <w:style w:type="character" w:styleId="Strong">
    <w:name w:val="Strong"/>
    <w:basedOn w:val="DefaultParagraphFont"/>
    <w:uiPriority w:val="22"/>
    <w:qFormat/>
    <w:rsid w:val="002241DA"/>
    <w:rPr>
      <w:b/>
      <w:bCs/>
    </w:rPr>
  </w:style>
  <w:style w:type="character" w:customStyle="1" w:styleId="apple-converted-space">
    <w:name w:val="apple-converted-space"/>
    <w:basedOn w:val="DefaultParagraphFont"/>
    <w:rsid w:val="002241DA"/>
  </w:style>
  <w:style w:type="character" w:styleId="Hyperlink">
    <w:name w:val="Hyperlink"/>
    <w:basedOn w:val="DefaultParagraphFont"/>
    <w:uiPriority w:val="99"/>
    <w:unhideWhenUsed/>
    <w:rsid w:val="002241DA"/>
    <w:rPr>
      <w:color w:val="0000FF"/>
      <w:u w:val="single"/>
    </w:rPr>
  </w:style>
  <w:style w:type="character" w:styleId="Mention">
    <w:name w:val="Mention"/>
    <w:basedOn w:val="DefaultParagraphFont"/>
    <w:uiPriority w:val="99"/>
    <w:semiHidden/>
    <w:unhideWhenUsed/>
    <w:rsid w:val="002241DA"/>
    <w:rPr>
      <w:color w:val="2B579A"/>
      <w:shd w:val="clear" w:color="auto" w:fill="E6E6E6"/>
    </w:rPr>
  </w:style>
  <w:style w:type="paragraph" w:styleId="BalloonText">
    <w:name w:val="Balloon Text"/>
    <w:basedOn w:val="Normal"/>
    <w:link w:val="BalloonTextChar"/>
    <w:uiPriority w:val="99"/>
    <w:semiHidden/>
    <w:unhideWhenUsed/>
    <w:rsid w:val="00D053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32F"/>
    <w:rPr>
      <w:rFonts w:ascii="Segoe UI" w:hAnsi="Segoe UI" w:cs="Segoe UI"/>
      <w:sz w:val="18"/>
      <w:szCs w:val="18"/>
    </w:rPr>
  </w:style>
  <w:style w:type="paragraph" w:styleId="Header">
    <w:name w:val="header"/>
    <w:basedOn w:val="Normal"/>
    <w:link w:val="HeaderChar"/>
    <w:uiPriority w:val="99"/>
    <w:unhideWhenUsed/>
    <w:rsid w:val="00955F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F8E"/>
  </w:style>
  <w:style w:type="paragraph" w:styleId="Footer">
    <w:name w:val="footer"/>
    <w:basedOn w:val="Normal"/>
    <w:link w:val="FooterChar"/>
    <w:uiPriority w:val="99"/>
    <w:unhideWhenUsed/>
    <w:rsid w:val="00955F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586627">
      <w:bodyDiv w:val="1"/>
      <w:marLeft w:val="0"/>
      <w:marRight w:val="0"/>
      <w:marTop w:val="0"/>
      <w:marBottom w:val="0"/>
      <w:divBdr>
        <w:top w:val="none" w:sz="0" w:space="0" w:color="auto"/>
        <w:left w:val="none" w:sz="0" w:space="0" w:color="auto"/>
        <w:bottom w:val="none" w:sz="0" w:space="0" w:color="auto"/>
        <w:right w:val="none" w:sz="0" w:space="0" w:color="auto"/>
      </w:divBdr>
      <w:divsChild>
        <w:div w:id="384374298">
          <w:marLeft w:val="0"/>
          <w:marRight w:val="0"/>
          <w:marTop w:val="300"/>
          <w:marBottom w:val="0"/>
          <w:divBdr>
            <w:top w:val="none" w:sz="0" w:space="0" w:color="auto"/>
            <w:left w:val="none" w:sz="0" w:space="0" w:color="auto"/>
            <w:bottom w:val="none" w:sz="0" w:space="0" w:color="auto"/>
            <w:right w:val="none" w:sz="0" w:space="0" w:color="auto"/>
          </w:divBdr>
          <w:divsChild>
            <w:div w:id="1192650990">
              <w:marLeft w:val="0"/>
              <w:marRight w:val="0"/>
              <w:marTop w:val="0"/>
              <w:marBottom w:val="0"/>
              <w:divBdr>
                <w:top w:val="none" w:sz="0" w:space="0" w:color="auto"/>
                <w:left w:val="none" w:sz="0" w:space="0" w:color="auto"/>
                <w:bottom w:val="none" w:sz="0" w:space="0" w:color="auto"/>
                <w:right w:val="none" w:sz="0" w:space="0" w:color="auto"/>
              </w:divBdr>
            </w:div>
          </w:divsChild>
        </w:div>
        <w:div w:id="664210918">
          <w:marLeft w:val="0"/>
          <w:marRight w:val="0"/>
          <w:marTop w:val="0"/>
          <w:marBottom w:val="0"/>
          <w:divBdr>
            <w:top w:val="none" w:sz="0" w:space="0" w:color="auto"/>
            <w:left w:val="none" w:sz="0" w:space="0" w:color="auto"/>
            <w:bottom w:val="none" w:sz="0" w:space="0" w:color="auto"/>
            <w:right w:val="none" w:sz="0" w:space="0" w:color="auto"/>
          </w:divBdr>
        </w:div>
        <w:div w:id="2067491125">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9to5seating.com"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9to5seating.com" TargetMode="External"/><Relationship Id="rId12" Type="http://schemas.openxmlformats.org/officeDocument/2006/relationships/hyperlink" Target="http://instagram.com/9to5seating" TargetMode="Externa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su.pak@9to5seating.com" TargetMode="External"/><Relationship Id="rId11" Type="http://schemas.openxmlformats.org/officeDocument/2006/relationships/hyperlink" Target="https://www.linkedin.com/company/9-to-5-seating" TargetMode="External"/><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twitter.com/9to5seating" TargetMode="Externa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hyperlink" Target="https://www.facebook.com/9to5seating" TargetMode="External"/><Relationship Id="rId14" Type="http://schemas.openxmlformats.org/officeDocument/2006/relationships/image" Target="media/image2.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 Pak</dc:creator>
  <cp:keywords/>
  <dc:description/>
  <cp:lastModifiedBy>Su Pak</cp:lastModifiedBy>
  <cp:revision>3</cp:revision>
  <dcterms:created xsi:type="dcterms:W3CDTF">2017-06-09T22:48:00Z</dcterms:created>
  <dcterms:modified xsi:type="dcterms:W3CDTF">2017-06-09T22:49:00Z</dcterms:modified>
</cp:coreProperties>
</file>