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3D3FD" w14:textId="77777777" w:rsidR="001C4917" w:rsidRPr="00AC5E9C" w:rsidRDefault="001C4917" w:rsidP="001C4917">
      <w:pPr>
        <w:jc w:val="center"/>
        <w:textAlignment w:val="baseline"/>
        <w:outlineLvl w:val="0"/>
        <w:rPr>
          <w:rFonts w:ascii="Calibri" w:eastAsia="Times New Roman" w:hAnsi="Calibri" w:cs="Times New Roman"/>
          <w:b/>
          <w:bCs/>
          <w:color w:val="002C40"/>
          <w:kern w:val="36"/>
        </w:rPr>
      </w:pPr>
      <w:r w:rsidRPr="00AC5E9C">
        <w:rPr>
          <w:rFonts w:ascii="Calibri" w:eastAsia="Times New Roman" w:hAnsi="Calibri" w:cs="Times New Roman"/>
          <w:b/>
          <w:bCs/>
          <w:color w:val="002C40"/>
          <w:kern w:val="36"/>
        </w:rPr>
        <w:t>NEWS RELEASE</w:t>
      </w:r>
    </w:p>
    <w:p w14:paraId="4EB89250" w14:textId="77777777" w:rsidR="001C4917" w:rsidRPr="00AC5E9C" w:rsidRDefault="001C4917" w:rsidP="001C4917">
      <w:pPr>
        <w:jc w:val="center"/>
        <w:textAlignment w:val="baseline"/>
        <w:outlineLvl w:val="0"/>
        <w:rPr>
          <w:rFonts w:ascii="Calibri" w:eastAsia="Times New Roman" w:hAnsi="Calibri" w:cs="Times New Roman"/>
          <w:b/>
          <w:bCs/>
          <w:color w:val="002C40"/>
          <w:kern w:val="36"/>
        </w:rPr>
      </w:pPr>
    </w:p>
    <w:p w14:paraId="19D1D537" w14:textId="6012EFC2" w:rsidR="001C4917" w:rsidRPr="00AC5E9C" w:rsidRDefault="001C4917" w:rsidP="00A01DFA">
      <w:pPr>
        <w:jc w:val="center"/>
        <w:textAlignment w:val="baseline"/>
        <w:rPr>
          <w:rFonts w:ascii="Calibri" w:hAnsi="Calibri" w:cs="Times New Roman"/>
          <w:color w:val="002C40"/>
        </w:rPr>
      </w:pPr>
      <w:r w:rsidRPr="00AC5E9C">
        <w:rPr>
          <w:rFonts w:ascii="Calibri" w:eastAsia="Times New Roman" w:hAnsi="Calibri" w:cs="Times New Roman"/>
          <w:b/>
          <w:bCs/>
          <w:color w:val="002C40"/>
          <w:kern w:val="36"/>
        </w:rPr>
        <w:t>Pathways Memory Care at Villa Toscana</w:t>
      </w:r>
      <w:r w:rsidR="00F93BBC" w:rsidRPr="00AC5E9C">
        <w:rPr>
          <w:rFonts w:ascii="Calibri" w:eastAsia="Times New Roman" w:hAnsi="Calibri" w:cs="Times New Roman"/>
          <w:b/>
          <w:bCs/>
          <w:color w:val="002C40"/>
          <w:kern w:val="36"/>
        </w:rPr>
        <w:t xml:space="preserve"> Holds </w:t>
      </w:r>
      <w:r w:rsidR="008B0431" w:rsidRPr="00AC5E9C">
        <w:rPr>
          <w:rFonts w:ascii="Calibri" w:eastAsia="Times New Roman" w:hAnsi="Calibri" w:cs="Times New Roman"/>
          <w:b/>
          <w:bCs/>
          <w:color w:val="002C40"/>
          <w:kern w:val="36"/>
        </w:rPr>
        <w:t>“Music Drive”</w:t>
      </w:r>
      <w:r w:rsidR="00F93BBC" w:rsidRPr="00AC5E9C">
        <w:rPr>
          <w:rFonts w:ascii="Calibri" w:eastAsia="Times New Roman" w:hAnsi="Calibri" w:cs="Times New Roman"/>
          <w:b/>
          <w:bCs/>
          <w:color w:val="002C40"/>
          <w:kern w:val="36"/>
        </w:rPr>
        <w:t xml:space="preserve"> </w:t>
      </w:r>
      <w:r w:rsidR="00A01DFA" w:rsidRPr="00AC5E9C">
        <w:rPr>
          <w:rFonts w:ascii="Calibri" w:eastAsia="Times New Roman" w:hAnsi="Calibri" w:cs="Times New Roman"/>
          <w:b/>
          <w:bCs/>
          <w:color w:val="002C40"/>
          <w:kern w:val="36"/>
        </w:rPr>
        <w:t xml:space="preserve">for </w:t>
      </w:r>
      <w:r w:rsidR="00DB2569" w:rsidRPr="00AC5E9C">
        <w:rPr>
          <w:rFonts w:ascii="Calibri" w:eastAsia="Times New Roman" w:hAnsi="Calibri" w:cs="Times New Roman"/>
          <w:b/>
          <w:bCs/>
          <w:color w:val="002C40"/>
          <w:kern w:val="36"/>
        </w:rPr>
        <w:t xml:space="preserve">Houston’s </w:t>
      </w:r>
      <w:r w:rsidR="0064678F" w:rsidRPr="00AC5E9C">
        <w:rPr>
          <w:rFonts w:ascii="Calibri" w:eastAsia="Times New Roman" w:hAnsi="Calibri" w:cs="Times New Roman"/>
          <w:b/>
          <w:bCs/>
          <w:color w:val="002C40"/>
          <w:kern w:val="36"/>
        </w:rPr>
        <w:t>Alzheimer</w:t>
      </w:r>
      <w:r w:rsidR="00C22FFC" w:rsidRPr="00AC5E9C">
        <w:rPr>
          <w:rFonts w:ascii="Calibri" w:eastAsia="Times New Roman" w:hAnsi="Calibri" w:cs="Times New Roman"/>
          <w:b/>
          <w:bCs/>
          <w:color w:val="002C40"/>
          <w:kern w:val="36"/>
        </w:rPr>
        <w:t xml:space="preserve">’s and </w:t>
      </w:r>
      <w:r w:rsidR="0064678F" w:rsidRPr="00AC5E9C">
        <w:rPr>
          <w:rFonts w:ascii="Calibri" w:eastAsia="Times New Roman" w:hAnsi="Calibri" w:cs="Times New Roman"/>
          <w:b/>
          <w:bCs/>
          <w:color w:val="002C40"/>
          <w:kern w:val="36"/>
        </w:rPr>
        <w:t>Dementia</w:t>
      </w:r>
      <w:r w:rsidR="00F93BBC" w:rsidRPr="00AC5E9C">
        <w:rPr>
          <w:rFonts w:ascii="Calibri" w:eastAsia="Times New Roman" w:hAnsi="Calibri" w:cs="Times New Roman"/>
          <w:b/>
          <w:bCs/>
          <w:color w:val="002C40"/>
          <w:kern w:val="36"/>
        </w:rPr>
        <w:t xml:space="preserve"> Patients</w:t>
      </w:r>
    </w:p>
    <w:p w14:paraId="5BA44DC7" w14:textId="05ACA929" w:rsidR="008B0431" w:rsidRPr="00AC5E9C" w:rsidRDefault="001C4917" w:rsidP="00AC5E9C">
      <w:pPr>
        <w:jc w:val="center"/>
        <w:textAlignment w:val="baseline"/>
        <w:outlineLvl w:val="0"/>
        <w:rPr>
          <w:rFonts w:ascii="Calibri" w:eastAsia="Times New Roman" w:hAnsi="Calibri" w:cs="Times New Roman"/>
          <w:i/>
          <w:iCs/>
          <w:color w:val="002C40"/>
          <w:kern w:val="36"/>
        </w:rPr>
      </w:pPr>
      <w:r w:rsidRPr="00AC5E9C">
        <w:rPr>
          <w:rFonts w:ascii="Calibri" w:eastAsia="Times New Roman" w:hAnsi="Calibri" w:cs="Times New Roman"/>
          <w:i/>
          <w:iCs/>
          <w:color w:val="002C40"/>
          <w:kern w:val="36"/>
        </w:rPr>
        <w:t>T</w:t>
      </w:r>
      <w:r w:rsidR="00DB2569" w:rsidRPr="00AC5E9C">
        <w:rPr>
          <w:rFonts w:ascii="Calibri" w:eastAsia="Times New Roman" w:hAnsi="Calibri" w:cs="Times New Roman"/>
          <w:i/>
          <w:iCs/>
          <w:color w:val="002C40"/>
          <w:kern w:val="36"/>
        </w:rPr>
        <w:t>he</w:t>
      </w:r>
      <w:r w:rsidR="00AC5E9C">
        <w:rPr>
          <w:rFonts w:ascii="Calibri" w:eastAsia="Times New Roman" w:hAnsi="Calibri" w:cs="Times New Roman"/>
          <w:i/>
          <w:iCs/>
          <w:color w:val="002C40"/>
          <w:kern w:val="36"/>
        </w:rPr>
        <w:t xml:space="preserve"> senior living</w:t>
      </w:r>
      <w:r w:rsidR="00006245" w:rsidRPr="00AC5E9C">
        <w:rPr>
          <w:rFonts w:ascii="Calibri" w:eastAsia="Times New Roman" w:hAnsi="Calibri" w:cs="Times New Roman"/>
          <w:i/>
          <w:iCs/>
          <w:color w:val="002C40"/>
          <w:kern w:val="36"/>
        </w:rPr>
        <w:t xml:space="preserve"> facility</w:t>
      </w:r>
      <w:r w:rsidRPr="00AC5E9C">
        <w:rPr>
          <w:rFonts w:ascii="Calibri" w:eastAsia="Times New Roman" w:hAnsi="Calibri" w:cs="Times New Roman"/>
          <w:i/>
          <w:iCs/>
          <w:color w:val="002C40"/>
          <w:kern w:val="36"/>
        </w:rPr>
        <w:t xml:space="preserve"> </w:t>
      </w:r>
      <w:r w:rsidR="00DB2569" w:rsidRPr="00AC5E9C">
        <w:rPr>
          <w:rFonts w:ascii="Calibri" w:eastAsia="Times New Roman" w:hAnsi="Calibri" w:cs="Times New Roman"/>
          <w:i/>
          <w:iCs/>
          <w:color w:val="002C40"/>
          <w:kern w:val="36"/>
        </w:rPr>
        <w:t>asks the</w:t>
      </w:r>
      <w:r w:rsidR="00006245" w:rsidRPr="00AC5E9C">
        <w:rPr>
          <w:rFonts w:ascii="Calibri" w:eastAsia="Times New Roman" w:hAnsi="Calibri" w:cs="Times New Roman"/>
          <w:i/>
          <w:iCs/>
          <w:color w:val="002C40"/>
          <w:kern w:val="36"/>
        </w:rPr>
        <w:t xml:space="preserve"> community</w:t>
      </w:r>
      <w:r w:rsidR="0064678F" w:rsidRPr="00AC5E9C">
        <w:rPr>
          <w:rFonts w:ascii="Calibri" w:eastAsia="Times New Roman" w:hAnsi="Calibri" w:cs="Times New Roman"/>
          <w:i/>
          <w:iCs/>
          <w:color w:val="002C40"/>
          <w:kern w:val="36"/>
        </w:rPr>
        <w:t xml:space="preserve"> to contribute </w:t>
      </w:r>
      <w:r w:rsidR="00A01DFA" w:rsidRPr="00AC5E9C">
        <w:rPr>
          <w:rFonts w:ascii="Calibri" w:eastAsia="Times New Roman" w:hAnsi="Calibri" w:cs="Times New Roman"/>
          <w:i/>
          <w:iCs/>
          <w:color w:val="002C40"/>
          <w:kern w:val="36"/>
        </w:rPr>
        <w:t>to the cause</w:t>
      </w:r>
      <w:r w:rsidR="00DB2569" w:rsidRPr="00AC5E9C">
        <w:rPr>
          <w:rFonts w:ascii="Calibri" w:eastAsia="Times New Roman" w:hAnsi="Calibri" w:cs="Times New Roman"/>
          <w:i/>
          <w:iCs/>
          <w:color w:val="002C40"/>
          <w:kern w:val="36"/>
        </w:rPr>
        <w:t xml:space="preserve"> for </w:t>
      </w:r>
    </w:p>
    <w:p w14:paraId="2B19264E" w14:textId="28554586" w:rsidR="001C4917" w:rsidRPr="00AC5E9C" w:rsidRDefault="00DB2569" w:rsidP="008B0431">
      <w:pPr>
        <w:jc w:val="center"/>
        <w:textAlignment w:val="baseline"/>
        <w:outlineLvl w:val="0"/>
        <w:rPr>
          <w:rFonts w:ascii="Calibri" w:eastAsia="Times New Roman" w:hAnsi="Calibri" w:cs="Times New Roman"/>
          <w:i/>
          <w:iCs/>
          <w:color w:val="002C40"/>
          <w:kern w:val="36"/>
        </w:rPr>
      </w:pPr>
      <w:r w:rsidRPr="00AC5E9C">
        <w:rPr>
          <w:rFonts w:ascii="Calibri" w:eastAsia="Times New Roman" w:hAnsi="Calibri" w:cs="Times New Roman"/>
          <w:i/>
          <w:iCs/>
          <w:color w:val="002C40"/>
          <w:kern w:val="36"/>
        </w:rPr>
        <w:t>Alzheimer’s &amp;</w:t>
      </w:r>
      <w:r w:rsidR="00AC5E9C">
        <w:rPr>
          <w:rFonts w:ascii="Calibri" w:eastAsia="Times New Roman" w:hAnsi="Calibri" w:cs="Times New Roman"/>
          <w:i/>
          <w:iCs/>
          <w:color w:val="002C40"/>
          <w:kern w:val="36"/>
        </w:rPr>
        <w:t xml:space="preserve"> Brain Awareness Month</w:t>
      </w:r>
    </w:p>
    <w:p w14:paraId="7EDF387A" w14:textId="77777777" w:rsidR="001C4917" w:rsidRPr="00AC5E9C" w:rsidRDefault="001C4917" w:rsidP="001C4917">
      <w:pPr>
        <w:textAlignment w:val="baseline"/>
        <w:outlineLvl w:val="0"/>
        <w:rPr>
          <w:rFonts w:ascii="Calibri" w:eastAsia="Times New Roman" w:hAnsi="Calibri" w:cs="Times New Roman"/>
          <w:b/>
          <w:bCs/>
          <w:color w:val="002C40"/>
          <w:kern w:val="36"/>
        </w:rPr>
      </w:pPr>
    </w:p>
    <w:p w14:paraId="38A6B9D4" w14:textId="6E5EA73A" w:rsidR="002715CE" w:rsidRPr="00AC5E9C" w:rsidRDefault="001C4917" w:rsidP="00F00496">
      <w:pPr>
        <w:textAlignment w:val="baseline"/>
        <w:rPr>
          <w:rFonts w:ascii="Calibri" w:hAnsi="Calibri" w:cs="Times New Roman"/>
          <w:color w:val="002C40"/>
        </w:rPr>
      </w:pPr>
      <w:r w:rsidRPr="00AC5E9C">
        <w:rPr>
          <w:rFonts w:ascii="Calibri" w:hAnsi="Calibri" w:cs="Times New Roman"/>
          <w:color w:val="002C40"/>
        </w:rPr>
        <w:t>HOUSTON, TX—</w:t>
      </w:r>
      <w:r w:rsidR="0064678F" w:rsidRPr="00AC5E9C">
        <w:rPr>
          <w:rFonts w:ascii="Calibri" w:hAnsi="Calibri" w:cs="Times New Roman"/>
          <w:color w:val="002C40"/>
        </w:rPr>
        <w:t xml:space="preserve"> (June </w:t>
      </w:r>
      <w:r w:rsidR="00A37565">
        <w:rPr>
          <w:rFonts w:ascii="Calibri" w:hAnsi="Calibri" w:cs="Times New Roman"/>
          <w:color w:val="002C40"/>
        </w:rPr>
        <w:t xml:space="preserve">15, </w:t>
      </w:r>
      <w:r w:rsidRPr="00AC5E9C">
        <w:rPr>
          <w:rFonts w:ascii="Calibri" w:hAnsi="Calibri" w:cs="Times New Roman"/>
          <w:color w:val="002C40"/>
        </w:rPr>
        <w:t>2017) –</w:t>
      </w:r>
      <w:r w:rsidR="00841158" w:rsidRPr="00AC5E9C">
        <w:rPr>
          <w:rFonts w:ascii="Calibri" w:hAnsi="Calibri" w:cs="Times New Roman"/>
          <w:color w:val="002C40"/>
        </w:rPr>
        <w:t xml:space="preserve"> </w:t>
      </w:r>
      <w:hyperlink r:id="rId7" w:history="1">
        <w:r w:rsidRPr="00AC5E9C">
          <w:rPr>
            <w:rStyle w:val="Hyperlink"/>
            <w:rFonts w:ascii="Calibri" w:hAnsi="Calibri" w:cs="Times New Roman"/>
          </w:rPr>
          <w:t>Pathways Memory Care at Villa Toscana</w:t>
        </w:r>
      </w:hyperlink>
      <w:r w:rsidRPr="00AC5E9C">
        <w:rPr>
          <w:rFonts w:ascii="Calibri" w:hAnsi="Calibri" w:cs="Times New Roman"/>
          <w:color w:val="002C40"/>
        </w:rPr>
        <w:t xml:space="preserve">, </w:t>
      </w:r>
      <w:r w:rsidR="008B0431" w:rsidRPr="00AC5E9C">
        <w:rPr>
          <w:rFonts w:ascii="Calibri" w:hAnsi="Calibri" w:cs="Times New Roman"/>
          <w:color w:val="002C40"/>
        </w:rPr>
        <w:t xml:space="preserve">a local memory care facility, </w:t>
      </w:r>
      <w:r w:rsidR="00C22FFC" w:rsidRPr="00AC5E9C">
        <w:rPr>
          <w:rFonts w:ascii="Calibri" w:hAnsi="Calibri" w:cs="Times New Roman"/>
          <w:color w:val="002C40"/>
        </w:rPr>
        <w:t xml:space="preserve">asks the </w:t>
      </w:r>
      <w:r w:rsidR="008B0431" w:rsidRPr="00AC5E9C">
        <w:rPr>
          <w:rFonts w:ascii="Calibri" w:hAnsi="Calibri" w:cs="Times New Roman"/>
          <w:color w:val="002C40"/>
        </w:rPr>
        <w:t xml:space="preserve">Houston </w:t>
      </w:r>
      <w:r w:rsidR="00C22FFC" w:rsidRPr="00AC5E9C">
        <w:rPr>
          <w:rFonts w:ascii="Calibri" w:hAnsi="Calibri" w:cs="Times New Roman"/>
          <w:color w:val="002C40"/>
        </w:rPr>
        <w:t>community to donat</w:t>
      </w:r>
      <w:r w:rsidR="00542457" w:rsidRPr="00AC5E9C">
        <w:rPr>
          <w:rFonts w:ascii="Calibri" w:hAnsi="Calibri" w:cs="Times New Roman"/>
          <w:color w:val="002C40"/>
        </w:rPr>
        <w:t xml:space="preserve">e the gift of music to </w:t>
      </w:r>
      <w:r w:rsidR="002715CE" w:rsidRPr="00AC5E9C">
        <w:rPr>
          <w:rFonts w:ascii="Calibri" w:hAnsi="Calibri" w:cs="Times New Roman"/>
          <w:color w:val="002C40"/>
        </w:rPr>
        <w:t>resid</w:t>
      </w:r>
      <w:r w:rsidR="008B0431" w:rsidRPr="00AC5E9C">
        <w:rPr>
          <w:rFonts w:ascii="Calibri" w:hAnsi="Calibri" w:cs="Times New Roman"/>
          <w:color w:val="002C40"/>
        </w:rPr>
        <w:t xml:space="preserve">ents in need in honor of Alzheimer’s &amp; Brain Awareness Month. </w:t>
      </w:r>
    </w:p>
    <w:p w14:paraId="627A6DFF" w14:textId="77777777" w:rsidR="00E0718D" w:rsidRPr="00AC5E9C" w:rsidRDefault="00E0718D" w:rsidP="00E0718D">
      <w:pPr>
        <w:textAlignment w:val="baseline"/>
        <w:rPr>
          <w:rFonts w:ascii="Calibri" w:hAnsi="Calibri" w:cs="Times New Roman"/>
          <w:color w:val="002C40"/>
        </w:rPr>
      </w:pPr>
    </w:p>
    <w:p w14:paraId="23BFF143" w14:textId="7DA6F6B9" w:rsidR="00C22FFC" w:rsidRPr="00AC5E9C" w:rsidRDefault="00C22FFC" w:rsidP="008B0431">
      <w:pPr>
        <w:textAlignment w:val="baseline"/>
        <w:rPr>
          <w:rFonts w:ascii="Calibri" w:eastAsia="Times New Roman" w:hAnsi="Calibri" w:cs="Times New Roman"/>
          <w:color w:val="333333"/>
          <w:shd w:val="clear" w:color="auto" w:fill="FFFFFF"/>
        </w:rPr>
      </w:pPr>
      <w:r w:rsidRPr="00AC5E9C">
        <w:rPr>
          <w:rFonts w:ascii="Calibri" w:hAnsi="Calibri"/>
        </w:rPr>
        <w:t xml:space="preserve">Pathways </w:t>
      </w:r>
      <w:r w:rsidR="008B0431" w:rsidRPr="00AC5E9C">
        <w:rPr>
          <w:rFonts w:ascii="Calibri" w:hAnsi="Calibri"/>
        </w:rPr>
        <w:t xml:space="preserve">is a </w:t>
      </w:r>
      <w:r w:rsidRPr="00AC5E9C">
        <w:rPr>
          <w:rFonts w:ascii="Calibri" w:hAnsi="Calibri"/>
        </w:rPr>
        <w:t>certified provider of M</w:t>
      </w:r>
      <w:r w:rsidRPr="00AC5E9C">
        <w:rPr>
          <w:rFonts w:ascii="Calibri" w:eastAsia="Times New Roman" w:hAnsi="Calibri" w:cs="Times New Roman"/>
          <w:color w:val="333333"/>
          <w:shd w:val="clear" w:color="auto" w:fill="FFFFFF"/>
        </w:rPr>
        <w:t>USIC &amp; MEMORY</w:t>
      </w:r>
      <w:r w:rsidRPr="00AC5E9C">
        <w:rPr>
          <w:rFonts w:ascii="Calibri" w:eastAsia="Calibri" w:hAnsi="Calibri" w:cs="Calibri"/>
          <w:color w:val="333333"/>
          <w:shd w:val="clear" w:color="auto" w:fill="FFFFFF"/>
        </w:rPr>
        <w:t>℠</w:t>
      </w:r>
      <w:r w:rsidRPr="00AC5E9C">
        <w:rPr>
          <w:rFonts w:ascii="Calibri" w:eastAsia="Times New Roman" w:hAnsi="Calibri" w:cs="Times New Roman"/>
          <w:color w:val="333333"/>
          <w:shd w:val="clear" w:color="auto" w:fill="FFFFFF"/>
        </w:rPr>
        <w:t xml:space="preserve">, a non-profit organization that provides personalized music to those in nursing homes and other care organizations who suffer from a wide range of cognitive and physical challenges. </w:t>
      </w:r>
      <w:r w:rsidR="008B0431" w:rsidRPr="00AC5E9C">
        <w:rPr>
          <w:rFonts w:ascii="Calibri" w:eastAsia="Times New Roman" w:hAnsi="Calibri" w:cs="Times New Roman"/>
          <w:color w:val="333333"/>
          <w:shd w:val="clear" w:color="auto" w:fill="FFFFFF"/>
        </w:rPr>
        <w:t>Research proves that music helps trigger memories and improve quality of life in those struggling with Alzheimer’s or dementia.</w:t>
      </w:r>
    </w:p>
    <w:p w14:paraId="0DDABF95" w14:textId="77777777" w:rsidR="00E0718D" w:rsidRPr="00AC5E9C" w:rsidRDefault="00E0718D" w:rsidP="00E0718D">
      <w:pPr>
        <w:textAlignment w:val="baseline"/>
        <w:rPr>
          <w:rFonts w:ascii="Calibri" w:eastAsia="Times New Roman" w:hAnsi="Calibri" w:cs="Times New Roman"/>
          <w:color w:val="333333"/>
          <w:shd w:val="clear" w:color="auto" w:fill="FFFFFF"/>
        </w:rPr>
      </w:pPr>
    </w:p>
    <w:p w14:paraId="2CB8DFBE" w14:textId="77777777" w:rsidR="00867062" w:rsidRDefault="004567A8" w:rsidP="0034519D">
      <w:pPr>
        <w:textAlignment w:val="baseline"/>
        <w:rPr>
          <w:rFonts w:ascii="Calibri" w:eastAsia="Times New Roman" w:hAnsi="Calibri" w:cs="Times New Roman"/>
          <w:color w:val="333333"/>
          <w:shd w:val="clear" w:color="auto" w:fill="FFFFFF"/>
        </w:rPr>
      </w:pPr>
      <w:hyperlink r:id="rId8" w:history="1">
        <w:r w:rsidR="00D17A19" w:rsidRPr="00AC5E9C">
          <w:rPr>
            <w:rStyle w:val="Hyperlink"/>
            <w:rFonts w:ascii="Calibri" w:hAnsi="Calibri"/>
          </w:rPr>
          <w:t>Lifetime Wellness</w:t>
        </w:r>
      </w:hyperlink>
      <w:r w:rsidR="00D17A19" w:rsidRPr="00AC5E9C">
        <w:rPr>
          <w:rFonts w:ascii="Calibri" w:hAnsi="Calibri"/>
          <w:color w:val="002C40"/>
        </w:rPr>
        <w:t xml:space="preserve">, a provider of wellness support services and recreational activities, says Pathways </w:t>
      </w:r>
      <w:r w:rsidR="00542457" w:rsidRPr="00AC5E9C">
        <w:rPr>
          <w:rFonts w:ascii="Calibri" w:eastAsia="Times New Roman" w:hAnsi="Calibri" w:cs="Times New Roman"/>
          <w:color w:val="333333"/>
          <w:shd w:val="clear" w:color="auto" w:fill="FFFFFF"/>
        </w:rPr>
        <w:t>is one of 16 facilities in</w:t>
      </w:r>
      <w:r w:rsidR="00F216F7" w:rsidRPr="00AC5E9C">
        <w:rPr>
          <w:rFonts w:ascii="Calibri" w:eastAsia="Times New Roman" w:hAnsi="Calibri" w:cs="Times New Roman"/>
          <w:color w:val="333333"/>
          <w:shd w:val="clear" w:color="auto" w:fill="FFFFFF"/>
        </w:rPr>
        <w:t xml:space="preserve"> the Houston area that offers the MUSIC &amp; MEMORY program. Currently, </w:t>
      </w:r>
      <w:r w:rsidR="00E0718D" w:rsidRPr="00AC5E9C">
        <w:rPr>
          <w:rFonts w:ascii="Calibri" w:eastAsia="Times New Roman" w:hAnsi="Calibri" w:cs="Times New Roman"/>
          <w:color w:val="333333"/>
          <w:shd w:val="clear" w:color="auto" w:fill="FFFFFF"/>
        </w:rPr>
        <w:t xml:space="preserve">13 residents </w:t>
      </w:r>
      <w:r w:rsidR="00F216F7" w:rsidRPr="00AC5E9C">
        <w:rPr>
          <w:rFonts w:ascii="Calibri" w:eastAsia="Times New Roman" w:hAnsi="Calibri" w:cs="Times New Roman"/>
          <w:color w:val="333333"/>
          <w:shd w:val="clear" w:color="auto" w:fill="FFFFFF"/>
        </w:rPr>
        <w:t xml:space="preserve">are </w:t>
      </w:r>
      <w:r w:rsidR="00E0718D" w:rsidRPr="00AC5E9C">
        <w:rPr>
          <w:rFonts w:ascii="Calibri" w:eastAsia="Times New Roman" w:hAnsi="Calibri" w:cs="Times New Roman"/>
          <w:color w:val="333333"/>
          <w:shd w:val="clear" w:color="auto" w:fill="FFFFFF"/>
        </w:rPr>
        <w:t>enrol</w:t>
      </w:r>
      <w:r w:rsidR="00F216F7" w:rsidRPr="00AC5E9C">
        <w:rPr>
          <w:rFonts w:ascii="Calibri" w:eastAsia="Times New Roman" w:hAnsi="Calibri" w:cs="Times New Roman"/>
          <w:color w:val="333333"/>
          <w:shd w:val="clear" w:color="auto" w:fill="FFFFFF"/>
        </w:rPr>
        <w:t xml:space="preserve">led in the program but </w:t>
      </w:r>
      <w:r w:rsidR="00542457" w:rsidRPr="00AC5E9C">
        <w:rPr>
          <w:rFonts w:ascii="Calibri" w:eastAsia="Times New Roman" w:hAnsi="Calibri" w:cs="Times New Roman"/>
          <w:color w:val="333333"/>
          <w:shd w:val="clear" w:color="auto" w:fill="FFFFFF"/>
        </w:rPr>
        <w:t xml:space="preserve">only </w:t>
      </w:r>
      <w:r w:rsidR="00F216F7" w:rsidRPr="00AC5E9C">
        <w:rPr>
          <w:rFonts w:ascii="Calibri" w:eastAsia="Times New Roman" w:hAnsi="Calibri" w:cs="Times New Roman"/>
          <w:color w:val="333333"/>
          <w:shd w:val="clear" w:color="auto" w:fill="FFFFFF"/>
        </w:rPr>
        <w:t>15 devices</w:t>
      </w:r>
      <w:r w:rsidR="00542457" w:rsidRPr="00AC5E9C">
        <w:rPr>
          <w:rFonts w:ascii="Calibri" w:eastAsia="Times New Roman" w:hAnsi="Calibri" w:cs="Times New Roman"/>
          <w:color w:val="333333"/>
          <w:shd w:val="clear" w:color="auto" w:fill="FFFFFF"/>
        </w:rPr>
        <w:t xml:space="preserve"> are available</w:t>
      </w:r>
      <w:r w:rsidR="00F216F7" w:rsidRPr="00AC5E9C">
        <w:rPr>
          <w:rFonts w:ascii="Calibri" w:eastAsia="Times New Roman" w:hAnsi="Calibri" w:cs="Times New Roman"/>
          <w:color w:val="333333"/>
          <w:shd w:val="clear" w:color="auto" w:fill="FFFFFF"/>
        </w:rPr>
        <w:t>.</w:t>
      </w:r>
      <w:r w:rsidR="00E0718D" w:rsidRPr="00AC5E9C">
        <w:rPr>
          <w:rFonts w:ascii="Calibri" w:eastAsia="Times New Roman" w:hAnsi="Calibri" w:cs="Times New Roman"/>
          <w:color w:val="333333"/>
          <w:shd w:val="clear" w:color="auto" w:fill="FFFFFF"/>
        </w:rPr>
        <w:t xml:space="preserve"> </w:t>
      </w:r>
    </w:p>
    <w:p w14:paraId="13BFACA3" w14:textId="77777777" w:rsidR="00867062" w:rsidRDefault="00867062" w:rsidP="0034519D">
      <w:pPr>
        <w:textAlignment w:val="baseline"/>
        <w:rPr>
          <w:rFonts w:ascii="Calibri" w:eastAsia="Times New Roman" w:hAnsi="Calibri" w:cs="Times New Roman"/>
          <w:color w:val="333333"/>
          <w:shd w:val="clear" w:color="auto" w:fill="FFFFFF"/>
        </w:rPr>
      </w:pPr>
    </w:p>
    <w:p w14:paraId="1BF478D8" w14:textId="4B6C45D4" w:rsidR="00E0718D" w:rsidRPr="00AC5E9C" w:rsidRDefault="00E0718D" w:rsidP="0034519D">
      <w:pPr>
        <w:textAlignment w:val="baseline"/>
        <w:rPr>
          <w:rFonts w:ascii="Calibri" w:eastAsia="Times New Roman" w:hAnsi="Calibri" w:cs="Times New Roman"/>
          <w:color w:val="333333"/>
          <w:shd w:val="clear" w:color="auto" w:fill="FFFFFF"/>
        </w:rPr>
      </w:pPr>
      <w:r w:rsidRPr="00AC5E9C">
        <w:rPr>
          <w:rFonts w:ascii="Calibri" w:eastAsia="Times New Roman" w:hAnsi="Calibri" w:cs="Times New Roman"/>
          <w:color w:val="333333"/>
          <w:shd w:val="clear" w:color="auto" w:fill="FFFFFF"/>
        </w:rPr>
        <w:t xml:space="preserve">“We are limited in how many we can enroll due to our iPod limitations,” says </w:t>
      </w:r>
      <w:r w:rsidR="00D17A19" w:rsidRPr="00AC5E9C">
        <w:rPr>
          <w:rFonts w:ascii="Calibri" w:eastAsia="Times New Roman" w:hAnsi="Calibri" w:cs="Times New Roman"/>
          <w:color w:val="333333"/>
          <w:shd w:val="clear" w:color="auto" w:fill="FFFFFF"/>
        </w:rPr>
        <w:t xml:space="preserve">Pathways </w:t>
      </w:r>
      <w:r w:rsidRPr="00AC5E9C">
        <w:rPr>
          <w:rFonts w:ascii="Calibri" w:eastAsia="Times New Roman" w:hAnsi="Calibri" w:cs="Times New Roman"/>
          <w:color w:val="333333"/>
          <w:shd w:val="clear" w:color="auto" w:fill="FFFFFF"/>
        </w:rPr>
        <w:t xml:space="preserve">Memory Care Director, Mary Sparks, “I’d love to provide </w:t>
      </w:r>
      <w:r w:rsidR="00542457" w:rsidRPr="00AC5E9C">
        <w:rPr>
          <w:rFonts w:ascii="Calibri" w:eastAsia="Times New Roman" w:hAnsi="Calibri" w:cs="Times New Roman"/>
          <w:color w:val="333333"/>
          <w:shd w:val="clear" w:color="auto" w:fill="FFFFFF"/>
        </w:rPr>
        <w:t>all 62 patients</w:t>
      </w:r>
      <w:r w:rsidR="008B0431" w:rsidRPr="00AC5E9C">
        <w:rPr>
          <w:rFonts w:ascii="Calibri" w:eastAsia="Times New Roman" w:hAnsi="Calibri" w:cs="Times New Roman"/>
          <w:color w:val="333333"/>
          <w:shd w:val="clear" w:color="auto" w:fill="FFFFFF"/>
        </w:rPr>
        <w:t xml:space="preserve"> at Pathways</w:t>
      </w:r>
      <w:r w:rsidR="00127B6B" w:rsidRPr="00AC5E9C">
        <w:rPr>
          <w:rFonts w:ascii="Calibri" w:eastAsia="Times New Roman" w:hAnsi="Calibri" w:cs="Times New Roman"/>
          <w:color w:val="333333"/>
          <w:shd w:val="clear" w:color="auto" w:fill="FFFFFF"/>
        </w:rPr>
        <w:t xml:space="preserve"> </w:t>
      </w:r>
      <w:r w:rsidRPr="00AC5E9C">
        <w:rPr>
          <w:rFonts w:ascii="Calibri" w:eastAsia="Times New Roman" w:hAnsi="Calibri" w:cs="Times New Roman"/>
          <w:color w:val="333333"/>
          <w:shd w:val="clear" w:color="auto" w:fill="FFFFFF"/>
        </w:rPr>
        <w:t>with a personal device loaded with their favorite music.</w:t>
      </w:r>
      <w:r w:rsidR="008B0431" w:rsidRPr="00AC5E9C">
        <w:rPr>
          <w:rFonts w:ascii="Calibri" w:eastAsia="Times New Roman" w:hAnsi="Calibri" w:cs="Times New Roman"/>
          <w:color w:val="333333"/>
          <w:shd w:val="clear" w:color="auto" w:fill="FFFFFF"/>
        </w:rPr>
        <w:t xml:space="preserve"> It’s amazing what one simple song can do for a person’s quality of life.”  </w:t>
      </w:r>
    </w:p>
    <w:p w14:paraId="66926735" w14:textId="77777777" w:rsidR="002715CE" w:rsidRPr="00AC5E9C" w:rsidRDefault="002715CE" w:rsidP="00542457">
      <w:pPr>
        <w:textAlignment w:val="baseline"/>
        <w:rPr>
          <w:rFonts w:ascii="Calibri" w:eastAsia="Times New Roman" w:hAnsi="Calibri" w:cs="Times New Roman"/>
          <w:color w:val="333333"/>
          <w:shd w:val="clear" w:color="auto" w:fill="FFFFFF"/>
        </w:rPr>
      </w:pPr>
    </w:p>
    <w:p w14:paraId="7D7D1B83" w14:textId="2B958E28" w:rsidR="002715CE" w:rsidRPr="00AC5E9C" w:rsidRDefault="002715CE" w:rsidP="00127B6B">
      <w:pPr>
        <w:textAlignment w:val="baseline"/>
        <w:rPr>
          <w:rFonts w:ascii="Calibri" w:eastAsia="Times New Roman" w:hAnsi="Calibri" w:cs="Times New Roman"/>
          <w:color w:val="333333"/>
          <w:shd w:val="clear" w:color="auto" w:fill="FFFFFF"/>
        </w:rPr>
      </w:pPr>
      <w:r w:rsidRPr="00AC5E9C">
        <w:rPr>
          <w:rFonts w:ascii="Calibri" w:eastAsia="Times New Roman" w:hAnsi="Calibri" w:cs="Times New Roman"/>
          <w:color w:val="333333"/>
          <w:shd w:val="clear" w:color="auto" w:fill="FFFFFF"/>
        </w:rPr>
        <w:t>Pathways is holding a “Music Drive” to</w:t>
      </w:r>
      <w:r w:rsidR="00127B6B" w:rsidRPr="00AC5E9C">
        <w:rPr>
          <w:rFonts w:ascii="Calibri" w:eastAsia="Times New Roman" w:hAnsi="Calibri" w:cs="Times New Roman"/>
          <w:color w:val="333333"/>
          <w:shd w:val="clear" w:color="auto" w:fill="FFFFFF"/>
        </w:rPr>
        <w:t xml:space="preserve"> spread the joy of music throughout Houston and to</w:t>
      </w:r>
      <w:r w:rsidRPr="00AC5E9C">
        <w:rPr>
          <w:rFonts w:ascii="Calibri" w:eastAsia="Times New Roman" w:hAnsi="Calibri" w:cs="Times New Roman"/>
          <w:color w:val="333333"/>
          <w:shd w:val="clear" w:color="auto" w:fill="FFFFFF"/>
        </w:rPr>
        <w:t xml:space="preserve"> bring awareness</w:t>
      </w:r>
      <w:r w:rsidR="008B0431" w:rsidRPr="00AC5E9C">
        <w:rPr>
          <w:rFonts w:ascii="Calibri" w:eastAsia="Times New Roman" w:hAnsi="Calibri" w:cs="Times New Roman"/>
          <w:color w:val="333333"/>
          <w:shd w:val="clear" w:color="auto" w:fill="FFFFFF"/>
        </w:rPr>
        <w:t xml:space="preserve"> about the</w:t>
      </w:r>
      <w:r w:rsidRPr="00AC5E9C">
        <w:rPr>
          <w:rFonts w:ascii="Calibri" w:eastAsia="Times New Roman" w:hAnsi="Calibri" w:cs="Times New Roman"/>
          <w:color w:val="333333"/>
          <w:shd w:val="clear" w:color="auto" w:fill="FFFFFF"/>
        </w:rPr>
        <w:t xml:space="preserve"> benefits of music, memory, and those suffering from Alzheimer’s or </w:t>
      </w:r>
      <w:r w:rsidR="00127B6B" w:rsidRPr="00AC5E9C">
        <w:rPr>
          <w:rFonts w:ascii="Calibri" w:eastAsia="Times New Roman" w:hAnsi="Calibri" w:cs="Times New Roman"/>
          <w:color w:val="333333"/>
          <w:shd w:val="clear" w:color="auto" w:fill="FFFFFF"/>
        </w:rPr>
        <w:t xml:space="preserve">dementia. </w:t>
      </w:r>
    </w:p>
    <w:p w14:paraId="1854A04B" w14:textId="77777777" w:rsidR="002715CE" w:rsidRPr="00AC5E9C" w:rsidRDefault="002715CE" w:rsidP="002715CE">
      <w:pPr>
        <w:textAlignment w:val="baseline"/>
        <w:rPr>
          <w:rFonts w:ascii="Calibri" w:eastAsia="Times New Roman" w:hAnsi="Calibri" w:cs="Times New Roman"/>
          <w:color w:val="333333"/>
          <w:shd w:val="clear" w:color="auto" w:fill="FFFFFF"/>
        </w:rPr>
      </w:pPr>
    </w:p>
    <w:p w14:paraId="15F3AFA5" w14:textId="006F1C9D" w:rsidR="002715CE" w:rsidRPr="00AC5E9C" w:rsidRDefault="002715CE" w:rsidP="002715CE">
      <w:pPr>
        <w:textAlignment w:val="baseline"/>
        <w:rPr>
          <w:rFonts w:ascii="Calibri" w:eastAsia="Times New Roman" w:hAnsi="Calibri" w:cs="Times New Roman"/>
          <w:color w:val="333333"/>
          <w:shd w:val="clear" w:color="auto" w:fill="FFFFFF"/>
        </w:rPr>
      </w:pPr>
      <w:r w:rsidRPr="00AC5E9C">
        <w:rPr>
          <w:rFonts w:ascii="Calibri" w:eastAsia="Times New Roman" w:hAnsi="Calibri" w:cs="Times New Roman"/>
          <w:b/>
          <w:bCs/>
          <w:color w:val="333333"/>
          <w:shd w:val="clear" w:color="auto" w:fill="FFFFFF"/>
        </w:rPr>
        <w:t>When:</w:t>
      </w:r>
      <w:r w:rsidR="006D4F77" w:rsidRPr="00AC5E9C">
        <w:rPr>
          <w:rFonts w:ascii="Calibri" w:eastAsia="Times New Roman" w:hAnsi="Calibri" w:cs="Times New Roman"/>
          <w:color w:val="333333"/>
          <w:shd w:val="clear" w:color="auto" w:fill="FFFFFF"/>
        </w:rPr>
        <w:t xml:space="preserve"> </w:t>
      </w:r>
      <w:r w:rsidR="00892D99" w:rsidRPr="00AC5E9C">
        <w:rPr>
          <w:rFonts w:ascii="Calibri" w:eastAsia="Times New Roman" w:hAnsi="Calibri" w:cs="Times New Roman"/>
          <w:color w:val="333333"/>
          <w:shd w:val="clear" w:color="auto" w:fill="FFFFFF"/>
        </w:rPr>
        <w:t>June 14, 2017 to July 12</w:t>
      </w:r>
      <w:r w:rsidRPr="00AC5E9C">
        <w:rPr>
          <w:rFonts w:ascii="Calibri" w:eastAsia="Times New Roman" w:hAnsi="Calibri" w:cs="Times New Roman"/>
          <w:color w:val="333333"/>
          <w:shd w:val="clear" w:color="auto" w:fill="FFFFFF"/>
        </w:rPr>
        <w:t xml:space="preserve">, 2017. </w:t>
      </w:r>
    </w:p>
    <w:p w14:paraId="5A3B0FFF" w14:textId="084E41DF" w:rsidR="00DF0BE1" w:rsidRPr="00AC5E9C" w:rsidRDefault="002715CE" w:rsidP="00127B6B">
      <w:pPr>
        <w:textAlignment w:val="baseline"/>
        <w:rPr>
          <w:rFonts w:ascii="Calibri" w:hAnsi="Calibri" w:cs="Times New Roman"/>
          <w:color w:val="002C40"/>
        </w:rPr>
      </w:pPr>
      <w:r w:rsidRPr="00AC5E9C">
        <w:rPr>
          <w:rFonts w:ascii="Calibri" w:hAnsi="Calibri" w:cs="Times New Roman"/>
          <w:b/>
          <w:bCs/>
          <w:color w:val="002C40"/>
        </w:rPr>
        <w:t>What:</w:t>
      </w:r>
      <w:r w:rsidR="006D4F77" w:rsidRPr="00AC5E9C">
        <w:rPr>
          <w:rFonts w:ascii="Calibri" w:hAnsi="Calibri" w:cs="Times New Roman"/>
          <w:color w:val="002C40"/>
        </w:rPr>
        <w:t xml:space="preserve">  </w:t>
      </w:r>
      <w:r w:rsidRPr="00AC5E9C">
        <w:rPr>
          <w:rFonts w:ascii="Calibri" w:hAnsi="Calibri" w:cs="Times New Roman"/>
          <w:color w:val="002C40"/>
        </w:rPr>
        <w:t>Pathways</w:t>
      </w:r>
      <w:r w:rsidR="00127B6B" w:rsidRPr="00AC5E9C">
        <w:rPr>
          <w:rFonts w:ascii="Calibri" w:hAnsi="Calibri" w:cs="Times New Roman"/>
          <w:color w:val="002C40"/>
        </w:rPr>
        <w:t xml:space="preserve"> kindly asks</w:t>
      </w:r>
      <w:r w:rsidRPr="00AC5E9C">
        <w:rPr>
          <w:rFonts w:ascii="Calibri" w:hAnsi="Calibri" w:cs="Times New Roman"/>
          <w:color w:val="002C40"/>
        </w:rPr>
        <w:t xml:space="preserve"> for; </w:t>
      </w:r>
    </w:p>
    <w:p w14:paraId="03FEDE73" w14:textId="20B179C3" w:rsidR="00A032DF" w:rsidRPr="00AC5E9C" w:rsidRDefault="00E0718D" w:rsidP="00DF0BE1">
      <w:pPr>
        <w:pStyle w:val="ListParagraph"/>
        <w:numPr>
          <w:ilvl w:val="0"/>
          <w:numId w:val="4"/>
        </w:numPr>
        <w:textAlignment w:val="baseline"/>
        <w:rPr>
          <w:rFonts w:ascii="Calibri" w:hAnsi="Calibri" w:cs="Times New Roman"/>
          <w:color w:val="002C40"/>
        </w:rPr>
      </w:pPr>
      <w:r w:rsidRPr="00AC5E9C">
        <w:rPr>
          <w:rFonts w:ascii="Calibri" w:hAnsi="Calibri" w:cs="Times New Roman"/>
          <w:color w:val="002C40"/>
        </w:rPr>
        <w:t>New and</w:t>
      </w:r>
      <w:r w:rsidR="00A032DF" w:rsidRPr="00AC5E9C">
        <w:rPr>
          <w:rFonts w:ascii="Calibri" w:hAnsi="Calibri" w:cs="Times New Roman"/>
          <w:color w:val="002C40"/>
        </w:rPr>
        <w:t xml:space="preserve"> used</w:t>
      </w:r>
      <w:r w:rsidRPr="00AC5E9C">
        <w:rPr>
          <w:rFonts w:ascii="Calibri" w:hAnsi="Calibri" w:cs="Times New Roman"/>
          <w:color w:val="002C40"/>
        </w:rPr>
        <w:t xml:space="preserve"> devices; </w:t>
      </w:r>
      <w:r w:rsidR="00DF0BE1" w:rsidRPr="00AC5E9C">
        <w:rPr>
          <w:rFonts w:ascii="Calibri" w:hAnsi="Calibri" w:cs="Times New Roman"/>
          <w:color w:val="002C40"/>
        </w:rPr>
        <w:t>(</w:t>
      </w:r>
      <w:r w:rsidR="002715CE" w:rsidRPr="00AC5E9C">
        <w:rPr>
          <w:rFonts w:ascii="Calibri" w:hAnsi="Calibri" w:cs="Times New Roman"/>
          <w:color w:val="002C40"/>
        </w:rPr>
        <w:t xml:space="preserve">example: </w:t>
      </w:r>
      <w:r w:rsidRPr="00AC5E9C">
        <w:rPr>
          <w:rFonts w:ascii="Calibri" w:hAnsi="Calibri" w:cs="Times New Roman"/>
          <w:color w:val="002C40"/>
        </w:rPr>
        <w:t>iPods or MP3</w:t>
      </w:r>
      <w:r w:rsidR="00A032DF" w:rsidRPr="00AC5E9C">
        <w:rPr>
          <w:rFonts w:ascii="Calibri" w:hAnsi="Calibri" w:cs="Times New Roman"/>
          <w:color w:val="002C40"/>
        </w:rPr>
        <w:t xml:space="preserve"> players in working condition</w:t>
      </w:r>
      <w:r w:rsidR="00DF0BE1" w:rsidRPr="00AC5E9C">
        <w:rPr>
          <w:rFonts w:ascii="Calibri" w:hAnsi="Calibri" w:cs="Times New Roman"/>
          <w:color w:val="002C40"/>
        </w:rPr>
        <w:t>)</w:t>
      </w:r>
    </w:p>
    <w:p w14:paraId="5398E151" w14:textId="2B08B219" w:rsidR="002715CE" w:rsidRPr="00AC5E9C" w:rsidRDefault="002715CE" w:rsidP="00DF0BE1">
      <w:pPr>
        <w:pStyle w:val="ListParagraph"/>
        <w:numPr>
          <w:ilvl w:val="0"/>
          <w:numId w:val="4"/>
        </w:numPr>
        <w:textAlignment w:val="baseline"/>
        <w:rPr>
          <w:rFonts w:ascii="Calibri" w:hAnsi="Calibri" w:cs="Times New Roman"/>
          <w:color w:val="002C40"/>
        </w:rPr>
      </w:pPr>
      <w:r w:rsidRPr="00AC5E9C">
        <w:rPr>
          <w:rFonts w:ascii="Calibri" w:hAnsi="Calibri" w:cs="Times New Roman"/>
          <w:color w:val="002C40"/>
        </w:rPr>
        <w:t>Device chargers</w:t>
      </w:r>
    </w:p>
    <w:p w14:paraId="6CF8D623" w14:textId="46BED963" w:rsidR="00A032DF" w:rsidRPr="00AC5E9C" w:rsidRDefault="00A032DF" w:rsidP="00DF0BE1">
      <w:pPr>
        <w:pStyle w:val="ListParagraph"/>
        <w:numPr>
          <w:ilvl w:val="0"/>
          <w:numId w:val="4"/>
        </w:numPr>
        <w:textAlignment w:val="baseline"/>
        <w:rPr>
          <w:rFonts w:ascii="Calibri" w:hAnsi="Calibri" w:cs="Times New Roman"/>
          <w:color w:val="002C40"/>
        </w:rPr>
      </w:pPr>
      <w:r w:rsidRPr="00AC5E9C">
        <w:rPr>
          <w:rFonts w:ascii="Calibri" w:hAnsi="Calibri" w:cs="Times New Roman"/>
          <w:color w:val="002C40"/>
        </w:rPr>
        <w:t>New</w:t>
      </w:r>
      <w:r w:rsidR="00C21933" w:rsidRPr="00AC5E9C">
        <w:rPr>
          <w:rFonts w:ascii="Calibri" w:hAnsi="Calibri" w:cs="Times New Roman"/>
          <w:color w:val="002C40"/>
        </w:rPr>
        <w:t xml:space="preserve"> over-the-ear head</w:t>
      </w:r>
      <w:r w:rsidRPr="00AC5E9C">
        <w:rPr>
          <w:rFonts w:ascii="Calibri" w:hAnsi="Calibri" w:cs="Times New Roman"/>
          <w:color w:val="002C40"/>
        </w:rPr>
        <w:t xml:space="preserve">phones </w:t>
      </w:r>
    </w:p>
    <w:p w14:paraId="5B6D2EDB" w14:textId="15135C1B" w:rsidR="00A032DF" w:rsidRPr="00AC5E9C" w:rsidRDefault="00A032DF" w:rsidP="00DF0BE1">
      <w:pPr>
        <w:pStyle w:val="ListParagraph"/>
        <w:numPr>
          <w:ilvl w:val="0"/>
          <w:numId w:val="4"/>
        </w:numPr>
        <w:textAlignment w:val="baseline"/>
        <w:rPr>
          <w:rFonts w:ascii="Calibri" w:hAnsi="Calibri" w:cs="Times New Roman"/>
          <w:color w:val="002C40"/>
        </w:rPr>
      </w:pPr>
      <w:r w:rsidRPr="00AC5E9C">
        <w:rPr>
          <w:rFonts w:ascii="Calibri" w:hAnsi="Calibri" w:cs="Times New Roman"/>
          <w:color w:val="002C40"/>
        </w:rPr>
        <w:t>iTunes gift cards</w:t>
      </w:r>
    </w:p>
    <w:p w14:paraId="62E08B8A" w14:textId="11BD6102" w:rsidR="002715CE" w:rsidRPr="00AC5E9C" w:rsidRDefault="002715CE" w:rsidP="002715CE">
      <w:pPr>
        <w:pStyle w:val="ListParagraph"/>
        <w:numPr>
          <w:ilvl w:val="0"/>
          <w:numId w:val="4"/>
        </w:numPr>
        <w:textAlignment w:val="baseline"/>
        <w:rPr>
          <w:rFonts w:ascii="Calibri" w:hAnsi="Calibri" w:cs="Times New Roman"/>
          <w:color w:val="002C40"/>
        </w:rPr>
      </w:pPr>
      <w:r w:rsidRPr="00AC5E9C">
        <w:rPr>
          <w:rFonts w:ascii="Calibri" w:hAnsi="Calibri" w:cs="Times New Roman"/>
          <w:color w:val="002C40"/>
        </w:rPr>
        <w:t>Monetary contributions</w:t>
      </w:r>
    </w:p>
    <w:p w14:paraId="2F5E440C" w14:textId="4E654E36" w:rsidR="0066230E" w:rsidRPr="00AC5E9C" w:rsidRDefault="00005B7B" w:rsidP="0066230E">
      <w:pPr>
        <w:rPr>
          <w:rFonts w:ascii="Calibri" w:hAnsi="Calibri"/>
        </w:rPr>
      </w:pPr>
      <w:r w:rsidRPr="00AC5E9C">
        <w:rPr>
          <w:rFonts w:ascii="Calibri" w:hAnsi="Calibri"/>
          <w:b/>
          <w:bCs/>
        </w:rPr>
        <w:t>Location</w:t>
      </w:r>
      <w:r w:rsidR="001C4917" w:rsidRPr="00AC5E9C">
        <w:rPr>
          <w:rFonts w:ascii="Calibri" w:hAnsi="Calibri"/>
          <w:b/>
          <w:bCs/>
        </w:rPr>
        <w:t xml:space="preserve">: </w:t>
      </w:r>
      <w:r w:rsidRPr="00AC5E9C">
        <w:rPr>
          <w:rFonts w:ascii="Calibri" w:hAnsi="Calibri"/>
          <w:b/>
          <w:bCs/>
        </w:rPr>
        <w:t xml:space="preserve"> </w:t>
      </w:r>
      <w:r w:rsidR="001C4917" w:rsidRPr="00AC5E9C">
        <w:rPr>
          <w:rFonts w:ascii="Calibri" w:hAnsi="Calibri"/>
        </w:rPr>
        <w:t>Pathway</w:t>
      </w:r>
      <w:r w:rsidR="0066230E" w:rsidRPr="00AC5E9C">
        <w:rPr>
          <w:rFonts w:ascii="Calibri" w:hAnsi="Calibri"/>
        </w:rPr>
        <w:t>s Memory Care at Villa Toscana</w:t>
      </w:r>
    </w:p>
    <w:p w14:paraId="41B4E8DD" w14:textId="03513685" w:rsidR="00507675" w:rsidRPr="00AC5E9C" w:rsidRDefault="004245E5" w:rsidP="00507675">
      <w:pPr>
        <w:rPr>
          <w:rFonts w:ascii="Calibri" w:hAnsi="Calibri" w:cs="Times New Roman"/>
          <w:color w:val="000000"/>
        </w:rPr>
      </w:pPr>
      <w:r w:rsidRPr="00AC5E9C">
        <w:rPr>
          <w:rFonts w:ascii="Calibri" w:eastAsia="Times New Roman" w:hAnsi="Calibri" w:cs="Arial"/>
          <w:color w:val="222222"/>
          <w:shd w:val="clear" w:color="auto" w:fill="FFFFFF"/>
        </w:rPr>
        <w:t xml:space="preserve">            </w:t>
      </w:r>
      <w:r w:rsidR="00005B7B" w:rsidRPr="00AC5E9C">
        <w:rPr>
          <w:rFonts w:ascii="Calibri" w:eastAsia="Times New Roman" w:hAnsi="Calibri" w:cs="Arial"/>
          <w:color w:val="222222"/>
          <w:shd w:val="clear" w:color="auto" w:fill="FFFFFF"/>
        </w:rPr>
        <w:t xml:space="preserve">      </w:t>
      </w:r>
      <w:r w:rsidR="00D17A19" w:rsidRPr="00AC5E9C">
        <w:rPr>
          <w:rFonts w:ascii="Calibri" w:eastAsia="Times New Roman" w:hAnsi="Calibri" w:cs="Arial"/>
          <w:color w:val="222222"/>
          <w:shd w:val="clear" w:color="auto" w:fill="FFFFFF"/>
        </w:rPr>
        <w:t xml:space="preserve"> </w:t>
      </w:r>
      <w:r w:rsidR="00507675" w:rsidRPr="00AC5E9C">
        <w:rPr>
          <w:rFonts w:ascii="Calibri" w:hAnsi="Calibri" w:cs="Times New Roman"/>
          <w:color w:val="000000"/>
        </w:rPr>
        <w:t>2930 Cypress Grove Meadows Dr. </w:t>
      </w:r>
    </w:p>
    <w:p w14:paraId="6EB5CF89" w14:textId="5DA550E0" w:rsidR="002715CE" w:rsidRPr="00AC5E9C" w:rsidRDefault="00507675" w:rsidP="00C21933">
      <w:pPr>
        <w:rPr>
          <w:rFonts w:ascii="Calibri" w:hAnsi="Calibri" w:cs="Times New Roman"/>
          <w:color w:val="000000"/>
        </w:rPr>
      </w:pPr>
      <w:r w:rsidRPr="00AC5E9C">
        <w:rPr>
          <w:rFonts w:ascii="Calibri" w:hAnsi="Calibri" w:cs="Times New Roman"/>
          <w:color w:val="000000"/>
        </w:rPr>
        <w:t xml:space="preserve">                </w:t>
      </w:r>
      <w:r w:rsidR="00005B7B" w:rsidRPr="00AC5E9C">
        <w:rPr>
          <w:rFonts w:ascii="Calibri" w:hAnsi="Calibri" w:cs="Times New Roman"/>
          <w:color w:val="000000"/>
        </w:rPr>
        <w:t xml:space="preserve">  </w:t>
      </w:r>
      <w:r w:rsidR="00D17A19" w:rsidRPr="00AC5E9C">
        <w:rPr>
          <w:rFonts w:ascii="Calibri" w:hAnsi="Calibri" w:cs="Times New Roman"/>
          <w:color w:val="000000"/>
        </w:rPr>
        <w:t xml:space="preserve"> </w:t>
      </w:r>
      <w:r w:rsidRPr="00AC5E9C">
        <w:rPr>
          <w:rFonts w:ascii="Calibri" w:hAnsi="Calibri" w:cs="Times New Roman"/>
          <w:color w:val="000000"/>
        </w:rPr>
        <w:t>Houston</w:t>
      </w:r>
      <w:r w:rsidR="00CE65D8" w:rsidRPr="00AC5E9C">
        <w:rPr>
          <w:rFonts w:ascii="Calibri" w:hAnsi="Calibri" w:cs="Times New Roman"/>
          <w:color w:val="000000"/>
        </w:rPr>
        <w:t>,</w:t>
      </w:r>
      <w:r w:rsidRPr="00AC5E9C">
        <w:rPr>
          <w:rFonts w:ascii="Calibri" w:hAnsi="Calibri" w:cs="Times New Roman"/>
          <w:color w:val="000000"/>
        </w:rPr>
        <w:t xml:space="preserve"> TX 77014</w:t>
      </w:r>
    </w:p>
    <w:p w14:paraId="6A1EFA8C" w14:textId="77777777" w:rsidR="00C21933" w:rsidRPr="00AC5E9C" w:rsidRDefault="00C21933" w:rsidP="00C21933">
      <w:pPr>
        <w:rPr>
          <w:rFonts w:ascii="Calibri" w:hAnsi="Calibri" w:cs="Times New Roman"/>
          <w:color w:val="000000"/>
        </w:rPr>
      </w:pPr>
    </w:p>
    <w:p w14:paraId="1F68AC94" w14:textId="77777777" w:rsidR="002715CE" w:rsidRPr="00AC5E9C" w:rsidRDefault="002715CE" w:rsidP="002715CE">
      <w:pPr>
        <w:rPr>
          <w:rFonts w:ascii="Calibri" w:eastAsia="Times New Roman" w:hAnsi="Calibri" w:cs="Times New Roman"/>
          <w:color w:val="333333"/>
          <w:shd w:val="clear" w:color="auto" w:fill="FFFFFF"/>
        </w:rPr>
      </w:pPr>
      <w:r w:rsidRPr="00AC5E9C">
        <w:rPr>
          <w:rFonts w:ascii="Calibri" w:eastAsia="Calibri" w:hAnsi="Calibri" w:cs="Calibri"/>
          <w:color w:val="333333"/>
          <w:shd w:val="clear" w:color="auto" w:fill="FFFFFF"/>
        </w:rPr>
        <w:lastRenderedPageBreak/>
        <w:t xml:space="preserve">Judy </w:t>
      </w:r>
      <w:proofErr w:type="spellStart"/>
      <w:r w:rsidRPr="00AC5E9C">
        <w:rPr>
          <w:rFonts w:ascii="Calibri" w:eastAsia="Calibri" w:hAnsi="Calibri" w:cs="Calibri"/>
          <w:color w:val="333333"/>
          <w:shd w:val="clear" w:color="auto" w:fill="FFFFFF"/>
        </w:rPr>
        <w:t>Buczkowski</w:t>
      </w:r>
      <w:proofErr w:type="spellEnd"/>
      <w:r w:rsidRPr="00AC5E9C">
        <w:rPr>
          <w:rFonts w:ascii="Calibri" w:eastAsia="Calibri" w:hAnsi="Calibri" w:cs="Calibri"/>
          <w:color w:val="333333"/>
          <w:shd w:val="clear" w:color="auto" w:fill="FFFFFF"/>
        </w:rPr>
        <w:t xml:space="preserve"> is one of the first patients to participate in Pathways’ program. </w:t>
      </w:r>
      <w:proofErr w:type="spellStart"/>
      <w:r w:rsidRPr="00AC5E9C">
        <w:rPr>
          <w:rFonts w:ascii="Calibri" w:eastAsia="Calibri" w:hAnsi="Calibri" w:cs="Calibri"/>
          <w:color w:val="333333"/>
          <w:shd w:val="clear" w:color="auto" w:fill="FFFFFF"/>
        </w:rPr>
        <w:t>Buczkowski</w:t>
      </w:r>
      <w:proofErr w:type="spellEnd"/>
      <w:r w:rsidRPr="00AC5E9C">
        <w:rPr>
          <w:rFonts w:ascii="Calibri" w:eastAsia="Calibri" w:hAnsi="Calibri" w:cs="Calibri"/>
          <w:color w:val="333333"/>
          <w:shd w:val="clear" w:color="auto" w:fill="FFFFFF"/>
        </w:rPr>
        <w:t xml:space="preserve"> has</w:t>
      </w:r>
      <w:r w:rsidRPr="00AC5E9C">
        <w:rPr>
          <w:rFonts w:ascii="Calibri" w:eastAsia="Times New Roman" w:hAnsi="Calibri" w:cs="Times New Roman"/>
          <w:color w:val="333333"/>
          <w:shd w:val="clear" w:color="auto" w:fill="FFFFFF"/>
        </w:rPr>
        <w:t xml:space="preserve"> limited psychomotor skills and dementia limits her ability to communicate. Her playlists are composed of classic hits from the 1970’s like Eddie Floyd, Gloria Gaynor, and the </w:t>
      </w:r>
      <w:proofErr w:type="spellStart"/>
      <w:r w:rsidRPr="00AC5E9C">
        <w:rPr>
          <w:rFonts w:ascii="Calibri" w:eastAsia="Times New Roman" w:hAnsi="Calibri" w:cs="Times New Roman"/>
          <w:color w:val="333333"/>
          <w:shd w:val="clear" w:color="auto" w:fill="FFFFFF"/>
        </w:rPr>
        <w:t>Trammps</w:t>
      </w:r>
      <w:proofErr w:type="spellEnd"/>
      <w:r w:rsidRPr="00AC5E9C">
        <w:rPr>
          <w:rFonts w:ascii="Calibri" w:eastAsia="Times New Roman" w:hAnsi="Calibri" w:cs="Times New Roman"/>
          <w:color w:val="333333"/>
          <w:shd w:val="clear" w:color="auto" w:fill="FFFFFF"/>
        </w:rPr>
        <w:t>.</w:t>
      </w:r>
    </w:p>
    <w:p w14:paraId="0DB15C92" w14:textId="77777777" w:rsidR="002715CE" w:rsidRPr="00AC5E9C" w:rsidRDefault="002715CE" w:rsidP="002715CE">
      <w:pPr>
        <w:rPr>
          <w:rFonts w:ascii="Calibri" w:eastAsia="Times New Roman" w:hAnsi="Calibri" w:cs="Times New Roman"/>
          <w:color w:val="333333"/>
          <w:shd w:val="clear" w:color="auto" w:fill="FFFFFF"/>
        </w:rPr>
      </w:pPr>
    </w:p>
    <w:p w14:paraId="6839065B" w14:textId="77777777" w:rsidR="002715CE" w:rsidRPr="00AC5E9C" w:rsidRDefault="002715CE" w:rsidP="002715CE">
      <w:pPr>
        <w:rPr>
          <w:rFonts w:ascii="Calibri" w:eastAsia="Times New Roman" w:hAnsi="Calibri" w:cs="Times New Roman"/>
          <w:color w:val="333333"/>
          <w:shd w:val="clear" w:color="auto" w:fill="FFFFFF"/>
        </w:rPr>
      </w:pPr>
      <w:proofErr w:type="spellStart"/>
      <w:r w:rsidRPr="00AC5E9C">
        <w:rPr>
          <w:rFonts w:ascii="Calibri" w:eastAsia="Times New Roman" w:hAnsi="Calibri" w:cs="Times New Roman"/>
          <w:color w:val="333333"/>
          <w:shd w:val="clear" w:color="auto" w:fill="FFFFFF"/>
        </w:rPr>
        <w:t>Buczkowski’s</w:t>
      </w:r>
      <w:proofErr w:type="spellEnd"/>
      <w:r w:rsidRPr="00AC5E9C">
        <w:rPr>
          <w:rFonts w:ascii="Calibri" w:eastAsia="Times New Roman" w:hAnsi="Calibri" w:cs="Times New Roman"/>
          <w:color w:val="333333"/>
          <w:shd w:val="clear" w:color="auto" w:fill="FFFFFF"/>
        </w:rPr>
        <w:t xml:space="preserve"> husband of nearly 50 years says the music has proven to be a priceless tool. “</w:t>
      </w:r>
      <w:r w:rsidRPr="00AC5E9C">
        <w:rPr>
          <w:rFonts w:ascii="Calibri" w:hAnsi="Calibri" w:cs="Times New Roman"/>
          <w:color w:val="000000"/>
        </w:rPr>
        <w:t xml:space="preserve">I have witnessed the reactions Judy and other residents have while listening to their music,” says John </w:t>
      </w:r>
      <w:proofErr w:type="spellStart"/>
      <w:r w:rsidRPr="00AC5E9C">
        <w:rPr>
          <w:rFonts w:ascii="Calibri" w:hAnsi="Calibri" w:cs="Times New Roman"/>
          <w:color w:val="000000"/>
        </w:rPr>
        <w:t>Buczkowski</w:t>
      </w:r>
      <w:proofErr w:type="spellEnd"/>
      <w:r w:rsidRPr="00AC5E9C">
        <w:rPr>
          <w:rFonts w:ascii="Calibri" w:hAnsi="Calibri" w:cs="Times New Roman"/>
          <w:color w:val="000000"/>
        </w:rPr>
        <w:t>, “Judy will smile and perk up when she has her earbuds on. The music brings back something that I can't explain.</w:t>
      </w:r>
      <w:r w:rsidRPr="00AC5E9C">
        <w:rPr>
          <w:rFonts w:ascii="Calibri" w:eastAsia="Times New Roman" w:hAnsi="Calibri" w:cs="Times New Roman"/>
          <w:color w:val="333333"/>
          <w:shd w:val="clear" w:color="auto" w:fill="FFFFFF"/>
        </w:rPr>
        <w:t xml:space="preserve"> </w:t>
      </w:r>
      <w:r w:rsidRPr="00AC5E9C">
        <w:rPr>
          <w:rFonts w:ascii="Calibri" w:hAnsi="Calibri" w:cs="Times New Roman"/>
          <w:color w:val="000000"/>
        </w:rPr>
        <w:t>Any smile or reaction I see in Judy lets me know that she is still with me. If she smiles, it brings a smile to my face as well. It is so heartwarming to see her reactions to the music.</w:t>
      </w:r>
      <w:r w:rsidRPr="00AC5E9C">
        <w:rPr>
          <w:rFonts w:ascii="Calibri" w:eastAsia="Times New Roman" w:hAnsi="Calibri" w:cs="Times New Roman"/>
          <w:color w:val="333333"/>
          <w:shd w:val="clear" w:color="auto" w:fill="FFFFFF"/>
        </w:rPr>
        <w:t>”</w:t>
      </w:r>
    </w:p>
    <w:p w14:paraId="7560CE84" w14:textId="77777777" w:rsidR="00BC2624" w:rsidRPr="00AC5E9C" w:rsidRDefault="00BC2624" w:rsidP="00BC2624">
      <w:pPr>
        <w:rPr>
          <w:rFonts w:ascii="Calibri" w:hAnsi="Calibri" w:cs="Times New Roman"/>
          <w:color w:val="000000"/>
        </w:rPr>
      </w:pPr>
      <w:bookmarkStart w:id="0" w:name="_GoBack"/>
      <w:bookmarkEnd w:id="0"/>
    </w:p>
    <w:p w14:paraId="254A2647" w14:textId="28AB2EB6" w:rsidR="00BC2624" w:rsidRPr="00BC2624" w:rsidRDefault="00BC2624" w:rsidP="00BC2624">
      <w:pPr>
        <w:rPr>
          <w:rFonts w:ascii="Calibri" w:eastAsia="Times New Roman" w:hAnsi="Calibri" w:cs="Times New Roman"/>
          <w:color w:val="333333"/>
          <w:shd w:val="clear" w:color="auto" w:fill="FFFFFF"/>
        </w:rPr>
      </w:pPr>
      <w:r w:rsidRPr="00AC5E9C">
        <w:rPr>
          <w:rFonts w:ascii="Calibri" w:eastAsia="Times New Roman" w:hAnsi="Calibri" w:cs="Times New Roman"/>
          <w:color w:val="333333"/>
          <w:shd w:val="clear" w:color="auto" w:fill="FFFFFF"/>
        </w:rPr>
        <w:t>To learn more, please visi</w:t>
      </w:r>
      <w:r>
        <w:rPr>
          <w:rFonts w:ascii="Calibri" w:eastAsia="Times New Roman" w:hAnsi="Calibri" w:cs="Times New Roman"/>
          <w:color w:val="333333"/>
          <w:shd w:val="clear" w:color="auto" w:fill="FFFFFF"/>
        </w:rPr>
        <w:t xml:space="preserve">t </w:t>
      </w:r>
      <w:hyperlink r:id="rId9" w:history="1">
        <w:r w:rsidRPr="000F0E0C">
          <w:rPr>
            <w:rStyle w:val="Hyperlink"/>
            <w:rFonts w:ascii="Calibri" w:eastAsia="Times New Roman" w:hAnsi="Calibri" w:cs="Times New Roman"/>
            <w:shd w:val="clear" w:color="auto" w:fill="FFFFFF"/>
          </w:rPr>
          <w:t>http://pathwaysmemorycare.com</w:t>
        </w:r>
      </w:hyperlink>
      <w:r>
        <w:rPr>
          <w:rFonts w:ascii="Calibri" w:eastAsia="Times New Roman" w:hAnsi="Calibri" w:cs="Times New Roman"/>
          <w:color w:val="333333"/>
          <w:shd w:val="clear" w:color="auto" w:fill="FFFFFF"/>
        </w:rPr>
        <w:t xml:space="preserve">. </w:t>
      </w:r>
    </w:p>
    <w:p w14:paraId="27449063" w14:textId="77777777" w:rsidR="00BC2624" w:rsidRPr="00AC5E9C" w:rsidRDefault="00BC2624" w:rsidP="00BC2624">
      <w:pPr>
        <w:rPr>
          <w:rFonts w:ascii="Calibri" w:hAnsi="Calibri"/>
          <w:b/>
          <w:bCs/>
        </w:rPr>
      </w:pPr>
    </w:p>
    <w:p w14:paraId="0C63DF5D" w14:textId="77777777" w:rsidR="00BC2624" w:rsidRPr="00AC5E9C" w:rsidRDefault="00BC2624" w:rsidP="00BC2624">
      <w:pPr>
        <w:rPr>
          <w:rFonts w:ascii="Calibri" w:hAnsi="Calibri"/>
          <w:b/>
          <w:bCs/>
        </w:rPr>
      </w:pPr>
      <w:r w:rsidRPr="00AC5E9C">
        <w:rPr>
          <w:rFonts w:ascii="Calibri" w:hAnsi="Calibri"/>
          <w:b/>
          <w:bCs/>
        </w:rPr>
        <w:t xml:space="preserve">For more information, contact: </w:t>
      </w:r>
    </w:p>
    <w:p w14:paraId="6E7CAB81" w14:textId="77777777" w:rsidR="00BC2624" w:rsidRPr="00AC5E9C" w:rsidRDefault="00BC2624" w:rsidP="00BC2624">
      <w:pPr>
        <w:rPr>
          <w:rFonts w:ascii="Calibri" w:eastAsia="Times New Roman" w:hAnsi="Calibri"/>
        </w:rPr>
      </w:pPr>
      <w:r w:rsidRPr="00AC5E9C">
        <w:rPr>
          <w:rFonts w:ascii="Calibri" w:hAnsi="Calibri" w:cs="Times New Roman"/>
          <w:color w:val="002C40"/>
        </w:rPr>
        <w:t>Tara Vreeland</w:t>
      </w:r>
      <w:r w:rsidRPr="00AC5E9C">
        <w:rPr>
          <w:rFonts w:ascii="Calibri" w:hAnsi="Calibri" w:cs="Times New Roman"/>
          <w:color w:val="002C40"/>
        </w:rPr>
        <w:tab/>
      </w:r>
      <w:r w:rsidRPr="00AC5E9C">
        <w:rPr>
          <w:rFonts w:ascii="Calibri" w:hAnsi="Calibri" w:cs="Times New Roman"/>
          <w:color w:val="002C40"/>
        </w:rPr>
        <w:tab/>
      </w:r>
      <w:r w:rsidRPr="00AC5E9C">
        <w:rPr>
          <w:rFonts w:ascii="Calibri" w:hAnsi="Calibri" w:cs="Times New Roman"/>
          <w:color w:val="002C40"/>
        </w:rPr>
        <w:tab/>
      </w:r>
      <w:r w:rsidRPr="00AC5E9C">
        <w:rPr>
          <w:rFonts w:ascii="Calibri" w:hAnsi="Calibri" w:cs="Times New Roman"/>
          <w:color w:val="002C40"/>
        </w:rPr>
        <w:tab/>
      </w:r>
      <w:r w:rsidRPr="00AC5E9C">
        <w:rPr>
          <w:rFonts w:ascii="Calibri" w:hAnsi="Calibri" w:cs="Times New Roman"/>
          <w:color w:val="002C40"/>
        </w:rPr>
        <w:tab/>
      </w:r>
      <w:r w:rsidRPr="00AC5E9C">
        <w:rPr>
          <w:rFonts w:ascii="Calibri" w:hAnsi="Calibri" w:cs="Times New Roman"/>
          <w:color w:val="002C40"/>
        </w:rPr>
        <w:tab/>
        <w:t xml:space="preserve">         Joan Peterson</w:t>
      </w:r>
    </w:p>
    <w:p w14:paraId="3FCC60F6" w14:textId="77777777" w:rsidR="00BC2624" w:rsidRPr="00AC5E9C" w:rsidRDefault="00BC2624" w:rsidP="00BC2624">
      <w:pPr>
        <w:textAlignment w:val="baseline"/>
        <w:rPr>
          <w:rFonts w:ascii="Calibri" w:hAnsi="Calibri" w:cs="Times New Roman"/>
          <w:color w:val="002C40"/>
        </w:rPr>
      </w:pPr>
      <w:r w:rsidRPr="00AC5E9C">
        <w:rPr>
          <w:rFonts w:ascii="Calibri" w:hAnsi="Calibri" w:cs="Times New Roman"/>
          <w:color w:val="002C40"/>
        </w:rPr>
        <w:t>Senior Public Relations Manager                                            Regional Director of Operations</w:t>
      </w:r>
    </w:p>
    <w:p w14:paraId="1EB082D4" w14:textId="77777777" w:rsidR="00BC2624" w:rsidRPr="00A37565" w:rsidRDefault="00BC2624" w:rsidP="00BC2624">
      <w:pPr>
        <w:rPr>
          <w:rFonts w:ascii="Calibri" w:eastAsia="Times New Roman" w:hAnsi="Calibri" w:cs="Times New Roman"/>
        </w:rPr>
      </w:pPr>
      <w:r w:rsidRPr="00A37565">
        <w:rPr>
          <w:rFonts w:ascii="Calibri" w:hAnsi="Calibri" w:cs="Times New Roman"/>
          <w:color w:val="002C40"/>
        </w:rPr>
        <w:t xml:space="preserve">303.929.8363                                                                             </w:t>
      </w:r>
      <w:r w:rsidRPr="00A37565">
        <w:rPr>
          <w:rFonts w:ascii="Calibri" w:eastAsia="Times New Roman" w:hAnsi="Calibri" w:cs="Times New Roman"/>
          <w:color w:val="000000"/>
        </w:rPr>
        <w:t>281.315.1450</w:t>
      </w:r>
    </w:p>
    <w:p w14:paraId="7497C119" w14:textId="77777777" w:rsidR="00BC2624" w:rsidRPr="00A37565" w:rsidRDefault="00BC2624" w:rsidP="00BC2624">
      <w:pPr>
        <w:rPr>
          <w:rFonts w:ascii="Calibri" w:eastAsia="Times New Roman" w:hAnsi="Calibri"/>
        </w:rPr>
      </w:pPr>
      <w:hyperlink r:id="rId10" w:history="1">
        <w:r w:rsidRPr="00A37565">
          <w:rPr>
            <w:rStyle w:val="Hyperlink"/>
            <w:rFonts w:ascii="Calibri" w:hAnsi="Calibri" w:cs="Times New Roman"/>
          </w:rPr>
          <w:t>tvreeland@promoteonpurpose.com</w:t>
        </w:r>
      </w:hyperlink>
      <w:r w:rsidRPr="00A37565">
        <w:rPr>
          <w:rFonts w:ascii="Calibri" w:hAnsi="Calibri" w:cs="Times New Roman"/>
          <w:color w:val="002C40"/>
        </w:rPr>
        <w:t xml:space="preserve">                                     </w:t>
      </w:r>
      <w:hyperlink r:id="rId11" w:history="1">
        <w:r w:rsidRPr="00A37565">
          <w:rPr>
            <w:rStyle w:val="Hyperlink"/>
            <w:rFonts w:ascii="Calibri" w:eastAsia="Times New Roman" w:hAnsi="Calibri"/>
            <w:color w:val="954F72"/>
          </w:rPr>
          <w:t>jpeterson@stonegatesl.com</w:t>
        </w:r>
      </w:hyperlink>
    </w:p>
    <w:p w14:paraId="7CD7E439" w14:textId="77777777" w:rsidR="00BC2624" w:rsidRPr="00A37565" w:rsidRDefault="00BC2624" w:rsidP="00BC2624">
      <w:pPr>
        <w:textAlignment w:val="baseline"/>
        <w:rPr>
          <w:rFonts w:ascii="Calibri" w:hAnsi="Calibri" w:cs="Times New Roman"/>
          <w:color w:val="002C40"/>
        </w:rPr>
      </w:pPr>
    </w:p>
    <w:p w14:paraId="015B6090" w14:textId="77777777" w:rsidR="00BC2624" w:rsidRPr="00A37565" w:rsidRDefault="00BC2624" w:rsidP="00BC2624">
      <w:pPr>
        <w:rPr>
          <w:rFonts w:ascii="Calibri" w:hAnsi="Calibri"/>
        </w:rPr>
      </w:pPr>
    </w:p>
    <w:p w14:paraId="29941F8C" w14:textId="77777777" w:rsidR="00BC2624" w:rsidRPr="00AC5E9C" w:rsidRDefault="00BC2624" w:rsidP="00BC2624">
      <w:pPr>
        <w:rPr>
          <w:rFonts w:ascii="Calibri" w:hAnsi="Calibri"/>
          <w:b/>
          <w:bCs/>
        </w:rPr>
      </w:pPr>
      <w:r w:rsidRPr="00AC5E9C">
        <w:rPr>
          <w:rFonts w:ascii="Calibri" w:hAnsi="Calibri"/>
          <w:b/>
          <w:bCs/>
        </w:rPr>
        <w:t>About Pathways Memory Care:</w:t>
      </w:r>
    </w:p>
    <w:p w14:paraId="328B1048" w14:textId="77777777" w:rsidR="00BC2624" w:rsidRPr="00AC5E9C" w:rsidRDefault="00BC2624" w:rsidP="00BC2624">
      <w:pPr>
        <w:pStyle w:val="NormalWeb"/>
        <w:spacing w:before="0" w:beforeAutospacing="0" w:after="150" w:afterAutospacing="0"/>
        <w:rPr>
          <w:rFonts w:ascii="Calibri" w:hAnsi="Calibri"/>
          <w:color w:val="494949"/>
        </w:rPr>
      </w:pPr>
      <w:hyperlink r:id="rId12" w:history="1">
        <w:r w:rsidRPr="00AC5E9C">
          <w:rPr>
            <w:rStyle w:val="Hyperlink"/>
            <w:rFonts w:ascii="Calibri" w:hAnsi="Calibri"/>
          </w:rPr>
          <w:t>Pathways Memory Care at Villa Toscana</w:t>
        </w:r>
      </w:hyperlink>
      <w:r w:rsidRPr="00AC5E9C">
        <w:rPr>
          <w:rFonts w:ascii="Calibri" w:hAnsi="Calibri"/>
          <w:color w:val="494949"/>
        </w:rPr>
        <w:t xml:space="preserve"> is a state-of-the-art luxury memory care community dedicated to providing highly personalized, unsurpassed care in a therapeutic environment that honors the dignity and individuality of each unique resident. At Pathways, we realize that each resident who requires dementia or Alzheimer’s care has a unique story, background and set of needs. Pathways Memory Care team members provide personalized care daily so that changes in a resident’s health or behavior are detected early, ensuring the best quality of life and health for each individual resident.</w:t>
      </w:r>
    </w:p>
    <w:p w14:paraId="1BFC7802" w14:textId="77777777" w:rsidR="00BC2624" w:rsidRPr="00AC5E9C" w:rsidRDefault="00BC2624" w:rsidP="00BC2624">
      <w:pPr>
        <w:textAlignment w:val="baseline"/>
        <w:rPr>
          <w:rFonts w:ascii="Calibri" w:hAnsi="Calibri"/>
          <w:color w:val="002C40"/>
        </w:rPr>
      </w:pPr>
      <w:r w:rsidRPr="00AC5E9C">
        <w:rPr>
          <w:rFonts w:ascii="Calibri" w:hAnsi="Calibri"/>
          <w:b/>
        </w:rPr>
        <w:t>About Lifetime Wellness:</w:t>
      </w:r>
    </w:p>
    <w:p w14:paraId="3F949864" w14:textId="77777777" w:rsidR="00BC2624" w:rsidRPr="00AC5E9C" w:rsidRDefault="00BC2624" w:rsidP="00BC2624">
      <w:pPr>
        <w:rPr>
          <w:rFonts w:ascii="Calibri" w:eastAsia="Times New Roman" w:hAnsi="Calibri" w:cs="Arial"/>
          <w:color w:val="333333"/>
          <w:shd w:val="clear" w:color="auto" w:fill="FFFFFF"/>
        </w:rPr>
      </w:pPr>
      <w:hyperlink r:id="rId13" w:history="1">
        <w:r w:rsidRPr="00AC5E9C">
          <w:rPr>
            <w:rStyle w:val="Hyperlink"/>
            <w:rFonts w:ascii="Calibri" w:eastAsia="Times New Roman" w:hAnsi="Calibri" w:cs="Arial"/>
            <w:shd w:val="clear" w:color="auto" w:fill="FFFFFF"/>
          </w:rPr>
          <w:t>Lifetime Wellness, LTD.</w:t>
        </w:r>
      </w:hyperlink>
      <w:r w:rsidRPr="00AC5E9C">
        <w:rPr>
          <w:rFonts w:ascii="Calibri" w:eastAsia="Times New Roman" w:hAnsi="Calibri" w:cs="Arial"/>
          <w:color w:val="333333"/>
          <w:shd w:val="clear" w:color="auto" w:fill="FFFFFF"/>
        </w:rPr>
        <w:t xml:space="preserve"> provides quality comprehensive wellness programs to all our partners. Our customized approach affords us the opportunity to improve the quality of lives of all those we touch. Our goal is to ensure that every client we assist is provided with all the tools necessary to achieve success.  Our clients include Independent Living, Assisted Living, Skilled Nursing and Rehab, and Memory Care Facilities. Learn more at </w:t>
      </w:r>
      <w:hyperlink r:id="rId14" w:history="1">
        <w:r w:rsidRPr="00AC5E9C">
          <w:rPr>
            <w:rStyle w:val="Hyperlink"/>
            <w:rFonts w:ascii="Calibri" w:eastAsia="Times New Roman" w:hAnsi="Calibri" w:cs="Arial"/>
            <w:shd w:val="clear" w:color="auto" w:fill="FFFFFF"/>
          </w:rPr>
          <w:t>www.LifetimeWellness.us</w:t>
        </w:r>
      </w:hyperlink>
      <w:r w:rsidRPr="00AC5E9C">
        <w:rPr>
          <w:rFonts w:ascii="Calibri" w:eastAsia="Times New Roman" w:hAnsi="Calibri" w:cs="Arial"/>
          <w:color w:val="333333"/>
          <w:shd w:val="clear" w:color="auto" w:fill="FFFFFF"/>
        </w:rPr>
        <w:t xml:space="preserve">.  </w:t>
      </w:r>
    </w:p>
    <w:p w14:paraId="42A7043D" w14:textId="77777777" w:rsidR="00BC2624" w:rsidRPr="00AC5E9C" w:rsidRDefault="00BC2624" w:rsidP="00BC2624">
      <w:pPr>
        <w:rPr>
          <w:rFonts w:ascii="Calibri" w:hAnsi="Calibri" w:cs="Times New Roman"/>
          <w:color w:val="494949"/>
        </w:rPr>
      </w:pPr>
    </w:p>
    <w:p w14:paraId="4F1B551D" w14:textId="0284C3D5" w:rsidR="007E2179" w:rsidRPr="00AC5E9C" w:rsidRDefault="00BC2624" w:rsidP="00BC2624">
      <w:pPr>
        <w:jc w:val="center"/>
        <w:rPr>
          <w:rFonts w:ascii="Calibri" w:hAnsi="Calibri"/>
        </w:rPr>
      </w:pPr>
      <w:r w:rsidRPr="00AC5E9C">
        <w:rPr>
          <w:rFonts w:ascii="Calibri" w:hAnsi="Calibri" w:cs="Times New Roman"/>
          <w:color w:val="494949"/>
        </w:rPr>
        <w:t>###</w:t>
      </w:r>
    </w:p>
    <w:sectPr w:rsidR="007E2179" w:rsidRPr="00AC5E9C" w:rsidSect="00BE6E00">
      <w:headerReference w:type="default" r:id="rId15"/>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ACF97" w14:textId="77777777" w:rsidR="004567A8" w:rsidRDefault="004567A8">
      <w:r>
        <w:separator/>
      </w:r>
    </w:p>
  </w:endnote>
  <w:endnote w:type="continuationSeparator" w:id="0">
    <w:p w14:paraId="050ECB71" w14:textId="77777777" w:rsidR="004567A8" w:rsidRDefault="0045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6A86B" w14:textId="77777777" w:rsidR="004567A8" w:rsidRDefault="004567A8">
      <w:r>
        <w:separator/>
      </w:r>
    </w:p>
  </w:footnote>
  <w:footnote w:type="continuationSeparator" w:id="0">
    <w:p w14:paraId="17929EA7" w14:textId="77777777" w:rsidR="004567A8" w:rsidRDefault="004567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7393E" w14:textId="11E84024" w:rsidR="00C138DC" w:rsidRDefault="005F318F" w:rsidP="005F318F">
    <w:pPr>
      <w:pStyle w:val="Header"/>
    </w:pPr>
    <w:r>
      <w:rPr>
        <w:noProof/>
      </w:rPr>
      <w:drawing>
        <wp:inline distT="0" distB="0" distL="0" distR="0" wp14:anchorId="15F168BE" wp14:editId="504EE1BB">
          <wp:extent cx="1480974" cy="1145540"/>
          <wp:effectExtent l="0" t="0" r="0" b="0"/>
          <wp:docPr id="4" name="Picture 4" descr="../Screen%20Shot%202017-06-06%20at%2010.12.06%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6-06%20at%2010.12.06%20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201" cy="1154998"/>
                  </a:xfrm>
                  <a:prstGeom prst="rect">
                    <a:avLst/>
                  </a:prstGeom>
                  <a:noFill/>
                  <a:ln>
                    <a:noFill/>
                  </a:ln>
                </pic:spPr>
              </pic:pic>
            </a:graphicData>
          </a:graphic>
        </wp:inline>
      </w:drawing>
    </w:r>
    <w:r w:rsidRPr="00671918">
      <w:rPr>
        <w:rFonts w:ascii="Century Gothic" w:hAnsi="Century Gothic"/>
        <w:b/>
        <w:noProof/>
      </w:rPr>
      <w:drawing>
        <wp:anchor distT="0" distB="0" distL="114300" distR="114300" simplePos="0" relativeHeight="251659264" behindDoc="1" locked="0" layoutInCell="1" allowOverlap="1" wp14:anchorId="6B1C30F3" wp14:editId="34049E64">
          <wp:simplePos x="0" y="0"/>
          <wp:positionH relativeFrom="column">
            <wp:posOffset>1880870</wp:posOffset>
          </wp:positionH>
          <wp:positionV relativeFrom="paragraph">
            <wp:posOffset>5080</wp:posOffset>
          </wp:positionV>
          <wp:extent cx="1943735" cy="1031240"/>
          <wp:effectExtent l="0" t="0" r="1206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MC_Cl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3735" cy="1031240"/>
                  </a:xfrm>
                  <a:prstGeom prst="rect">
                    <a:avLst/>
                  </a:prstGeom>
                </pic:spPr>
              </pic:pic>
            </a:graphicData>
          </a:graphic>
          <wp14:sizeRelH relativeFrom="page">
            <wp14:pctWidth>0</wp14:pctWidth>
          </wp14:sizeRelH>
          <wp14:sizeRelV relativeFrom="page">
            <wp14:pctHeight>0</wp14:pctHeight>
          </wp14:sizeRelV>
        </wp:anchor>
      </w:drawing>
    </w:r>
    <w:r w:rsidR="003C7F0D">
      <w:tab/>
    </w:r>
    <w:r w:rsidR="003C7F0D">
      <w:tab/>
    </w:r>
    <w:r w:rsidR="00005B7B">
      <w:t xml:space="preserve">       </w:t>
    </w:r>
    <w:r w:rsidR="00005B7B">
      <w:rPr>
        <w:noProof/>
      </w:rPr>
      <w:drawing>
        <wp:inline distT="0" distB="0" distL="0" distR="0" wp14:anchorId="2CC86A20" wp14:editId="085CBB5E">
          <wp:extent cx="1459634" cy="1043940"/>
          <wp:effectExtent l="0" t="0" r="0" b="0"/>
          <wp:docPr id="3" name="Picture 3" descr="../Screen%20Shot%202017-06-02%20at%205.41.3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6-02%20at%205.41.38%20P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027" cy="1067823"/>
                  </a:xfrm>
                  <a:prstGeom prst="rect">
                    <a:avLst/>
                  </a:prstGeom>
                  <a:noFill/>
                  <a:ln>
                    <a:noFill/>
                  </a:ln>
                </pic:spPr>
              </pic:pic>
            </a:graphicData>
          </a:graphic>
        </wp:inline>
      </w:drawing>
    </w:r>
    <w:r w:rsidR="003C7F0D">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C4011"/>
    <w:multiLevelType w:val="hybridMultilevel"/>
    <w:tmpl w:val="6ED68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C14141"/>
    <w:multiLevelType w:val="hybridMultilevel"/>
    <w:tmpl w:val="72FC9C96"/>
    <w:lvl w:ilvl="0" w:tplc="03D434AE">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C37081"/>
    <w:multiLevelType w:val="hybridMultilevel"/>
    <w:tmpl w:val="5FB6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281142"/>
    <w:multiLevelType w:val="hybridMultilevel"/>
    <w:tmpl w:val="7C88CC5C"/>
    <w:lvl w:ilvl="0" w:tplc="03D434AE">
      <w:numFmt w:val="bullet"/>
      <w:lvlText w:val="-"/>
      <w:lvlJc w:val="left"/>
      <w:pPr>
        <w:ind w:left="1080" w:hanging="360"/>
      </w:pPr>
      <w:rPr>
        <w:rFonts w:ascii="Calibri" w:eastAsiaTheme="minorEastAsia"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17"/>
    <w:rsid w:val="00005B7B"/>
    <w:rsid w:val="00006245"/>
    <w:rsid w:val="00033EBB"/>
    <w:rsid w:val="00127B6B"/>
    <w:rsid w:val="00161DE4"/>
    <w:rsid w:val="001C4917"/>
    <w:rsid w:val="002715CE"/>
    <w:rsid w:val="002B4969"/>
    <w:rsid w:val="002D4088"/>
    <w:rsid w:val="002D413D"/>
    <w:rsid w:val="002F5B60"/>
    <w:rsid w:val="0034485C"/>
    <w:rsid w:val="0034519D"/>
    <w:rsid w:val="00390DE3"/>
    <w:rsid w:val="003C7F0D"/>
    <w:rsid w:val="004245E5"/>
    <w:rsid w:val="004567A8"/>
    <w:rsid w:val="004B0FB4"/>
    <w:rsid w:val="00507675"/>
    <w:rsid w:val="00542457"/>
    <w:rsid w:val="00554751"/>
    <w:rsid w:val="00596AEA"/>
    <w:rsid w:val="005A434C"/>
    <w:rsid w:val="005F318F"/>
    <w:rsid w:val="0064678F"/>
    <w:rsid w:val="0066230E"/>
    <w:rsid w:val="00685CD7"/>
    <w:rsid w:val="006D4F77"/>
    <w:rsid w:val="007E2179"/>
    <w:rsid w:val="00841158"/>
    <w:rsid w:val="00867062"/>
    <w:rsid w:val="00892D99"/>
    <w:rsid w:val="008B0431"/>
    <w:rsid w:val="009500F2"/>
    <w:rsid w:val="009C3CC5"/>
    <w:rsid w:val="00A01DFA"/>
    <w:rsid w:val="00A032DF"/>
    <w:rsid w:val="00A37565"/>
    <w:rsid w:val="00AC5E9C"/>
    <w:rsid w:val="00B757E7"/>
    <w:rsid w:val="00BC2624"/>
    <w:rsid w:val="00BE3B84"/>
    <w:rsid w:val="00BE6E00"/>
    <w:rsid w:val="00C21933"/>
    <w:rsid w:val="00C22FFC"/>
    <w:rsid w:val="00C41412"/>
    <w:rsid w:val="00CE65D8"/>
    <w:rsid w:val="00CF5B42"/>
    <w:rsid w:val="00D17A19"/>
    <w:rsid w:val="00D911AC"/>
    <w:rsid w:val="00DB2569"/>
    <w:rsid w:val="00DD2FF8"/>
    <w:rsid w:val="00DF0BE1"/>
    <w:rsid w:val="00E0718D"/>
    <w:rsid w:val="00E66F3B"/>
    <w:rsid w:val="00F00496"/>
    <w:rsid w:val="00F10E73"/>
    <w:rsid w:val="00F216F7"/>
    <w:rsid w:val="00F93BBC"/>
    <w:rsid w:val="00F959E8"/>
    <w:rsid w:val="00FF63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E018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4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91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1C4917"/>
    <w:rPr>
      <w:color w:val="0000FF"/>
      <w:u w:val="single"/>
    </w:rPr>
  </w:style>
  <w:style w:type="paragraph" w:styleId="ListParagraph">
    <w:name w:val="List Paragraph"/>
    <w:basedOn w:val="Normal"/>
    <w:uiPriority w:val="34"/>
    <w:qFormat/>
    <w:rsid w:val="001C4917"/>
    <w:pPr>
      <w:ind w:left="720"/>
      <w:contextualSpacing/>
    </w:pPr>
  </w:style>
  <w:style w:type="paragraph" w:styleId="Header">
    <w:name w:val="header"/>
    <w:basedOn w:val="Normal"/>
    <w:link w:val="HeaderChar"/>
    <w:uiPriority w:val="99"/>
    <w:unhideWhenUsed/>
    <w:rsid w:val="001C4917"/>
    <w:pPr>
      <w:tabs>
        <w:tab w:val="center" w:pos="4680"/>
        <w:tab w:val="right" w:pos="9360"/>
      </w:tabs>
    </w:pPr>
  </w:style>
  <w:style w:type="character" w:customStyle="1" w:styleId="HeaderChar">
    <w:name w:val="Header Char"/>
    <w:basedOn w:val="DefaultParagraphFont"/>
    <w:link w:val="Header"/>
    <w:uiPriority w:val="99"/>
    <w:rsid w:val="001C4917"/>
  </w:style>
  <w:style w:type="character" w:styleId="FollowedHyperlink">
    <w:name w:val="FollowedHyperlink"/>
    <w:basedOn w:val="DefaultParagraphFont"/>
    <w:uiPriority w:val="99"/>
    <w:semiHidden/>
    <w:unhideWhenUsed/>
    <w:rsid w:val="00F10E73"/>
    <w:rPr>
      <w:color w:val="954F72" w:themeColor="followedHyperlink"/>
      <w:u w:val="single"/>
    </w:rPr>
  </w:style>
  <w:style w:type="character" w:customStyle="1" w:styleId="apple-converted-space">
    <w:name w:val="apple-converted-space"/>
    <w:basedOn w:val="DefaultParagraphFont"/>
    <w:rsid w:val="00507675"/>
  </w:style>
  <w:style w:type="paragraph" w:styleId="Footer">
    <w:name w:val="footer"/>
    <w:basedOn w:val="Normal"/>
    <w:link w:val="FooterChar"/>
    <w:uiPriority w:val="99"/>
    <w:unhideWhenUsed/>
    <w:rsid w:val="00005B7B"/>
    <w:pPr>
      <w:tabs>
        <w:tab w:val="center" w:pos="4680"/>
        <w:tab w:val="right" w:pos="9360"/>
      </w:tabs>
    </w:pPr>
  </w:style>
  <w:style w:type="character" w:customStyle="1" w:styleId="FooterChar">
    <w:name w:val="Footer Char"/>
    <w:basedOn w:val="DefaultParagraphFont"/>
    <w:link w:val="Footer"/>
    <w:uiPriority w:val="99"/>
    <w:rsid w:val="00005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10433">
      <w:bodyDiv w:val="1"/>
      <w:marLeft w:val="0"/>
      <w:marRight w:val="0"/>
      <w:marTop w:val="0"/>
      <w:marBottom w:val="0"/>
      <w:divBdr>
        <w:top w:val="none" w:sz="0" w:space="0" w:color="auto"/>
        <w:left w:val="none" w:sz="0" w:space="0" w:color="auto"/>
        <w:bottom w:val="none" w:sz="0" w:space="0" w:color="auto"/>
        <w:right w:val="none" w:sz="0" w:space="0" w:color="auto"/>
      </w:divBdr>
    </w:div>
    <w:div w:id="432013487">
      <w:bodyDiv w:val="1"/>
      <w:marLeft w:val="0"/>
      <w:marRight w:val="0"/>
      <w:marTop w:val="0"/>
      <w:marBottom w:val="0"/>
      <w:divBdr>
        <w:top w:val="none" w:sz="0" w:space="0" w:color="auto"/>
        <w:left w:val="none" w:sz="0" w:space="0" w:color="auto"/>
        <w:bottom w:val="none" w:sz="0" w:space="0" w:color="auto"/>
        <w:right w:val="none" w:sz="0" w:space="0" w:color="auto"/>
      </w:divBdr>
    </w:div>
    <w:div w:id="442261645">
      <w:bodyDiv w:val="1"/>
      <w:marLeft w:val="0"/>
      <w:marRight w:val="0"/>
      <w:marTop w:val="0"/>
      <w:marBottom w:val="0"/>
      <w:divBdr>
        <w:top w:val="none" w:sz="0" w:space="0" w:color="auto"/>
        <w:left w:val="none" w:sz="0" w:space="0" w:color="auto"/>
        <w:bottom w:val="none" w:sz="0" w:space="0" w:color="auto"/>
        <w:right w:val="none" w:sz="0" w:space="0" w:color="auto"/>
      </w:divBdr>
      <w:divsChild>
        <w:div w:id="584463773">
          <w:marLeft w:val="0"/>
          <w:marRight w:val="0"/>
          <w:marTop w:val="0"/>
          <w:marBottom w:val="0"/>
          <w:divBdr>
            <w:top w:val="none" w:sz="0" w:space="0" w:color="auto"/>
            <w:left w:val="none" w:sz="0" w:space="0" w:color="auto"/>
            <w:bottom w:val="none" w:sz="0" w:space="0" w:color="auto"/>
            <w:right w:val="none" w:sz="0" w:space="0" w:color="auto"/>
          </w:divBdr>
        </w:div>
        <w:div w:id="1504785638">
          <w:marLeft w:val="0"/>
          <w:marRight w:val="0"/>
          <w:marTop w:val="0"/>
          <w:marBottom w:val="0"/>
          <w:divBdr>
            <w:top w:val="none" w:sz="0" w:space="0" w:color="auto"/>
            <w:left w:val="none" w:sz="0" w:space="0" w:color="auto"/>
            <w:bottom w:val="none" w:sz="0" w:space="0" w:color="auto"/>
            <w:right w:val="none" w:sz="0" w:space="0" w:color="auto"/>
          </w:divBdr>
        </w:div>
        <w:div w:id="46729544">
          <w:marLeft w:val="0"/>
          <w:marRight w:val="0"/>
          <w:marTop w:val="0"/>
          <w:marBottom w:val="0"/>
          <w:divBdr>
            <w:top w:val="none" w:sz="0" w:space="0" w:color="auto"/>
            <w:left w:val="none" w:sz="0" w:space="0" w:color="auto"/>
            <w:bottom w:val="none" w:sz="0" w:space="0" w:color="auto"/>
            <w:right w:val="none" w:sz="0" w:space="0" w:color="auto"/>
          </w:divBdr>
        </w:div>
        <w:div w:id="228808959">
          <w:marLeft w:val="0"/>
          <w:marRight w:val="0"/>
          <w:marTop w:val="0"/>
          <w:marBottom w:val="0"/>
          <w:divBdr>
            <w:top w:val="none" w:sz="0" w:space="0" w:color="auto"/>
            <w:left w:val="none" w:sz="0" w:space="0" w:color="auto"/>
            <w:bottom w:val="none" w:sz="0" w:space="0" w:color="auto"/>
            <w:right w:val="none" w:sz="0" w:space="0" w:color="auto"/>
          </w:divBdr>
        </w:div>
        <w:div w:id="1599676125">
          <w:marLeft w:val="0"/>
          <w:marRight w:val="0"/>
          <w:marTop w:val="0"/>
          <w:marBottom w:val="0"/>
          <w:divBdr>
            <w:top w:val="none" w:sz="0" w:space="0" w:color="auto"/>
            <w:left w:val="none" w:sz="0" w:space="0" w:color="auto"/>
            <w:bottom w:val="none" w:sz="0" w:space="0" w:color="auto"/>
            <w:right w:val="none" w:sz="0" w:space="0" w:color="auto"/>
          </w:divBdr>
        </w:div>
      </w:divsChild>
    </w:div>
    <w:div w:id="887955590">
      <w:bodyDiv w:val="1"/>
      <w:marLeft w:val="0"/>
      <w:marRight w:val="0"/>
      <w:marTop w:val="0"/>
      <w:marBottom w:val="0"/>
      <w:divBdr>
        <w:top w:val="none" w:sz="0" w:space="0" w:color="auto"/>
        <w:left w:val="none" w:sz="0" w:space="0" w:color="auto"/>
        <w:bottom w:val="none" w:sz="0" w:space="0" w:color="auto"/>
        <w:right w:val="none" w:sz="0" w:space="0" w:color="auto"/>
      </w:divBdr>
    </w:div>
    <w:div w:id="1070074887">
      <w:bodyDiv w:val="1"/>
      <w:marLeft w:val="0"/>
      <w:marRight w:val="0"/>
      <w:marTop w:val="0"/>
      <w:marBottom w:val="0"/>
      <w:divBdr>
        <w:top w:val="none" w:sz="0" w:space="0" w:color="auto"/>
        <w:left w:val="none" w:sz="0" w:space="0" w:color="auto"/>
        <w:bottom w:val="none" w:sz="0" w:space="0" w:color="auto"/>
        <w:right w:val="none" w:sz="0" w:space="0" w:color="auto"/>
      </w:divBdr>
    </w:div>
    <w:div w:id="18755349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jpeterson@stonegatesl.com" TargetMode="External"/><Relationship Id="rId12" Type="http://schemas.openxmlformats.org/officeDocument/2006/relationships/hyperlink" Target="http://pathwaysmemorycare.com/" TargetMode="External"/><Relationship Id="rId13" Type="http://schemas.openxmlformats.org/officeDocument/2006/relationships/hyperlink" Target="http://www.lifetimewellness.us/" TargetMode="External"/><Relationship Id="rId14" Type="http://schemas.openxmlformats.org/officeDocument/2006/relationships/hyperlink" Target="http://www.LifetimeWellness.us"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athwaysmemorycare.com/" TargetMode="External"/><Relationship Id="rId8" Type="http://schemas.openxmlformats.org/officeDocument/2006/relationships/hyperlink" Target="http://www.lifetimewellness.us/" TargetMode="External"/><Relationship Id="rId9" Type="http://schemas.openxmlformats.org/officeDocument/2006/relationships/hyperlink" Target="http://pathwaysmemorycare.com" TargetMode="External"/><Relationship Id="rId10" Type="http://schemas.openxmlformats.org/officeDocument/2006/relationships/hyperlink" Target="mailto:tvreeland@promoteonpurp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702</Words>
  <Characters>4002</Characters>
  <Application>Microsoft Macintosh Word</Application>
  <DocSecurity>0</DocSecurity>
  <Lines>33</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NEWS RELEASE</vt:lpstr>
      <vt:lpstr/>
      <vt:lpstr>The senior living facility asks the community to contribute to the cause for </vt:lpstr>
      <vt:lpstr>Alzheimer’s &amp; Brain Awareness Month.</vt:lpstr>
      <vt:lpstr/>
    </vt:vector>
  </TitlesOfParts>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Vreeland</dc:creator>
  <cp:keywords/>
  <dc:description/>
  <cp:lastModifiedBy>Tara Vreeland</cp:lastModifiedBy>
  <cp:revision>5</cp:revision>
  <dcterms:created xsi:type="dcterms:W3CDTF">2017-06-15T02:31:00Z</dcterms:created>
  <dcterms:modified xsi:type="dcterms:W3CDTF">2017-06-15T02:38:00Z</dcterms:modified>
</cp:coreProperties>
</file>