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3834B" w14:textId="780F22BF" w:rsidR="001714F7" w:rsidRDefault="001714F7" w:rsidP="00835FBF">
      <w:pPr>
        <w:pStyle w:val="ListParagraph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676756">
        <w:rPr>
          <w:rFonts w:ascii="Arial" w:hAnsi="Arial" w:cs="Arial"/>
        </w:rPr>
        <w:t xml:space="preserve">or Immediate Release: </w:t>
      </w:r>
      <w:r w:rsidR="00B77D3D">
        <w:rPr>
          <w:rFonts w:ascii="Arial" w:hAnsi="Arial" w:cs="Arial"/>
        </w:rPr>
        <w:t xml:space="preserve">June </w:t>
      </w:r>
      <w:r w:rsidR="00AC1A90">
        <w:rPr>
          <w:rFonts w:ascii="Arial" w:hAnsi="Arial" w:cs="Arial"/>
        </w:rPr>
        <w:t>1</w:t>
      </w:r>
      <w:r w:rsidR="005B6343">
        <w:rPr>
          <w:rFonts w:ascii="Arial" w:hAnsi="Arial" w:cs="Arial"/>
        </w:rPr>
        <w:t>9</w:t>
      </w:r>
      <w:r w:rsidR="00413AA4">
        <w:rPr>
          <w:rFonts w:ascii="Arial" w:hAnsi="Arial" w:cs="Arial"/>
        </w:rPr>
        <w:t>, 2017</w:t>
      </w:r>
    </w:p>
    <w:p w14:paraId="57AECE9D" w14:textId="36BDA391" w:rsidR="00CC6776" w:rsidRDefault="007B6749" w:rsidP="00514503">
      <w:pPr>
        <w:pStyle w:val="ListParagraph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HTA Release (1</w:t>
      </w:r>
      <w:r w:rsidR="00413AA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3A4A7A">
        <w:rPr>
          <w:rFonts w:ascii="Arial" w:hAnsi="Arial" w:cs="Arial"/>
        </w:rPr>
        <w:t>1</w:t>
      </w:r>
      <w:r w:rsidR="00BA3401">
        <w:rPr>
          <w:rFonts w:ascii="Arial" w:hAnsi="Arial" w:cs="Arial"/>
        </w:rPr>
        <w:t>7</w:t>
      </w:r>
      <w:r w:rsidR="00CC6776" w:rsidRPr="006265C7">
        <w:rPr>
          <w:rFonts w:ascii="Arial" w:hAnsi="Arial" w:cs="Arial"/>
        </w:rPr>
        <w:t>)</w:t>
      </w:r>
    </w:p>
    <w:p w14:paraId="39866BF6" w14:textId="1BE7A36C" w:rsidR="002A25F5" w:rsidRDefault="00F76AD9" w:rsidP="0057674E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Registration </w:t>
      </w:r>
      <w:r w:rsidR="00D04E73">
        <w:rPr>
          <w:rFonts w:ascii="Arial" w:hAnsi="Arial" w:cs="Arial"/>
          <w:b/>
          <w:sz w:val="24"/>
          <w:szCs w:val="24"/>
        </w:rPr>
        <w:t>Opens</w:t>
      </w:r>
      <w:r>
        <w:rPr>
          <w:rFonts w:ascii="Arial" w:hAnsi="Arial" w:cs="Arial"/>
          <w:b/>
          <w:sz w:val="24"/>
          <w:szCs w:val="24"/>
        </w:rPr>
        <w:t xml:space="preserve"> for </w:t>
      </w:r>
      <w:r w:rsidR="00637B48">
        <w:rPr>
          <w:rFonts w:ascii="Arial" w:hAnsi="Arial" w:cs="Arial"/>
          <w:b/>
          <w:sz w:val="24"/>
          <w:szCs w:val="24"/>
        </w:rPr>
        <w:t xml:space="preserve">2017 </w:t>
      </w:r>
      <w:r>
        <w:rPr>
          <w:rFonts w:ascii="Arial" w:hAnsi="Arial" w:cs="Arial"/>
          <w:b/>
          <w:sz w:val="24"/>
          <w:szCs w:val="24"/>
        </w:rPr>
        <w:t>Global Tourism Summit</w:t>
      </w:r>
      <w:r w:rsidR="00637B48">
        <w:rPr>
          <w:rFonts w:ascii="Arial" w:hAnsi="Arial" w:cs="Arial"/>
          <w:b/>
          <w:sz w:val="24"/>
          <w:szCs w:val="24"/>
        </w:rPr>
        <w:t xml:space="preserve"> in Honolulu</w:t>
      </w:r>
      <w:r>
        <w:rPr>
          <w:rFonts w:ascii="Arial" w:hAnsi="Arial" w:cs="Arial"/>
          <w:b/>
          <w:sz w:val="24"/>
          <w:szCs w:val="24"/>
        </w:rPr>
        <w:t>, Sept. 19-21</w:t>
      </w:r>
    </w:p>
    <w:p w14:paraId="1ECAB834" w14:textId="52A5218D" w:rsidR="0057674E" w:rsidRDefault="00637B48" w:rsidP="0057674E">
      <w:pPr>
        <w:spacing w:before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Sustainability is the Theme of This Year’s Conference </w:t>
      </w:r>
      <w:r>
        <w:rPr>
          <w:rFonts w:ascii="Arial" w:hAnsi="Arial" w:cs="Arial"/>
          <w:b/>
          <w:sz w:val="24"/>
          <w:szCs w:val="24"/>
        </w:rPr>
        <w:br/>
        <w:t>Presented by the Hawaii Tourism Authority</w:t>
      </w:r>
    </w:p>
    <w:p w14:paraId="55B39074" w14:textId="6C517F21" w:rsidR="008E31CB" w:rsidRPr="00AA3932" w:rsidRDefault="002A25F5" w:rsidP="00785018">
      <w:pPr>
        <w:spacing w:before="240" w:line="240" w:lineRule="auto"/>
        <w:rPr>
          <w:rFonts w:ascii="Arial" w:hAnsi="Arial" w:cs="Arial"/>
        </w:rPr>
      </w:pPr>
      <w:r w:rsidRPr="00AA7394">
        <w:rPr>
          <w:rFonts w:ascii="Arial" w:hAnsi="Arial" w:cs="Arial"/>
          <w:b/>
        </w:rPr>
        <w:t>HONOLULU</w:t>
      </w:r>
      <w:r w:rsidRPr="00AA7394">
        <w:rPr>
          <w:rFonts w:ascii="Arial" w:hAnsi="Arial" w:cs="Arial"/>
        </w:rPr>
        <w:t xml:space="preserve"> – </w:t>
      </w:r>
      <w:r w:rsidR="008E31CB">
        <w:rPr>
          <w:rFonts w:ascii="Arial" w:hAnsi="Arial" w:cs="Arial"/>
        </w:rPr>
        <w:t>E</w:t>
      </w:r>
      <w:r w:rsidR="00866213">
        <w:rPr>
          <w:rFonts w:ascii="Arial" w:hAnsi="Arial" w:cs="Arial"/>
        </w:rPr>
        <w:t xml:space="preserve">arly-bird registration </w:t>
      </w:r>
      <w:r w:rsidR="0050048B">
        <w:rPr>
          <w:rFonts w:ascii="Arial" w:hAnsi="Arial" w:cs="Arial"/>
        </w:rPr>
        <w:t>offering flexible</w:t>
      </w:r>
      <w:r w:rsidR="00866213">
        <w:rPr>
          <w:rFonts w:ascii="Arial" w:hAnsi="Arial" w:cs="Arial"/>
        </w:rPr>
        <w:t xml:space="preserve"> discounted rates </w:t>
      </w:r>
      <w:r w:rsidR="0050048B">
        <w:rPr>
          <w:rFonts w:ascii="Arial" w:hAnsi="Arial" w:cs="Arial"/>
        </w:rPr>
        <w:t xml:space="preserve">is now available for the 2017 Global Tourism Summit, being presented by </w:t>
      </w:r>
      <w:r w:rsidR="0050048B" w:rsidRPr="00AA3932">
        <w:rPr>
          <w:rFonts w:ascii="Arial" w:hAnsi="Arial" w:cs="Arial"/>
        </w:rPr>
        <w:t xml:space="preserve">the </w:t>
      </w:r>
      <w:r w:rsidR="002851D9" w:rsidRPr="00AA3932">
        <w:rPr>
          <w:rFonts w:ascii="Arial" w:hAnsi="Arial" w:cs="Arial"/>
        </w:rPr>
        <w:t>Hawa</w:t>
      </w:r>
      <w:r w:rsidR="00AA3932" w:rsidRPr="00AA3932">
        <w:rPr>
          <w:rFonts w:ascii="Arial" w:hAnsi="Arial" w:cs="Arial"/>
        </w:rPr>
        <w:t>ii</w:t>
      </w:r>
      <w:r w:rsidR="002851D9" w:rsidRPr="00AA3932">
        <w:rPr>
          <w:rFonts w:ascii="Arial" w:hAnsi="Arial" w:cs="Arial"/>
        </w:rPr>
        <w:t xml:space="preserve"> Tourism Authority (HTA)</w:t>
      </w:r>
      <w:r w:rsidR="00211857" w:rsidRPr="00AA3932">
        <w:rPr>
          <w:rFonts w:ascii="Arial" w:hAnsi="Arial" w:cs="Arial"/>
        </w:rPr>
        <w:t>,</w:t>
      </w:r>
      <w:r w:rsidR="002851D9" w:rsidRPr="00AA3932">
        <w:rPr>
          <w:rFonts w:ascii="Arial" w:hAnsi="Arial" w:cs="Arial"/>
        </w:rPr>
        <w:t xml:space="preserve"> </w:t>
      </w:r>
      <w:r w:rsidR="00211857" w:rsidRPr="00AA3932">
        <w:rPr>
          <w:rFonts w:ascii="Arial" w:hAnsi="Arial" w:cs="Arial"/>
        </w:rPr>
        <w:t>Sept</w:t>
      </w:r>
      <w:r w:rsidR="00637B48" w:rsidRPr="00AA3932">
        <w:rPr>
          <w:rFonts w:ascii="Arial" w:hAnsi="Arial" w:cs="Arial"/>
        </w:rPr>
        <w:t>.</w:t>
      </w:r>
      <w:r w:rsidR="0050048B" w:rsidRPr="00AA3932">
        <w:rPr>
          <w:rFonts w:ascii="Arial" w:hAnsi="Arial" w:cs="Arial"/>
        </w:rPr>
        <w:t xml:space="preserve"> 19-21. </w:t>
      </w:r>
    </w:p>
    <w:p w14:paraId="74E89C1F" w14:textId="1230AB62" w:rsidR="002A25F5" w:rsidRPr="00AA3932" w:rsidRDefault="00211857" w:rsidP="00785018">
      <w:pPr>
        <w:spacing w:before="240"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>P</w:t>
      </w:r>
      <w:r w:rsidR="008E31CB" w:rsidRPr="00AA3932">
        <w:rPr>
          <w:rFonts w:ascii="Arial" w:hAnsi="Arial" w:cs="Arial"/>
        </w:rPr>
        <w:t xml:space="preserve">articipants can register via the dedicated website, </w:t>
      </w:r>
      <w:hyperlink r:id="rId9" w:history="1">
        <w:r w:rsidR="008E31CB" w:rsidRPr="00AA3932">
          <w:rPr>
            <w:rStyle w:val="Hyperlink"/>
            <w:rFonts w:ascii="Arial" w:hAnsi="Arial" w:cs="Arial"/>
            <w:b/>
          </w:rPr>
          <w:t>www.globaltourismsummithawaii.com</w:t>
        </w:r>
      </w:hyperlink>
      <w:r w:rsidR="008E31CB" w:rsidRPr="00AA3932">
        <w:rPr>
          <w:rFonts w:ascii="Arial" w:hAnsi="Arial" w:cs="Arial"/>
        </w:rPr>
        <w:t xml:space="preserve">, and choose from one of several options to attend </w:t>
      </w:r>
      <w:r w:rsidR="00F400A5" w:rsidRPr="00AA3932">
        <w:rPr>
          <w:rFonts w:ascii="Arial" w:hAnsi="Arial" w:cs="Arial"/>
        </w:rPr>
        <w:t>the</w:t>
      </w:r>
      <w:r w:rsidR="008E31CB" w:rsidRPr="00AA3932">
        <w:rPr>
          <w:rFonts w:ascii="Arial" w:hAnsi="Arial" w:cs="Arial"/>
        </w:rPr>
        <w:t xml:space="preserve"> conference being held at the </w:t>
      </w:r>
      <w:r w:rsidR="00AA3932" w:rsidRPr="00AA3932">
        <w:rPr>
          <w:rFonts w:ascii="Arial" w:hAnsi="Arial" w:cs="Arial"/>
        </w:rPr>
        <w:t>Hawaii</w:t>
      </w:r>
      <w:r w:rsidR="008E31CB" w:rsidRPr="00AA3932">
        <w:rPr>
          <w:rFonts w:ascii="Arial" w:hAnsi="Arial" w:cs="Arial"/>
        </w:rPr>
        <w:t xml:space="preserve"> Convention Center in Honolulu. </w:t>
      </w:r>
    </w:p>
    <w:p w14:paraId="41FF5E5D" w14:textId="2D5D6F32" w:rsidR="00F57459" w:rsidRPr="00AA3932" w:rsidRDefault="00F57459" w:rsidP="00785018">
      <w:pPr>
        <w:spacing w:before="240"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 xml:space="preserve">Sustainability is the theme of this year’s </w:t>
      </w:r>
      <w:r w:rsidR="00524A3E" w:rsidRPr="00AA3932">
        <w:rPr>
          <w:rFonts w:ascii="Arial" w:hAnsi="Arial" w:cs="Arial"/>
        </w:rPr>
        <w:t>summit</w:t>
      </w:r>
      <w:r w:rsidRPr="00AA3932">
        <w:rPr>
          <w:rFonts w:ascii="Arial" w:hAnsi="Arial" w:cs="Arial"/>
        </w:rPr>
        <w:t xml:space="preserve"> and </w:t>
      </w:r>
      <w:r w:rsidR="009370B6" w:rsidRPr="00AA3932">
        <w:rPr>
          <w:rFonts w:ascii="Arial" w:hAnsi="Arial" w:cs="Arial"/>
        </w:rPr>
        <w:t xml:space="preserve">how it is incorporated in the </w:t>
      </w:r>
      <w:r w:rsidR="004E481C" w:rsidRPr="00AA3932">
        <w:rPr>
          <w:rFonts w:ascii="Arial" w:hAnsi="Arial" w:cs="Arial"/>
        </w:rPr>
        <w:t>future</w:t>
      </w:r>
      <w:r w:rsidR="009370B6" w:rsidRPr="00AA3932">
        <w:rPr>
          <w:rFonts w:ascii="Arial" w:hAnsi="Arial" w:cs="Arial"/>
        </w:rPr>
        <w:t xml:space="preserve"> of </w:t>
      </w:r>
      <w:r w:rsidR="004E481C" w:rsidRPr="00AA3932">
        <w:rPr>
          <w:rFonts w:ascii="Arial" w:hAnsi="Arial" w:cs="Arial"/>
        </w:rPr>
        <w:t>tourism</w:t>
      </w:r>
      <w:r w:rsidR="009370B6" w:rsidRPr="00AA3932">
        <w:rPr>
          <w:rFonts w:ascii="Arial" w:hAnsi="Arial" w:cs="Arial"/>
        </w:rPr>
        <w:t xml:space="preserve"> </w:t>
      </w:r>
      <w:r w:rsidRPr="00AA3932">
        <w:rPr>
          <w:rFonts w:ascii="Arial" w:hAnsi="Arial" w:cs="Arial"/>
        </w:rPr>
        <w:t xml:space="preserve">will be </w:t>
      </w:r>
      <w:r w:rsidR="009244D5" w:rsidRPr="00AA3932">
        <w:rPr>
          <w:rFonts w:ascii="Arial" w:hAnsi="Arial" w:cs="Arial"/>
        </w:rPr>
        <w:t xml:space="preserve">a </w:t>
      </w:r>
      <w:r w:rsidRPr="00AA3932">
        <w:rPr>
          <w:rFonts w:ascii="Arial" w:hAnsi="Arial" w:cs="Arial"/>
        </w:rPr>
        <w:t xml:space="preserve">featured topic </w:t>
      </w:r>
      <w:r w:rsidR="006275E8" w:rsidRPr="00AA3932">
        <w:rPr>
          <w:rFonts w:ascii="Arial" w:hAnsi="Arial" w:cs="Arial"/>
        </w:rPr>
        <w:t>of</w:t>
      </w:r>
      <w:r w:rsidRPr="00AA3932">
        <w:rPr>
          <w:rFonts w:ascii="Arial" w:hAnsi="Arial" w:cs="Arial"/>
        </w:rPr>
        <w:t xml:space="preserve"> the presentations. </w:t>
      </w:r>
      <w:r w:rsidR="00017511" w:rsidRPr="00AA3932">
        <w:rPr>
          <w:rFonts w:ascii="Arial" w:hAnsi="Arial" w:cs="Arial"/>
        </w:rPr>
        <w:t>T</w:t>
      </w:r>
      <w:r w:rsidR="009370B6" w:rsidRPr="00AA3932">
        <w:rPr>
          <w:rFonts w:ascii="Arial" w:hAnsi="Arial" w:cs="Arial"/>
        </w:rPr>
        <w:t>he</w:t>
      </w:r>
      <w:r w:rsidR="00CC2B3C" w:rsidRPr="00AA3932">
        <w:rPr>
          <w:rFonts w:ascii="Arial" w:hAnsi="Arial" w:cs="Arial"/>
        </w:rPr>
        <w:t xml:space="preserve"> </w:t>
      </w:r>
      <w:r w:rsidR="009370B6" w:rsidRPr="00AA3932">
        <w:rPr>
          <w:rFonts w:ascii="Arial" w:hAnsi="Arial" w:cs="Arial"/>
        </w:rPr>
        <w:t>significance</w:t>
      </w:r>
      <w:r w:rsidR="00CC2B3C" w:rsidRPr="00AA3932">
        <w:rPr>
          <w:rFonts w:ascii="Arial" w:hAnsi="Arial" w:cs="Arial"/>
        </w:rPr>
        <w:t xml:space="preserve"> of Hawaiian culture, global marketing, technology</w:t>
      </w:r>
      <w:r w:rsidR="00722C24" w:rsidRPr="00AA3932">
        <w:rPr>
          <w:rFonts w:ascii="Arial" w:hAnsi="Arial" w:cs="Arial"/>
        </w:rPr>
        <w:t xml:space="preserve"> and innovation</w:t>
      </w:r>
      <w:r w:rsidRPr="00AA3932">
        <w:rPr>
          <w:rFonts w:ascii="Arial" w:hAnsi="Arial" w:cs="Arial"/>
        </w:rPr>
        <w:t xml:space="preserve"> </w:t>
      </w:r>
      <w:r w:rsidR="00CC2B3C" w:rsidRPr="00AA3932">
        <w:rPr>
          <w:rFonts w:ascii="Arial" w:hAnsi="Arial" w:cs="Arial"/>
        </w:rPr>
        <w:t xml:space="preserve">will </w:t>
      </w:r>
      <w:r w:rsidR="006275E8" w:rsidRPr="00AA3932">
        <w:rPr>
          <w:rFonts w:ascii="Arial" w:hAnsi="Arial" w:cs="Arial"/>
        </w:rPr>
        <w:t xml:space="preserve">also </w:t>
      </w:r>
      <w:r w:rsidR="00CC2B3C" w:rsidRPr="00AA3932">
        <w:rPr>
          <w:rFonts w:ascii="Arial" w:hAnsi="Arial" w:cs="Arial"/>
        </w:rPr>
        <w:t xml:space="preserve">be highlighted in </w:t>
      </w:r>
      <w:r w:rsidR="009370B6" w:rsidRPr="00AA3932">
        <w:rPr>
          <w:rFonts w:ascii="Arial" w:hAnsi="Arial" w:cs="Arial"/>
        </w:rPr>
        <w:t xml:space="preserve">presentations and </w:t>
      </w:r>
      <w:r w:rsidR="00CC2B3C" w:rsidRPr="00AA3932">
        <w:rPr>
          <w:rFonts w:ascii="Arial" w:hAnsi="Arial" w:cs="Arial"/>
        </w:rPr>
        <w:t>panel discussions</w:t>
      </w:r>
      <w:r w:rsidR="009370B6" w:rsidRPr="00AA3932">
        <w:rPr>
          <w:rFonts w:ascii="Arial" w:hAnsi="Arial" w:cs="Arial"/>
        </w:rPr>
        <w:t>,</w:t>
      </w:r>
      <w:r w:rsidR="00CC2B3C" w:rsidRPr="00AA3932">
        <w:rPr>
          <w:rFonts w:ascii="Arial" w:hAnsi="Arial" w:cs="Arial"/>
        </w:rPr>
        <w:t xml:space="preserve"> </w:t>
      </w:r>
      <w:r w:rsidR="009370B6" w:rsidRPr="00AA3932">
        <w:rPr>
          <w:rFonts w:ascii="Arial" w:hAnsi="Arial" w:cs="Arial"/>
        </w:rPr>
        <w:t xml:space="preserve">with the </w:t>
      </w:r>
      <w:r w:rsidR="00F2361C" w:rsidRPr="00AA3932">
        <w:rPr>
          <w:rFonts w:ascii="Arial" w:hAnsi="Arial" w:cs="Arial"/>
        </w:rPr>
        <w:t xml:space="preserve">collective </w:t>
      </w:r>
      <w:r w:rsidR="009370B6" w:rsidRPr="00AA3932">
        <w:rPr>
          <w:rFonts w:ascii="Arial" w:hAnsi="Arial" w:cs="Arial"/>
        </w:rPr>
        <w:t xml:space="preserve">focus on </w:t>
      </w:r>
      <w:r w:rsidR="00522B00" w:rsidRPr="00AA3932">
        <w:rPr>
          <w:rFonts w:ascii="Arial" w:hAnsi="Arial" w:cs="Arial"/>
        </w:rPr>
        <w:t>improv</w:t>
      </w:r>
      <w:r w:rsidR="00F2361C" w:rsidRPr="00AA3932">
        <w:rPr>
          <w:rFonts w:ascii="Arial" w:hAnsi="Arial" w:cs="Arial"/>
        </w:rPr>
        <w:t>ing</w:t>
      </w:r>
      <w:r w:rsidR="00CC2B3C" w:rsidRPr="00AA3932">
        <w:rPr>
          <w:rFonts w:ascii="Arial" w:hAnsi="Arial" w:cs="Arial"/>
        </w:rPr>
        <w:t xml:space="preserve"> tourism in </w:t>
      </w:r>
      <w:r w:rsidR="00AA3932" w:rsidRPr="00AA3932">
        <w:rPr>
          <w:rFonts w:ascii="Arial" w:hAnsi="Arial" w:cs="Arial"/>
        </w:rPr>
        <w:t>Hawaii</w:t>
      </w:r>
      <w:r w:rsidR="00AA3932" w:rsidRPr="00AA3932">
        <w:rPr>
          <w:rFonts w:ascii="Arial" w:hAnsi="Arial" w:cs="Arial"/>
        </w:rPr>
        <w:t xml:space="preserve"> </w:t>
      </w:r>
      <w:r w:rsidR="00CC2B3C" w:rsidRPr="00AA3932">
        <w:rPr>
          <w:rFonts w:ascii="Arial" w:hAnsi="Arial" w:cs="Arial"/>
        </w:rPr>
        <w:t xml:space="preserve">and </w:t>
      </w:r>
      <w:r w:rsidR="00522B00" w:rsidRPr="00AA3932">
        <w:rPr>
          <w:rFonts w:ascii="Arial" w:hAnsi="Arial" w:cs="Arial"/>
        </w:rPr>
        <w:t>abroad</w:t>
      </w:r>
      <w:r w:rsidR="00CC2B3C" w:rsidRPr="00AA3932">
        <w:rPr>
          <w:rFonts w:ascii="Arial" w:hAnsi="Arial" w:cs="Arial"/>
        </w:rPr>
        <w:t xml:space="preserve">. </w:t>
      </w:r>
    </w:p>
    <w:p w14:paraId="37608CD3" w14:textId="4B898474" w:rsidR="00C80A6B" w:rsidRPr="00AA3932" w:rsidRDefault="002065CA" w:rsidP="00F924C0">
      <w:pPr>
        <w:spacing w:before="240"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 xml:space="preserve">George D. Szigeti, HTA president and CEO, </w:t>
      </w:r>
      <w:r w:rsidR="00211857" w:rsidRPr="00AA3932">
        <w:rPr>
          <w:rFonts w:ascii="Arial" w:hAnsi="Arial" w:cs="Arial"/>
        </w:rPr>
        <w:t>said</w:t>
      </w:r>
      <w:r w:rsidRPr="00AA3932">
        <w:rPr>
          <w:rFonts w:ascii="Arial" w:hAnsi="Arial" w:cs="Arial"/>
        </w:rPr>
        <w:t xml:space="preserve">, </w:t>
      </w:r>
      <w:r w:rsidR="002B1983" w:rsidRPr="00AA3932">
        <w:rPr>
          <w:rFonts w:ascii="Arial" w:hAnsi="Arial" w:cs="Arial"/>
        </w:rPr>
        <w:t>“</w:t>
      </w:r>
      <w:r w:rsidR="009370B6" w:rsidRPr="00AA3932">
        <w:rPr>
          <w:rFonts w:ascii="Arial" w:hAnsi="Arial" w:cs="Arial"/>
        </w:rPr>
        <w:t>The core objective of the</w:t>
      </w:r>
      <w:r w:rsidR="00742C94" w:rsidRPr="00AA3932">
        <w:rPr>
          <w:rFonts w:ascii="Arial" w:hAnsi="Arial" w:cs="Arial"/>
        </w:rPr>
        <w:t xml:space="preserve"> Global Tourism Summit </w:t>
      </w:r>
      <w:r w:rsidR="009370B6" w:rsidRPr="00AA3932">
        <w:rPr>
          <w:rFonts w:ascii="Arial" w:hAnsi="Arial" w:cs="Arial"/>
        </w:rPr>
        <w:t xml:space="preserve">is </w:t>
      </w:r>
      <w:r w:rsidR="00125D94" w:rsidRPr="00AA3932">
        <w:rPr>
          <w:rFonts w:ascii="Arial" w:hAnsi="Arial" w:cs="Arial"/>
        </w:rPr>
        <w:t xml:space="preserve">the collaboration and sharing of knowledge </w:t>
      </w:r>
      <w:r w:rsidR="009370B6" w:rsidRPr="00AA3932">
        <w:rPr>
          <w:rFonts w:ascii="Arial" w:hAnsi="Arial" w:cs="Arial"/>
        </w:rPr>
        <w:t xml:space="preserve">to make tourism </w:t>
      </w:r>
      <w:r w:rsidR="00742C94" w:rsidRPr="00AA3932">
        <w:rPr>
          <w:rFonts w:ascii="Arial" w:hAnsi="Arial" w:cs="Arial"/>
        </w:rPr>
        <w:t>stronger and better for</w:t>
      </w:r>
      <w:r w:rsidR="009370B6" w:rsidRPr="00AA3932">
        <w:rPr>
          <w:rFonts w:ascii="Arial" w:hAnsi="Arial" w:cs="Arial"/>
        </w:rPr>
        <w:t xml:space="preserve"> </w:t>
      </w:r>
      <w:r w:rsidR="00524A3E" w:rsidRPr="00AA3932">
        <w:rPr>
          <w:rFonts w:ascii="Arial" w:hAnsi="Arial" w:cs="Arial"/>
        </w:rPr>
        <w:t>the Hawaiian Islands</w:t>
      </w:r>
      <w:r w:rsidR="00125D94" w:rsidRPr="00AA3932">
        <w:rPr>
          <w:rFonts w:ascii="Arial" w:hAnsi="Arial" w:cs="Arial"/>
        </w:rPr>
        <w:t xml:space="preserve"> and the industry as a whole. Tourism</w:t>
      </w:r>
      <w:r w:rsidR="00B54042" w:rsidRPr="00AA3932">
        <w:rPr>
          <w:rFonts w:ascii="Arial" w:hAnsi="Arial" w:cs="Arial"/>
        </w:rPr>
        <w:t xml:space="preserve"> </w:t>
      </w:r>
      <w:r w:rsidR="00125D94" w:rsidRPr="00AA3932">
        <w:rPr>
          <w:rFonts w:ascii="Arial" w:hAnsi="Arial" w:cs="Arial"/>
        </w:rPr>
        <w:t xml:space="preserve">has stakeholders in all walks of life </w:t>
      </w:r>
      <w:r w:rsidR="00637B48" w:rsidRPr="00AA3932">
        <w:rPr>
          <w:rFonts w:ascii="Arial" w:hAnsi="Arial" w:cs="Arial"/>
        </w:rPr>
        <w:t xml:space="preserve">and all around the world </w:t>
      </w:r>
      <w:r w:rsidR="00125D94" w:rsidRPr="00AA3932">
        <w:rPr>
          <w:rFonts w:ascii="Arial" w:hAnsi="Arial" w:cs="Arial"/>
        </w:rPr>
        <w:t xml:space="preserve">and we are encouraging </w:t>
      </w:r>
      <w:r w:rsidR="00637B48" w:rsidRPr="00AA3932">
        <w:rPr>
          <w:rFonts w:ascii="Arial" w:hAnsi="Arial" w:cs="Arial"/>
        </w:rPr>
        <w:t>an</w:t>
      </w:r>
      <w:r w:rsidR="00125D94" w:rsidRPr="00AA3932">
        <w:rPr>
          <w:rFonts w:ascii="Arial" w:hAnsi="Arial" w:cs="Arial"/>
        </w:rPr>
        <w:t xml:space="preserve">yone interested in seeing </w:t>
      </w:r>
      <w:r w:rsidR="00637B48" w:rsidRPr="00AA3932">
        <w:rPr>
          <w:rFonts w:ascii="Arial" w:hAnsi="Arial" w:cs="Arial"/>
        </w:rPr>
        <w:t>this global</w:t>
      </w:r>
      <w:r w:rsidR="00B54042" w:rsidRPr="00AA3932">
        <w:rPr>
          <w:rFonts w:ascii="Arial" w:hAnsi="Arial" w:cs="Arial"/>
        </w:rPr>
        <w:t xml:space="preserve"> industry</w:t>
      </w:r>
      <w:r w:rsidR="00125D94" w:rsidRPr="00AA3932">
        <w:rPr>
          <w:rFonts w:ascii="Arial" w:hAnsi="Arial" w:cs="Arial"/>
        </w:rPr>
        <w:t xml:space="preserve"> succeed to participate in the </w:t>
      </w:r>
      <w:r w:rsidR="00524A3E" w:rsidRPr="00AA3932">
        <w:rPr>
          <w:rFonts w:ascii="Arial" w:hAnsi="Arial" w:cs="Arial"/>
        </w:rPr>
        <w:t>summit</w:t>
      </w:r>
      <w:r w:rsidR="00125D94" w:rsidRPr="00AA3932">
        <w:rPr>
          <w:rFonts w:ascii="Arial" w:hAnsi="Arial" w:cs="Arial"/>
        </w:rPr>
        <w:t xml:space="preserve">, share their </w:t>
      </w:r>
      <w:r w:rsidR="00B54042" w:rsidRPr="00AA3932">
        <w:rPr>
          <w:rFonts w:ascii="Arial" w:hAnsi="Arial" w:cs="Arial"/>
        </w:rPr>
        <w:t>insight</w:t>
      </w:r>
      <w:r w:rsidR="00125D94" w:rsidRPr="00AA3932">
        <w:rPr>
          <w:rFonts w:ascii="Arial" w:hAnsi="Arial" w:cs="Arial"/>
        </w:rPr>
        <w:t xml:space="preserve">, and be part of this greater effort </w:t>
      </w:r>
      <w:r w:rsidR="00B54042" w:rsidRPr="00AA3932">
        <w:rPr>
          <w:rFonts w:ascii="Arial" w:hAnsi="Arial" w:cs="Arial"/>
        </w:rPr>
        <w:t xml:space="preserve">for </w:t>
      </w:r>
      <w:r w:rsidR="00637B48" w:rsidRPr="00AA3932">
        <w:rPr>
          <w:rFonts w:ascii="Arial" w:hAnsi="Arial" w:cs="Arial"/>
        </w:rPr>
        <w:t>everyone’s</w:t>
      </w:r>
      <w:r w:rsidR="00B54042" w:rsidRPr="00AA3932">
        <w:rPr>
          <w:rFonts w:ascii="Arial" w:hAnsi="Arial" w:cs="Arial"/>
        </w:rPr>
        <w:t xml:space="preserve"> future</w:t>
      </w:r>
      <w:r w:rsidR="00637B48" w:rsidRPr="00AA3932">
        <w:rPr>
          <w:rFonts w:ascii="Arial" w:hAnsi="Arial" w:cs="Arial"/>
        </w:rPr>
        <w:t xml:space="preserve"> benefit</w:t>
      </w:r>
      <w:r w:rsidR="00125D94" w:rsidRPr="00AA3932">
        <w:rPr>
          <w:rFonts w:ascii="Arial" w:hAnsi="Arial" w:cs="Arial"/>
        </w:rPr>
        <w:t>.</w:t>
      </w:r>
      <w:r w:rsidRPr="00AA3932">
        <w:rPr>
          <w:rFonts w:ascii="Arial" w:hAnsi="Arial" w:cs="Arial"/>
        </w:rPr>
        <w:t xml:space="preserve">” </w:t>
      </w:r>
    </w:p>
    <w:p w14:paraId="1F2E2FE0" w14:textId="440D7805" w:rsidR="00866C21" w:rsidRPr="00AA3932" w:rsidRDefault="00F57459" w:rsidP="00F57459">
      <w:pPr>
        <w:spacing w:before="240" w:after="120"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>E</w:t>
      </w:r>
      <w:r w:rsidR="00866C21" w:rsidRPr="00AA3932">
        <w:rPr>
          <w:rFonts w:ascii="Arial" w:hAnsi="Arial" w:cs="Arial"/>
        </w:rPr>
        <w:t xml:space="preserve">arly-bird registration </w:t>
      </w:r>
      <w:r w:rsidRPr="00AA3932">
        <w:rPr>
          <w:rFonts w:ascii="Arial" w:hAnsi="Arial" w:cs="Arial"/>
        </w:rPr>
        <w:t>is</w:t>
      </w:r>
      <w:r w:rsidR="00866C21" w:rsidRPr="00AA3932">
        <w:rPr>
          <w:rFonts w:ascii="Arial" w:hAnsi="Arial" w:cs="Arial"/>
        </w:rPr>
        <w:t xml:space="preserve"> available through </w:t>
      </w:r>
      <w:r w:rsidR="00F400A5" w:rsidRPr="00AA3932">
        <w:rPr>
          <w:rFonts w:ascii="Arial" w:hAnsi="Arial" w:cs="Arial"/>
        </w:rPr>
        <w:t>July 31</w:t>
      </w:r>
      <w:r w:rsidR="00866C21" w:rsidRPr="00AA3932">
        <w:rPr>
          <w:rFonts w:ascii="Arial" w:hAnsi="Arial" w:cs="Arial"/>
        </w:rPr>
        <w:t xml:space="preserve"> for the following </w:t>
      </w:r>
      <w:r w:rsidRPr="00AA3932">
        <w:rPr>
          <w:rFonts w:ascii="Arial" w:hAnsi="Arial" w:cs="Arial"/>
        </w:rPr>
        <w:t>discounted rates</w:t>
      </w:r>
      <w:r w:rsidR="00866C21" w:rsidRPr="00AA3932">
        <w:rPr>
          <w:rFonts w:ascii="Arial" w:hAnsi="Arial" w:cs="Arial"/>
        </w:rPr>
        <w:t>:</w:t>
      </w:r>
    </w:p>
    <w:p w14:paraId="64BA27D8" w14:textId="1E169233" w:rsidR="00866C21" w:rsidRPr="00AA3932" w:rsidRDefault="008B1851" w:rsidP="003F108D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Arial" w:hAnsi="Arial" w:cs="Arial"/>
        </w:rPr>
      </w:pPr>
      <w:r w:rsidRPr="00AA3932">
        <w:rPr>
          <w:rFonts w:ascii="Arial" w:hAnsi="Arial" w:cs="Arial"/>
        </w:rPr>
        <w:t xml:space="preserve">Individuals: </w:t>
      </w:r>
      <w:r w:rsidR="00866C21" w:rsidRPr="00AA3932">
        <w:rPr>
          <w:rFonts w:ascii="Arial" w:hAnsi="Arial" w:cs="Arial"/>
        </w:rPr>
        <w:t xml:space="preserve">Full </w:t>
      </w:r>
      <w:r w:rsidRPr="00AA3932">
        <w:rPr>
          <w:rFonts w:ascii="Arial" w:hAnsi="Arial" w:cs="Arial"/>
        </w:rPr>
        <w:t>Conference, Sept. 19-21</w:t>
      </w:r>
      <w:r w:rsidR="00866C21" w:rsidRPr="00AA3932">
        <w:rPr>
          <w:rFonts w:ascii="Arial" w:hAnsi="Arial" w:cs="Arial"/>
        </w:rPr>
        <w:t>: $325</w:t>
      </w:r>
      <w:r w:rsidR="00EE6BC1" w:rsidRPr="00AA3932">
        <w:rPr>
          <w:rFonts w:ascii="Arial" w:hAnsi="Arial" w:cs="Arial"/>
        </w:rPr>
        <w:t>, a savings of $70</w:t>
      </w:r>
    </w:p>
    <w:p w14:paraId="0766296D" w14:textId="4D3BE9C5" w:rsidR="003F108D" w:rsidRPr="00AA3932" w:rsidRDefault="003F108D" w:rsidP="003F108D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Arial" w:hAnsi="Arial" w:cs="Arial"/>
          <w:i/>
        </w:rPr>
      </w:pPr>
      <w:r w:rsidRPr="00AA3932">
        <w:rPr>
          <w:rFonts w:ascii="Arial" w:hAnsi="Arial" w:cs="Arial"/>
        </w:rPr>
        <w:t>Groups of 8 or More: Full Conference, Sept. 19-21: $300 per person, a savings of $65 per person</w:t>
      </w:r>
      <w:r w:rsidR="008E3B05">
        <w:rPr>
          <w:rFonts w:ascii="Arial" w:hAnsi="Arial" w:cs="Arial"/>
        </w:rPr>
        <w:t xml:space="preserve"> </w:t>
      </w:r>
      <w:bookmarkStart w:id="0" w:name="_GoBack"/>
      <w:bookmarkEnd w:id="0"/>
      <w:r w:rsidRPr="00AA3932">
        <w:rPr>
          <w:rFonts w:ascii="Arial" w:hAnsi="Arial" w:cs="Arial"/>
          <w:i/>
        </w:rPr>
        <w:t>(Groups can mix and match different attendees during the conference)</w:t>
      </w:r>
    </w:p>
    <w:p w14:paraId="50FA5AE4" w14:textId="77777777" w:rsidR="003F108D" w:rsidRPr="00AA3932" w:rsidRDefault="003F108D" w:rsidP="003F108D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Arial" w:hAnsi="Arial" w:cs="Arial"/>
        </w:rPr>
      </w:pPr>
      <w:r w:rsidRPr="00AA3932">
        <w:rPr>
          <w:rFonts w:ascii="Arial" w:hAnsi="Arial" w:cs="Arial"/>
        </w:rPr>
        <w:t>Student and Faculty Members: Full Conference, Sept. 19-21: $150</w:t>
      </w:r>
    </w:p>
    <w:p w14:paraId="1B25D4B6" w14:textId="1C32D289" w:rsidR="00866C21" w:rsidRPr="00AA3932" w:rsidRDefault="0057674E" w:rsidP="003F108D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Arial" w:hAnsi="Arial" w:cs="Arial"/>
        </w:rPr>
      </w:pPr>
      <w:r w:rsidRPr="00AA3932">
        <w:rPr>
          <w:rFonts w:ascii="Arial" w:hAnsi="Arial" w:cs="Arial"/>
        </w:rPr>
        <w:t>Individuals, Partial Conference, Sept. 19-20</w:t>
      </w:r>
      <w:r w:rsidR="00866C21" w:rsidRPr="00AA3932">
        <w:rPr>
          <w:rFonts w:ascii="Arial" w:hAnsi="Arial" w:cs="Arial"/>
        </w:rPr>
        <w:t>: $275</w:t>
      </w:r>
    </w:p>
    <w:p w14:paraId="155E1CFE" w14:textId="64C38385" w:rsidR="00866C21" w:rsidRPr="00AA3932" w:rsidRDefault="0057674E" w:rsidP="003F108D">
      <w:pPr>
        <w:pStyle w:val="ListParagraph"/>
        <w:numPr>
          <w:ilvl w:val="0"/>
          <w:numId w:val="19"/>
        </w:numPr>
        <w:spacing w:line="240" w:lineRule="auto"/>
        <w:ind w:left="360"/>
        <w:rPr>
          <w:rFonts w:ascii="Arial" w:hAnsi="Arial" w:cs="Arial"/>
        </w:rPr>
      </w:pPr>
      <w:r w:rsidRPr="00AA3932">
        <w:rPr>
          <w:rFonts w:ascii="Arial" w:hAnsi="Arial" w:cs="Arial"/>
        </w:rPr>
        <w:t>Individuals, Partial Conference, Sept. 20-21</w:t>
      </w:r>
      <w:r w:rsidR="00866C21" w:rsidRPr="00AA3932">
        <w:rPr>
          <w:rFonts w:ascii="Arial" w:hAnsi="Arial" w:cs="Arial"/>
        </w:rPr>
        <w:t>: $265</w:t>
      </w:r>
    </w:p>
    <w:p w14:paraId="45FC1E1F" w14:textId="40E35873" w:rsidR="00CC2B3C" w:rsidRPr="00AA3932" w:rsidRDefault="00CC2B3C" w:rsidP="00CC2B3C">
      <w:pPr>
        <w:spacing w:before="240"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 xml:space="preserve">“We want to be flexible and provide interested </w:t>
      </w:r>
      <w:r w:rsidR="00725245" w:rsidRPr="00AA3932">
        <w:rPr>
          <w:rFonts w:ascii="Arial" w:hAnsi="Arial" w:cs="Arial"/>
        </w:rPr>
        <w:t xml:space="preserve">attendees, especially those from </w:t>
      </w:r>
      <w:r w:rsidR="00AA3932" w:rsidRPr="00AA3932">
        <w:rPr>
          <w:rFonts w:ascii="Arial" w:hAnsi="Arial" w:cs="Arial"/>
        </w:rPr>
        <w:t>Hawaii</w:t>
      </w:r>
      <w:r w:rsidR="00725245" w:rsidRPr="00AA3932">
        <w:rPr>
          <w:rFonts w:ascii="Arial" w:hAnsi="Arial" w:cs="Arial"/>
        </w:rPr>
        <w:t>, with</w:t>
      </w:r>
      <w:r w:rsidRPr="00AA3932">
        <w:rPr>
          <w:rFonts w:ascii="Arial" w:hAnsi="Arial" w:cs="Arial"/>
        </w:rPr>
        <w:t xml:space="preserve"> options </w:t>
      </w:r>
      <w:r w:rsidR="00725245" w:rsidRPr="00AA3932">
        <w:rPr>
          <w:rFonts w:ascii="Arial" w:hAnsi="Arial" w:cs="Arial"/>
        </w:rPr>
        <w:t>that allow them</w:t>
      </w:r>
      <w:r w:rsidRPr="00AA3932">
        <w:rPr>
          <w:rFonts w:ascii="Arial" w:hAnsi="Arial" w:cs="Arial"/>
        </w:rPr>
        <w:t xml:space="preserve"> to participate in the Global Tourism Summit </w:t>
      </w:r>
      <w:r w:rsidR="00725245" w:rsidRPr="00AA3932">
        <w:rPr>
          <w:rFonts w:ascii="Arial" w:hAnsi="Arial" w:cs="Arial"/>
        </w:rPr>
        <w:t xml:space="preserve">in a way that best </w:t>
      </w:r>
      <w:r w:rsidR="009370B6" w:rsidRPr="00AA3932">
        <w:rPr>
          <w:rFonts w:ascii="Arial" w:hAnsi="Arial" w:cs="Arial"/>
        </w:rPr>
        <w:t>meshes</w:t>
      </w:r>
      <w:r w:rsidR="00725245" w:rsidRPr="00AA3932">
        <w:rPr>
          <w:rFonts w:ascii="Arial" w:hAnsi="Arial" w:cs="Arial"/>
        </w:rPr>
        <w:t xml:space="preserve"> with their daily work responsibilities</w:t>
      </w:r>
      <w:r w:rsidRPr="00AA3932">
        <w:rPr>
          <w:rFonts w:ascii="Arial" w:hAnsi="Arial" w:cs="Arial"/>
        </w:rPr>
        <w:t xml:space="preserve">,” said Szigeti. </w:t>
      </w:r>
    </w:p>
    <w:p w14:paraId="2E388C43" w14:textId="4EF0470F" w:rsidR="00211857" w:rsidRPr="00AA3932" w:rsidRDefault="00211857" w:rsidP="00211857">
      <w:pPr>
        <w:spacing w:before="240"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>Information on sponsorship and exhibitor opportunities is also available online</w:t>
      </w:r>
      <w:r w:rsidR="00866C21" w:rsidRPr="00AA3932">
        <w:rPr>
          <w:rFonts w:ascii="Arial" w:hAnsi="Arial" w:cs="Arial"/>
        </w:rPr>
        <w:t xml:space="preserve"> at the dedicated website</w:t>
      </w:r>
      <w:r w:rsidRPr="00AA3932">
        <w:rPr>
          <w:rFonts w:ascii="Arial" w:hAnsi="Arial" w:cs="Arial"/>
        </w:rPr>
        <w:t xml:space="preserve">. </w:t>
      </w:r>
      <w:r w:rsidR="00866C21" w:rsidRPr="00AA3932">
        <w:rPr>
          <w:rFonts w:ascii="Arial" w:hAnsi="Arial" w:cs="Arial"/>
        </w:rPr>
        <w:t xml:space="preserve">A complete listing of </w:t>
      </w:r>
      <w:r w:rsidR="009370B6" w:rsidRPr="00AA3932">
        <w:rPr>
          <w:rFonts w:ascii="Arial" w:hAnsi="Arial" w:cs="Arial"/>
        </w:rPr>
        <w:t xml:space="preserve">sessions, </w:t>
      </w:r>
      <w:r w:rsidR="00866C21" w:rsidRPr="00AA3932">
        <w:rPr>
          <w:rFonts w:ascii="Arial" w:hAnsi="Arial" w:cs="Arial"/>
        </w:rPr>
        <w:t>p</w:t>
      </w:r>
      <w:r w:rsidRPr="00AA3932">
        <w:rPr>
          <w:rFonts w:ascii="Arial" w:hAnsi="Arial" w:cs="Arial"/>
        </w:rPr>
        <w:t xml:space="preserve">rograms and speakers will be added in the coming weeks. </w:t>
      </w:r>
    </w:p>
    <w:p w14:paraId="4A69C4AD" w14:textId="5E6612D7" w:rsidR="00211857" w:rsidRPr="00AA3932" w:rsidRDefault="00211857" w:rsidP="00211857">
      <w:pPr>
        <w:spacing w:before="240"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>Formerly known as the Hawa</w:t>
      </w:r>
      <w:r w:rsidR="00AA3932" w:rsidRPr="00AA3932">
        <w:rPr>
          <w:rFonts w:ascii="Arial" w:hAnsi="Arial" w:cs="Arial"/>
        </w:rPr>
        <w:t>ii</w:t>
      </w:r>
      <w:r w:rsidRPr="00AA3932">
        <w:rPr>
          <w:rFonts w:ascii="Arial" w:hAnsi="Arial" w:cs="Arial"/>
        </w:rPr>
        <w:t xml:space="preserve"> Tourism Conference, HTA changed the name to the Global Tourism Summit to more accurately reflect </w:t>
      </w:r>
      <w:r w:rsidR="00AA3932" w:rsidRPr="00AA3932">
        <w:rPr>
          <w:rFonts w:ascii="Arial" w:hAnsi="Arial" w:cs="Arial"/>
        </w:rPr>
        <w:t>Hawaii</w:t>
      </w:r>
      <w:r w:rsidRPr="00AA3932">
        <w:rPr>
          <w:rFonts w:ascii="Arial" w:hAnsi="Arial" w:cs="Arial"/>
        </w:rPr>
        <w:t xml:space="preserve">’s emergence as a leader in international travel and tourism. </w:t>
      </w:r>
    </w:p>
    <w:p w14:paraId="7EDD70CE" w14:textId="6CC512DC" w:rsidR="00150EFD" w:rsidRPr="00AA3932" w:rsidRDefault="00150EFD" w:rsidP="00150EFD">
      <w:pPr>
        <w:spacing w:before="240" w:line="240" w:lineRule="auto"/>
        <w:rPr>
          <w:rFonts w:ascii="Arial" w:hAnsi="Arial" w:cs="Arial"/>
          <w:b/>
        </w:rPr>
      </w:pPr>
      <w:r w:rsidRPr="00AA3932">
        <w:rPr>
          <w:rFonts w:ascii="Arial" w:hAnsi="Arial" w:cs="Arial"/>
          <w:b/>
        </w:rPr>
        <w:t>About the Hawaii Tourism Authority</w:t>
      </w:r>
    </w:p>
    <w:p w14:paraId="103D8FCA" w14:textId="26DDBFE0" w:rsidR="00150EFD" w:rsidRPr="00AA3932" w:rsidRDefault="00150EFD" w:rsidP="00150EFD">
      <w:pPr>
        <w:pStyle w:val="ColorfulList-Accent11"/>
        <w:autoSpaceDE w:val="0"/>
        <w:autoSpaceDN w:val="0"/>
        <w:spacing w:after="0" w:line="240" w:lineRule="auto"/>
        <w:ind w:left="0"/>
        <w:rPr>
          <w:rFonts w:ascii="Arial" w:hAnsi="Arial" w:cs="Arial"/>
        </w:rPr>
      </w:pPr>
      <w:r w:rsidRPr="00AA3932">
        <w:rPr>
          <w:rFonts w:ascii="Arial" w:hAnsi="Arial" w:cs="Arial"/>
        </w:rPr>
        <w:t xml:space="preserve">The </w:t>
      </w:r>
      <w:hyperlink r:id="rId10" w:history="1">
        <w:r w:rsidRPr="00AA3932">
          <w:rPr>
            <w:rStyle w:val="Hyperlink"/>
            <w:rFonts w:ascii="Arial" w:hAnsi="Arial" w:cs="Arial"/>
          </w:rPr>
          <w:t>Hawaii Tourism Authority</w:t>
        </w:r>
      </w:hyperlink>
      <w:r w:rsidRPr="00AA3932">
        <w:rPr>
          <w:rFonts w:ascii="Arial" w:hAnsi="Arial" w:cs="Arial"/>
        </w:rPr>
        <w:t xml:space="preserve"> is responsible for strategically managing the State of Hawa</w:t>
      </w:r>
      <w:r w:rsidR="00AA3932" w:rsidRPr="00AA3932">
        <w:rPr>
          <w:rFonts w:ascii="Arial" w:hAnsi="Arial" w:cs="Arial"/>
        </w:rPr>
        <w:t>ii</w:t>
      </w:r>
      <w:r w:rsidRPr="00AA3932">
        <w:rPr>
          <w:rFonts w:ascii="Arial" w:hAnsi="Arial" w:cs="Arial"/>
        </w:rPr>
        <w:t xml:space="preserve">’s marketing initiatives to support tourism. HTA’s goal is to optimize tourism’s benefits for </w:t>
      </w:r>
      <w:r w:rsidR="00AA3932" w:rsidRPr="00AA3932">
        <w:rPr>
          <w:rFonts w:ascii="Arial" w:hAnsi="Arial" w:cs="Arial"/>
        </w:rPr>
        <w:t>Hawaii</w:t>
      </w:r>
      <w:r w:rsidRPr="00AA3932">
        <w:rPr>
          <w:rFonts w:ascii="Arial" w:hAnsi="Arial" w:cs="Arial"/>
        </w:rPr>
        <w:t xml:space="preserve">, while being attentive to the interests of travelers, the community and visitor industry. Established in 1998 to support </w:t>
      </w:r>
      <w:r w:rsidR="00AA3932" w:rsidRPr="00AA3932">
        <w:rPr>
          <w:rFonts w:ascii="Arial" w:hAnsi="Arial" w:cs="Arial"/>
        </w:rPr>
        <w:t>Hawaii</w:t>
      </w:r>
      <w:r w:rsidRPr="00AA3932">
        <w:rPr>
          <w:rFonts w:ascii="Arial" w:hAnsi="Arial" w:cs="Arial"/>
        </w:rPr>
        <w:t xml:space="preserve">’s leading industry and largest employer, HTA continually strives to help ensure the sustainability of tourism’s success. </w:t>
      </w:r>
    </w:p>
    <w:p w14:paraId="24C20317" w14:textId="77777777" w:rsidR="00150EFD" w:rsidRPr="00AA3932" w:rsidRDefault="00150EFD" w:rsidP="00150EFD">
      <w:pPr>
        <w:spacing w:before="240"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lastRenderedPageBreak/>
        <w:t xml:space="preserve">For more information about HTA, please visit </w:t>
      </w:r>
      <w:hyperlink r:id="rId11" w:history="1">
        <w:r w:rsidRPr="00AA3932">
          <w:rPr>
            <w:rFonts w:ascii="Arial" w:hAnsi="Arial" w:cs="Arial"/>
          </w:rPr>
          <w:t>www.hawaiitourismauthority.org</w:t>
        </w:r>
      </w:hyperlink>
      <w:r w:rsidRPr="00AA3932">
        <w:rPr>
          <w:rFonts w:ascii="Arial" w:hAnsi="Arial" w:cs="Arial"/>
        </w:rPr>
        <w:t xml:space="preserve">. Follow updates about HTA on </w:t>
      </w:r>
      <w:hyperlink r:id="rId12" w:history="1">
        <w:r w:rsidRPr="00AA3932">
          <w:rPr>
            <w:rFonts w:ascii="Arial" w:hAnsi="Arial" w:cs="Arial"/>
          </w:rPr>
          <w:t>Facebook</w:t>
        </w:r>
      </w:hyperlink>
      <w:r w:rsidRPr="00AA3932">
        <w:rPr>
          <w:rFonts w:ascii="Arial" w:hAnsi="Arial" w:cs="Arial"/>
        </w:rPr>
        <w:t xml:space="preserve">, </w:t>
      </w:r>
      <w:hyperlink r:id="rId13" w:history="1">
        <w:r w:rsidRPr="00AA3932">
          <w:rPr>
            <w:rFonts w:ascii="Arial" w:hAnsi="Arial" w:cs="Arial"/>
          </w:rPr>
          <w:t>Twitter</w:t>
        </w:r>
      </w:hyperlink>
      <w:r w:rsidRPr="00AA3932">
        <w:rPr>
          <w:rFonts w:ascii="Arial" w:hAnsi="Arial" w:cs="Arial"/>
        </w:rPr>
        <w:t xml:space="preserve"> (@HawaiiHTA) and its </w:t>
      </w:r>
      <w:hyperlink r:id="rId14" w:history="1">
        <w:r w:rsidRPr="00AA3932">
          <w:rPr>
            <w:rFonts w:ascii="Arial" w:hAnsi="Arial" w:cs="Arial"/>
          </w:rPr>
          <w:t>YouTube Channel</w:t>
        </w:r>
      </w:hyperlink>
      <w:r w:rsidRPr="00AA3932">
        <w:rPr>
          <w:rFonts w:ascii="Arial" w:hAnsi="Arial" w:cs="Arial"/>
        </w:rPr>
        <w:t>.</w:t>
      </w:r>
    </w:p>
    <w:p w14:paraId="41FD4081" w14:textId="62FFB836" w:rsidR="00150EFD" w:rsidRPr="00AA3932" w:rsidRDefault="00150EFD" w:rsidP="00150EFD">
      <w:pPr>
        <w:spacing w:before="240" w:line="240" w:lineRule="auto"/>
        <w:rPr>
          <w:rFonts w:ascii="Arial" w:hAnsi="Arial" w:cs="Arial"/>
          <w:b/>
        </w:rPr>
      </w:pPr>
      <w:r w:rsidRPr="00AA3932">
        <w:rPr>
          <w:rFonts w:ascii="Arial" w:hAnsi="Arial" w:cs="Arial"/>
          <w:b/>
        </w:rPr>
        <w:t>Media Contacts:</w:t>
      </w:r>
    </w:p>
    <w:p w14:paraId="2BA062B7" w14:textId="77777777" w:rsidR="00150EFD" w:rsidRPr="00AA3932" w:rsidRDefault="00150EFD" w:rsidP="00785018">
      <w:pPr>
        <w:tabs>
          <w:tab w:val="left" w:pos="5040"/>
        </w:tabs>
        <w:spacing w:line="240" w:lineRule="auto"/>
        <w:rPr>
          <w:rFonts w:ascii="Arial" w:hAnsi="Arial" w:cs="Arial"/>
        </w:rPr>
      </w:pPr>
      <w:r w:rsidRPr="00AA3932">
        <w:rPr>
          <w:rFonts w:ascii="Arial" w:hAnsi="Arial" w:cs="Arial"/>
          <w:b/>
        </w:rPr>
        <w:t>Charlene Chan</w:t>
      </w:r>
      <w:r w:rsidRPr="00AA3932">
        <w:rPr>
          <w:rFonts w:ascii="Arial" w:hAnsi="Arial" w:cs="Arial"/>
        </w:rPr>
        <w:tab/>
      </w:r>
      <w:r w:rsidRPr="00AA3932">
        <w:rPr>
          <w:rFonts w:ascii="Arial" w:hAnsi="Arial" w:cs="Arial"/>
          <w:b/>
        </w:rPr>
        <w:t>Patrick Dugan</w:t>
      </w:r>
    </w:p>
    <w:p w14:paraId="42F7D5C1" w14:textId="77777777" w:rsidR="00150EFD" w:rsidRPr="00AA3932" w:rsidRDefault="00150EFD" w:rsidP="00150EFD">
      <w:pPr>
        <w:tabs>
          <w:tab w:val="left" w:pos="5040"/>
        </w:tabs>
        <w:spacing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>Director of Communications</w:t>
      </w:r>
      <w:r w:rsidRPr="00AA3932">
        <w:rPr>
          <w:rFonts w:ascii="Arial" w:hAnsi="Arial" w:cs="Arial"/>
        </w:rPr>
        <w:tab/>
        <w:t>Senior Vice President</w:t>
      </w:r>
    </w:p>
    <w:p w14:paraId="38D02DB2" w14:textId="0DA373FB" w:rsidR="00150EFD" w:rsidRPr="00AA3932" w:rsidRDefault="00AA3932" w:rsidP="00150EFD">
      <w:pPr>
        <w:tabs>
          <w:tab w:val="left" w:pos="5040"/>
        </w:tabs>
        <w:spacing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>Hawaii</w:t>
      </w:r>
      <w:r w:rsidRPr="00AA3932">
        <w:rPr>
          <w:rFonts w:ascii="Arial" w:hAnsi="Arial" w:cs="Arial"/>
        </w:rPr>
        <w:t xml:space="preserve"> </w:t>
      </w:r>
      <w:r w:rsidR="00150EFD" w:rsidRPr="00AA3932">
        <w:rPr>
          <w:rFonts w:ascii="Arial" w:hAnsi="Arial" w:cs="Arial"/>
        </w:rPr>
        <w:t>Tourism Authority</w:t>
      </w:r>
      <w:r w:rsidR="00150EFD" w:rsidRPr="00AA3932">
        <w:rPr>
          <w:rFonts w:ascii="Arial" w:hAnsi="Arial" w:cs="Arial"/>
        </w:rPr>
        <w:tab/>
        <w:t>Anthology Marketing Group</w:t>
      </w:r>
    </w:p>
    <w:p w14:paraId="2575E4AD" w14:textId="77777777" w:rsidR="00150EFD" w:rsidRPr="00AA3932" w:rsidRDefault="00150EFD" w:rsidP="00150EFD">
      <w:pPr>
        <w:tabs>
          <w:tab w:val="left" w:pos="5040"/>
        </w:tabs>
        <w:spacing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>808-973-2272 (o)</w:t>
      </w:r>
      <w:r w:rsidRPr="00AA3932">
        <w:rPr>
          <w:rFonts w:ascii="Arial" w:hAnsi="Arial" w:cs="Arial"/>
        </w:rPr>
        <w:tab/>
        <w:t>808-539-3411 (o)</w:t>
      </w:r>
    </w:p>
    <w:p w14:paraId="36D2809D" w14:textId="77777777" w:rsidR="00150EFD" w:rsidRPr="00AA3932" w:rsidRDefault="00150EFD" w:rsidP="00150EFD">
      <w:pPr>
        <w:tabs>
          <w:tab w:val="left" w:pos="5040"/>
        </w:tabs>
        <w:spacing w:line="240" w:lineRule="auto"/>
        <w:rPr>
          <w:rFonts w:ascii="Arial" w:hAnsi="Arial" w:cs="Arial"/>
        </w:rPr>
      </w:pPr>
      <w:r w:rsidRPr="00AA3932">
        <w:rPr>
          <w:rFonts w:ascii="Arial" w:hAnsi="Arial" w:cs="Arial"/>
        </w:rPr>
        <w:t>808-781-7733 (m)</w:t>
      </w:r>
      <w:r w:rsidRPr="00AA3932">
        <w:rPr>
          <w:rFonts w:ascii="Arial" w:hAnsi="Arial" w:cs="Arial"/>
        </w:rPr>
        <w:tab/>
        <w:t>808-741-2712 (m)</w:t>
      </w:r>
    </w:p>
    <w:p w14:paraId="449CD09D" w14:textId="77777777" w:rsidR="00150EFD" w:rsidRPr="00EA4356" w:rsidRDefault="008E3B05" w:rsidP="00150EFD">
      <w:pPr>
        <w:tabs>
          <w:tab w:val="left" w:pos="5040"/>
        </w:tabs>
        <w:spacing w:line="240" w:lineRule="auto"/>
        <w:rPr>
          <w:rFonts w:ascii="Arial" w:hAnsi="Arial" w:cs="Arial"/>
          <w:b/>
          <w:sz w:val="56"/>
          <w:szCs w:val="56"/>
        </w:rPr>
      </w:pPr>
      <w:hyperlink r:id="rId15" w:history="1">
        <w:r w:rsidR="00150EFD" w:rsidRPr="00AA3932">
          <w:rPr>
            <w:rStyle w:val="Hyperlink"/>
            <w:rFonts w:ascii="Arial" w:hAnsi="Arial" w:cs="Arial"/>
          </w:rPr>
          <w:t>Charlene@gohta.net</w:t>
        </w:r>
      </w:hyperlink>
      <w:r w:rsidR="00150EFD" w:rsidRPr="00AA3932">
        <w:rPr>
          <w:rFonts w:ascii="Arial" w:hAnsi="Arial" w:cs="Arial"/>
        </w:rPr>
        <w:tab/>
      </w:r>
      <w:hyperlink r:id="rId16" w:history="1">
        <w:r w:rsidR="00150EFD" w:rsidRPr="00AA3932">
          <w:rPr>
            <w:rStyle w:val="Hyperlink"/>
            <w:rFonts w:ascii="Arial" w:hAnsi="Arial" w:cs="Arial"/>
          </w:rPr>
          <w:t>Patrick.Dugan@AnthologyGroup.com</w:t>
        </w:r>
      </w:hyperlink>
      <w:r w:rsidR="00150EFD" w:rsidRPr="00EA4356">
        <w:rPr>
          <w:rFonts w:ascii="Arial" w:hAnsi="Arial" w:cs="Arial"/>
        </w:rPr>
        <w:t xml:space="preserve"> </w:t>
      </w:r>
    </w:p>
    <w:sectPr w:rsidR="00150EFD" w:rsidRPr="00EA4356" w:rsidSect="00F66EE8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B8900" w14:textId="77777777" w:rsidR="00905606" w:rsidRDefault="00905606" w:rsidP="00C65842">
      <w:pPr>
        <w:spacing w:line="240" w:lineRule="auto"/>
      </w:pPr>
      <w:r>
        <w:separator/>
      </w:r>
    </w:p>
  </w:endnote>
  <w:endnote w:type="continuationSeparator" w:id="0">
    <w:p w14:paraId="659470C1" w14:textId="77777777" w:rsidR="00905606" w:rsidRDefault="00905606" w:rsidP="00C65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65A21" w14:textId="77777777" w:rsidR="002F4E57" w:rsidRPr="008809A4" w:rsidRDefault="002F4E57" w:rsidP="008B6F76">
    <w:pPr>
      <w:pStyle w:val="Footer"/>
      <w:tabs>
        <w:tab w:val="clear" w:pos="4680"/>
      </w:tabs>
      <w:rPr>
        <w:rFonts w:ascii="Arial Narrow" w:hAnsi="Arial Narrow"/>
        <w:noProof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42FC4" w14:textId="77777777" w:rsidR="00905606" w:rsidRDefault="00905606" w:rsidP="00C65842">
      <w:pPr>
        <w:spacing w:line="240" w:lineRule="auto"/>
      </w:pPr>
      <w:r>
        <w:separator/>
      </w:r>
    </w:p>
  </w:footnote>
  <w:footnote w:type="continuationSeparator" w:id="0">
    <w:p w14:paraId="0EF768F1" w14:textId="77777777" w:rsidR="00905606" w:rsidRDefault="00905606" w:rsidP="00C658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F4C31" w14:textId="77777777" w:rsidR="00686CF7" w:rsidRDefault="00686CF7" w:rsidP="004D468F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00D14" w14:textId="77777777" w:rsidR="00686CF7" w:rsidRDefault="00686CF7" w:rsidP="00686CF7">
    <w:pPr>
      <w:pStyle w:val="Header"/>
      <w:framePr w:wrap="none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3DE1B8" w14:textId="77777777" w:rsidR="00686CF7" w:rsidRDefault="00686CF7" w:rsidP="00686CF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E71CC" w14:textId="32B7AFCB" w:rsidR="00686CF7" w:rsidRPr="00686CF7" w:rsidRDefault="0050048B" w:rsidP="00686CF7">
    <w:pPr>
      <w:pStyle w:val="Head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Registration Opens for HTA’s Global Tourism Summit</w:t>
    </w:r>
    <w:r w:rsidR="004E481C">
      <w:rPr>
        <w:rFonts w:ascii="Arial" w:hAnsi="Arial" w:cs="Arial"/>
        <w:sz w:val="20"/>
        <w:szCs w:val="20"/>
      </w:rPr>
      <w:t xml:space="preserve"> in Honolulu</w:t>
    </w:r>
    <w:r>
      <w:rPr>
        <w:rFonts w:ascii="Arial" w:hAnsi="Arial" w:cs="Arial"/>
        <w:sz w:val="20"/>
        <w:szCs w:val="20"/>
      </w:rPr>
      <w:t>, Sept. 19-21</w:t>
    </w:r>
  </w:p>
  <w:p w14:paraId="42D6BB82" w14:textId="77777777" w:rsidR="00686CF7" w:rsidRPr="00686CF7" w:rsidRDefault="00686CF7" w:rsidP="00686CF7">
    <w:pPr>
      <w:pStyle w:val="Header"/>
      <w:rPr>
        <w:rStyle w:val="PageNumber"/>
        <w:rFonts w:ascii="Arial" w:hAnsi="Arial" w:cs="Arial"/>
        <w:sz w:val="20"/>
        <w:szCs w:val="20"/>
      </w:rPr>
    </w:pPr>
    <w:r w:rsidRPr="00686CF7">
      <w:rPr>
        <w:rFonts w:ascii="Arial" w:hAnsi="Arial" w:cs="Arial"/>
        <w:sz w:val="20"/>
        <w:szCs w:val="20"/>
      </w:rPr>
      <w:t xml:space="preserve">Page </w:t>
    </w:r>
    <w:r w:rsidRPr="00686CF7">
      <w:rPr>
        <w:rStyle w:val="PageNumber"/>
        <w:rFonts w:ascii="Arial" w:hAnsi="Arial" w:cs="Arial"/>
        <w:sz w:val="20"/>
        <w:szCs w:val="20"/>
      </w:rPr>
      <w:fldChar w:fldCharType="begin"/>
    </w:r>
    <w:r w:rsidRPr="00686CF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86CF7">
      <w:rPr>
        <w:rStyle w:val="PageNumber"/>
        <w:rFonts w:ascii="Arial" w:hAnsi="Arial" w:cs="Arial"/>
        <w:sz w:val="20"/>
        <w:szCs w:val="20"/>
      </w:rPr>
      <w:fldChar w:fldCharType="separate"/>
    </w:r>
    <w:r w:rsidR="008E3B05">
      <w:rPr>
        <w:rStyle w:val="PageNumber"/>
        <w:rFonts w:ascii="Arial" w:hAnsi="Arial" w:cs="Arial"/>
        <w:noProof/>
        <w:sz w:val="20"/>
        <w:szCs w:val="20"/>
      </w:rPr>
      <w:t>2</w:t>
    </w:r>
    <w:r w:rsidRPr="00686CF7">
      <w:rPr>
        <w:rStyle w:val="PageNumber"/>
        <w:rFonts w:ascii="Arial" w:hAnsi="Arial" w:cs="Arial"/>
        <w:sz w:val="20"/>
        <w:szCs w:val="20"/>
      </w:rPr>
      <w:fldChar w:fldCharType="end"/>
    </w:r>
  </w:p>
  <w:p w14:paraId="1D8B285B" w14:textId="24C22E1D" w:rsidR="00686CF7" w:rsidRPr="00686CF7" w:rsidRDefault="00686CF7">
    <w:pPr>
      <w:pStyle w:val="Header"/>
      <w:rPr>
        <w:rFonts w:ascii="Arial" w:hAnsi="Arial" w:cs="Arial"/>
        <w:sz w:val="20"/>
        <w:szCs w:val="20"/>
      </w:rPr>
    </w:pPr>
  </w:p>
  <w:p w14:paraId="2A6451E0" w14:textId="77777777" w:rsidR="00686CF7" w:rsidRPr="00686CF7" w:rsidRDefault="00686CF7">
    <w:pPr>
      <w:pStyle w:val="Header"/>
      <w:rPr>
        <w:rFonts w:ascii="Arial" w:hAnsi="Arial" w:cs="Arial"/>
        <w:sz w:val="20"/>
        <w:szCs w:val="20"/>
      </w:rPr>
    </w:pPr>
  </w:p>
  <w:p w14:paraId="42E43E39" w14:textId="77777777" w:rsidR="00686CF7" w:rsidRPr="00686CF7" w:rsidRDefault="00686CF7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89515" w14:textId="77777777" w:rsidR="002F4E57" w:rsidRPr="009F4314" w:rsidRDefault="002F4E57" w:rsidP="00F66EE8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58454" wp14:editId="0500E247">
          <wp:simplePos x="0" y="0"/>
          <wp:positionH relativeFrom="column">
            <wp:posOffset>-69850</wp:posOffset>
          </wp:positionH>
          <wp:positionV relativeFrom="paragraph">
            <wp:posOffset>-55245</wp:posOffset>
          </wp:positionV>
          <wp:extent cx="6565900" cy="874395"/>
          <wp:effectExtent l="0" t="0" r="12700" b="0"/>
          <wp:wrapTight wrapText="bothSides">
            <wp:wrapPolygon edited="0">
              <wp:start x="0" y="0"/>
              <wp:lineTo x="0" y="20706"/>
              <wp:lineTo x="21558" y="20706"/>
              <wp:lineTo x="21558" y="0"/>
              <wp:lineTo x="0" y="0"/>
            </wp:wrapPolygon>
          </wp:wrapTight>
          <wp:docPr id="2" name="Picture 2" descr="HITA-30124_Letterhead_Ige-Szigeti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TA-30124_Letterhead_Ige-Szigeti-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7" r="2705"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CAEEE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9869C5"/>
    <w:multiLevelType w:val="hybridMultilevel"/>
    <w:tmpl w:val="E81C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84B8E"/>
    <w:multiLevelType w:val="hybridMultilevel"/>
    <w:tmpl w:val="BC96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36E69"/>
    <w:multiLevelType w:val="hybridMultilevel"/>
    <w:tmpl w:val="F22C0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9E25D5"/>
    <w:multiLevelType w:val="hybridMultilevel"/>
    <w:tmpl w:val="39062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F34513"/>
    <w:multiLevelType w:val="hybridMultilevel"/>
    <w:tmpl w:val="71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42CAF"/>
    <w:multiLevelType w:val="hybridMultilevel"/>
    <w:tmpl w:val="F9FC03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DCD5BA6"/>
    <w:multiLevelType w:val="hybridMultilevel"/>
    <w:tmpl w:val="D1E4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E11C0"/>
    <w:multiLevelType w:val="hybridMultilevel"/>
    <w:tmpl w:val="68F4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A3356"/>
    <w:multiLevelType w:val="hybridMultilevel"/>
    <w:tmpl w:val="2FD6914E"/>
    <w:lvl w:ilvl="0" w:tplc="29C00D4A">
      <w:start w:val="2270"/>
      <w:numFmt w:val="bullet"/>
      <w:lvlText w:val="-"/>
      <w:lvlJc w:val="left"/>
      <w:pPr>
        <w:ind w:left="1485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4886993"/>
    <w:multiLevelType w:val="hybridMultilevel"/>
    <w:tmpl w:val="D14CE018"/>
    <w:lvl w:ilvl="0" w:tplc="379CDD56">
      <w:start w:val="227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332E49"/>
    <w:multiLevelType w:val="hybridMultilevel"/>
    <w:tmpl w:val="BCC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8528F"/>
    <w:multiLevelType w:val="hybridMultilevel"/>
    <w:tmpl w:val="E542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80B66"/>
    <w:multiLevelType w:val="hybridMultilevel"/>
    <w:tmpl w:val="E37A4A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D405D"/>
    <w:multiLevelType w:val="hybridMultilevel"/>
    <w:tmpl w:val="C3A4F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613B6"/>
    <w:multiLevelType w:val="hybridMultilevel"/>
    <w:tmpl w:val="3BFE0E1C"/>
    <w:lvl w:ilvl="0" w:tplc="2544F9F2">
      <w:start w:val="227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C6714"/>
    <w:multiLevelType w:val="hybridMultilevel"/>
    <w:tmpl w:val="867CE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B854A5"/>
    <w:multiLevelType w:val="hybridMultilevel"/>
    <w:tmpl w:val="284E98F2"/>
    <w:lvl w:ilvl="0" w:tplc="8D0808FC">
      <w:start w:val="2270"/>
      <w:numFmt w:val="bullet"/>
      <w:lvlText w:val="-"/>
      <w:lvlJc w:val="left"/>
      <w:pPr>
        <w:ind w:left="180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FD5583A"/>
    <w:multiLevelType w:val="hybridMultilevel"/>
    <w:tmpl w:val="F3FCCEA0"/>
    <w:lvl w:ilvl="0" w:tplc="BDF607BC">
      <w:start w:val="227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9"/>
  </w:num>
  <w:num w:numId="5">
    <w:abstractNumId w:val="17"/>
  </w:num>
  <w:num w:numId="6">
    <w:abstractNumId w:val="0"/>
  </w:num>
  <w:num w:numId="7">
    <w:abstractNumId w:val="6"/>
  </w:num>
  <w:num w:numId="8">
    <w:abstractNumId w:val="12"/>
  </w:num>
  <w:num w:numId="9">
    <w:abstractNumId w:val="4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 w:numId="16">
    <w:abstractNumId w:val="16"/>
  </w:num>
  <w:num w:numId="17">
    <w:abstractNumId w:val="14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CC"/>
    <w:rsid w:val="000011C3"/>
    <w:rsid w:val="00001B3E"/>
    <w:rsid w:val="00004001"/>
    <w:rsid w:val="0000730A"/>
    <w:rsid w:val="00010817"/>
    <w:rsid w:val="00011491"/>
    <w:rsid w:val="00011BE3"/>
    <w:rsid w:val="0001472C"/>
    <w:rsid w:val="00016722"/>
    <w:rsid w:val="00017511"/>
    <w:rsid w:val="00017780"/>
    <w:rsid w:val="0001784B"/>
    <w:rsid w:val="00020BAE"/>
    <w:rsid w:val="00022A32"/>
    <w:rsid w:val="00022B6C"/>
    <w:rsid w:val="000244C5"/>
    <w:rsid w:val="00030AAE"/>
    <w:rsid w:val="000310F6"/>
    <w:rsid w:val="000334C7"/>
    <w:rsid w:val="000342D9"/>
    <w:rsid w:val="000355D1"/>
    <w:rsid w:val="000419D6"/>
    <w:rsid w:val="00045125"/>
    <w:rsid w:val="000505E8"/>
    <w:rsid w:val="000548DF"/>
    <w:rsid w:val="00057E0D"/>
    <w:rsid w:val="0006007B"/>
    <w:rsid w:val="00060698"/>
    <w:rsid w:val="000626A8"/>
    <w:rsid w:val="00064C9C"/>
    <w:rsid w:val="00067998"/>
    <w:rsid w:val="000709A4"/>
    <w:rsid w:val="000749A2"/>
    <w:rsid w:val="00074A96"/>
    <w:rsid w:val="00080511"/>
    <w:rsid w:val="00080CF9"/>
    <w:rsid w:val="00081855"/>
    <w:rsid w:val="00082E14"/>
    <w:rsid w:val="00086602"/>
    <w:rsid w:val="00091B73"/>
    <w:rsid w:val="00092E64"/>
    <w:rsid w:val="00094005"/>
    <w:rsid w:val="000A55ED"/>
    <w:rsid w:val="000B094D"/>
    <w:rsid w:val="000B1633"/>
    <w:rsid w:val="000B4802"/>
    <w:rsid w:val="000C0DCF"/>
    <w:rsid w:val="000C1802"/>
    <w:rsid w:val="000C75A0"/>
    <w:rsid w:val="000D14FB"/>
    <w:rsid w:val="000D409A"/>
    <w:rsid w:val="000D4549"/>
    <w:rsid w:val="000D5D60"/>
    <w:rsid w:val="000D63B9"/>
    <w:rsid w:val="000E6820"/>
    <w:rsid w:val="000F2C41"/>
    <w:rsid w:val="000F7746"/>
    <w:rsid w:val="00100E8D"/>
    <w:rsid w:val="00101635"/>
    <w:rsid w:val="001073BC"/>
    <w:rsid w:val="001126B2"/>
    <w:rsid w:val="001133CD"/>
    <w:rsid w:val="00113644"/>
    <w:rsid w:val="00113BA0"/>
    <w:rsid w:val="00115B9E"/>
    <w:rsid w:val="00115E36"/>
    <w:rsid w:val="0012024F"/>
    <w:rsid w:val="00121401"/>
    <w:rsid w:val="001221F3"/>
    <w:rsid w:val="00123422"/>
    <w:rsid w:val="00125D94"/>
    <w:rsid w:val="00130ACA"/>
    <w:rsid w:val="0013236D"/>
    <w:rsid w:val="001449CD"/>
    <w:rsid w:val="00150EFD"/>
    <w:rsid w:val="00153B8F"/>
    <w:rsid w:val="00153FB3"/>
    <w:rsid w:val="00156D3D"/>
    <w:rsid w:val="00161315"/>
    <w:rsid w:val="00161D48"/>
    <w:rsid w:val="00162AB3"/>
    <w:rsid w:val="00164A02"/>
    <w:rsid w:val="00164C7D"/>
    <w:rsid w:val="00164DED"/>
    <w:rsid w:val="00170280"/>
    <w:rsid w:val="001714F7"/>
    <w:rsid w:val="00171674"/>
    <w:rsid w:val="00172290"/>
    <w:rsid w:val="001729F6"/>
    <w:rsid w:val="00173B20"/>
    <w:rsid w:val="00174EE2"/>
    <w:rsid w:val="001773E6"/>
    <w:rsid w:val="00187888"/>
    <w:rsid w:val="00190E0D"/>
    <w:rsid w:val="00191952"/>
    <w:rsid w:val="001B7720"/>
    <w:rsid w:val="001B7DB3"/>
    <w:rsid w:val="001C0ABB"/>
    <w:rsid w:val="001C35CE"/>
    <w:rsid w:val="001C63A8"/>
    <w:rsid w:val="001C6B82"/>
    <w:rsid w:val="001D080C"/>
    <w:rsid w:val="001D5D2D"/>
    <w:rsid w:val="001D714C"/>
    <w:rsid w:val="001E0772"/>
    <w:rsid w:val="001E1A4A"/>
    <w:rsid w:val="001E6CAE"/>
    <w:rsid w:val="001E6F11"/>
    <w:rsid w:val="001F05A4"/>
    <w:rsid w:val="001F1B93"/>
    <w:rsid w:val="001F1E93"/>
    <w:rsid w:val="001F4703"/>
    <w:rsid w:val="001F744B"/>
    <w:rsid w:val="002002C9"/>
    <w:rsid w:val="002065CA"/>
    <w:rsid w:val="00211857"/>
    <w:rsid w:val="00221D09"/>
    <w:rsid w:val="00222394"/>
    <w:rsid w:val="00222BA3"/>
    <w:rsid w:val="00222FA3"/>
    <w:rsid w:val="0022429A"/>
    <w:rsid w:val="00232597"/>
    <w:rsid w:val="00235025"/>
    <w:rsid w:val="00241AD3"/>
    <w:rsid w:val="00243B06"/>
    <w:rsid w:val="002458AE"/>
    <w:rsid w:val="00246583"/>
    <w:rsid w:val="0025056E"/>
    <w:rsid w:val="002511E6"/>
    <w:rsid w:val="00252672"/>
    <w:rsid w:val="002550D4"/>
    <w:rsid w:val="0025756D"/>
    <w:rsid w:val="00260AF4"/>
    <w:rsid w:val="002649B7"/>
    <w:rsid w:val="00266456"/>
    <w:rsid w:val="002701EA"/>
    <w:rsid w:val="00271765"/>
    <w:rsid w:val="002736A8"/>
    <w:rsid w:val="00282889"/>
    <w:rsid w:val="00284150"/>
    <w:rsid w:val="002851D9"/>
    <w:rsid w:val="0028595C"/>
    <w:rsid w:val="002927AF"/>
    <w:rsid w:val="00296AA4"/>
    <w:rsid w:val="002A0158"/>
    <w:rsid w:val="002A04F3"/>
    <w:rsid w:val="002A0E28"/>
    <w:rsid w:val="002A0EBC"/>
    <w:rsid w:val="002A25F5"/>
    <w:rsid w:val="002A27FD"/>
    <w:rsid w:val="002B034C"/>
    <w:rsid w:val="002B1983"/>
    <w:rsid w:val="002B2AE4"/>
    <w:rsid w:val="002B48E8"/>
    <w:rsid w:val="002B69B0"/>
    <w:rsid w:val="002B6AAA"/>
    <w:rsid w:val="002B6E79"/>
    <w:rsid w:val="002C039D"/>
    <w:rsid w:val="002C06CA"/>
    <w:rsid w:val="002C0A60"/>
    <w:rsid w:val="002C3EB3"/>
    <w:rsid w:val="002C56FD"/>
    <w:rsid w:val="002D0C06"/>
    <w:rsid w:val="002D220E"/>
    <w:rsid w:val="002D2D21"/>
    <w:rsid w:val="002D3C6F"/>
    <w:rsid w:val="002D64AB"/>
    <w:rsid w:val="002D660F"/>
    <w:rsid w:val="002E13B8"/>
    <w:rsid w:val="002E144B"/>
    <w:rsid w:val="002E2E23"/>
    <w:rsid w:val="002E2FCE"/>
    <w:rsid w:val="002E36E0"/>
    <w:rsid w:val="002E55AF"/>
    <w:rsid w:val="002E5889"/>
    <w:rsid w:val="002E5CB7"/>
    <w:rsid w:val="002E781B"/>
    <w:rsid w:val="002F0D63"/>
    <w:rsid w:val="002F12FB"/>
    <w:rsid w:val="002F4E57"/>
    <w:rsid w:val="002F527F"/>
    <w:rsid w:val="002F7408"/>
    <w:rsid w:val="003012AE"/>
    <w:rsid w:val="00302820"/>
    <w:rsid w:val="00303F6E"/>
    <w:rsid w:val="00304186"/>
    <w:rsid w:val="00304615"/>
    <w:rsid w:val="00306240"/>
    <w:rsid w:val="0030653E"/>
    <w:rsid w:val="00315C47"/>
    <w:rsid w:val="00316234"/>
    <w:rsid w:val="00322669"/>
    <w:rsid w:val="00333E3E"/>
    <w:rsid w:val="00334383"/>
    <w:rsid w:val="00335B74"/>
    <w:rsid w:val="00336C88"/>
    <w:rsid w:val="0034171B"/>
    <w:rsid w:val="00345408"/>
    <w:rsid w:val="003458B8"/>
    <w:rsid w:val="003546BD"/>
    <w:rsid w:val="00360E45"/>
    <w:rsid w:val="003632DE"/>
    <w:rsid w:val="00363B35"/>
    <w:rsid w:val="003715CC"/>
    <w:rsid w:val="003746F8"/>
    <w:rsid w:val="00374EF8"/>
    <w:rsid w:val="00376F4B"/>
    <w:rsid w:val="00377A3B"/>
    <w:rsid w:val="00380B5E"/>
    <w:rsid w:val="00384451"/>
    <w:rsid w:val="0038519D"/>
    <w:rsid w:val="003A08F0"/>
    <w:rsid w:val="003A0FD5"/>
    <w:rsid w:val="003A4A7A"/>
    <w:rsid w:val="003A6046"/>
    <w:rsid w:val="003B0493"/>
    <w:rsid w:val="003B14F4"/>
    <w:rsid w:val="003B247C"/>
    <w:rsid w:val="003B3581"/>
    <w:rsid w:val="003B3B6A"/>
    <w:rsid w:val="003B5D16"/>
    <w:rsid w:val="003B5FCB"/>
    <w:rsid w:val="003B701F"/>
    <w:rsid w:val="003C1305"/>
    <w:rsid w:val="003C1ED2"/>
    <w:rsid w:val="003C350B"/>
    <w:rsid w:val="003C50D1"/>
    <w:rsid w:val="003C784E"/>
    <w:rsid w:val="003D15C9"/>
    <w:rsid w:val="003D173A"/>
    <w:rsid w:val="003D1800"/>
    <w:rsid w:val="003D2056"/>
    <w:rsid w:val="003E33C7"/>
    <w:rsid w:val="003E5810"/>
    <w:rsid w:val="003E5B7E"/>
    <w:rsid w:val="003F064A"/>
    <w:rsid w:val="003F108D"/>
    <w:rsid w:val="003F2F6D"/>
    <w:rsid w:val="003F7D30"/>
    <w:rsid w:val="003F7EA1"/>
    <w:rsid w:val="0040159A"/>
    <w:rsid w:val="0040469E"/>
    <w:rsid w:val="00404FE0"/>
    <w:rsid w:val="00412B23"/>
    <w:rsid w:val="00412F62"/>
    <w:rsid w:val="00413AA4"/>
    <w:rsid w:val="0041503B"/>
    <w:rsid w:val="00415C48"/>
    <w:rsid w:val="004168DE"/>
    <w:rsid w:val="004201DF"/>
    <w:rsid w:val="00420995"/>
    <w:rsid w:val="00421C30"/>
    <w:rsid w:val="004307AB"/>
    <w:rsid w:val="00430A85"/>
    <w:rsid w:val="00431B1B"/>
    <w:rsid w:val="00435A53"/>
    <w:rsid w:val="004366DA"/>
    <w:rsid w:val="00440070"/>
    <w:rsid w:val="00441FC7"/>
    <w:rsid w:val="00443036"/>
    <w:rsid w:val="00444FBF"/>
    <w:rsid w:val="00445730"/>
    <w:rsid w:val="004457A7"/>
    <w:rsid w:val="004469D2"/>
    <w:rsid w:val="00447748"/>
    <w:rsid w:val="0045056C"/>
    <w:rsid w:val="0045301F"/>
    <w:rsid w:val="00457229"/>
    <w:rsid w:val="00457EF8"/>
    <w:rsid w:val="00460E42"/>
    <w:rsid w:val="00462558"/>
    <w:rsid w:val="00463630"/>
    <w:rsid w:val="004655B1"/>
    <w:rsid w:val="004660CB"/>
    <w:rsid w:val="00466600"/>
    <w:rsid w:val="00467C4C"/>
    <w:rsid w:val="00473132"/>
    <w:rsid w:val="00473507"/>
    <w:rsid w:val="00475394"/>
    <w:rsid w:val="004842F6"/>
    <w:rsid w:val="0048443B"/>
    <w:rsid w:val="004844CD"/>
    <w:rsid w:val="00486C57"/>
    <w:rsid w:val="00487B76"/>
    <w:rsid w:val="00492230"/>
    <w:rsid w:val="00496D17"/>
    <w:rsid w:val="004A0347"/>
    <w:rsid w:val="004A0F8D"/>
    <w:rsid w:val="004A24E1"/>
    <w:rsid w:val="004A2E44"/>
    <w:rsid w:val="004A34CB"/>
    <w:rsid w:val="004A3C22"/>
    <w:rsid w:val="004A444B"/>
    <w:rsid w:val="004A485B"/>
    <w:rsid w:val="004A5EDA"/>
    <w:rsid w:val="004B2B26"/>
    <w:rsid w:val="004B2C39"/>
    <w:rsid w:val="004C13E8"/>
    <w:rsid w:val="004C4626"/>
    <w:rsid w:val="004C4E91"/>
    <w:rsid w:val="004C58D9"/>
    <w:rsid w:val="004C69E4"/>
    <w:rsid w:val="004D128B"/>
    <w:rsid w:val="004D1B05"/>
    <w:rsid w:val="004D7DA9"/>
    <w:rsid w:val="004E0900"/>
    <w:rsid w:val="004E0E48"/>
    <w:rsid w:val="004E32EE"/>
    <w:rsid w:val="004E481C"/>
    <w:rsid w:val="004E6D2D"/>
    <w:rsid w:val="004E7D90"/>
    <w:rsid w:val="004F03E7"/>
    <w:rsid w:val="004F167C"/>
    <w:rsid w:val="004F1D25"/>
    <w:rsid w:val="004F30AA"/>
    <w:rsid w:val="004F79EC"/>
    <w:rsid w:val="0050048B"/>
    <w:rsid w:val="0050410F"/>
    <w:rsid w:val="0050525C"/>
    <w:rsid w:val="0051178D"/>
    <w:rsid w:val="00512451"/>
    <w:rsid w:val="00512F22"/>
    <w:rsid w:val="005137CF"/>
    <w:rsid w:val="0051398B"/>
    <w:rsid w:val="00513B37"/>
    <w:rsid w:val="00514503"/>
    <w:rsid w:val="005147D6"/>
    <w:rsid w:val="00515424"/>
    <w:rsid w:val="00522B00"/>
    <w:rsid w:val="00523AC9"/>
    <w:rsid w:val="00524263"/>
    <w:rsid w:val="00524A3E"/>
    <w:rsid w:val="00531833"/>
    <w:rsid w:val="0053561D"/>
    <w:rsid w:val="0053596D"/>
    <w:rsid w:val="005443CC"/>
    <w:rsid w:val="0054671D"/>
    <w:rsid w:val="00550B53"/>
    <w:rsid w:val="00551CEA"/>
    <w:rsid w:val="0055292D"/>
    <w:rsid w:val="005538BB"/>
    <w:rsid w:val="0056166B"/>
    <w:rsid w:val="005665D7"/>
    <w:rsid w:val="00566E10"/>
    <w:rsid w:val="00567491"/>
    <w:rsid w:val="005758D4"/>
    <w:rsid w:val="0057674E"/>
    <w:rsid w:val="00577F69"/>
    <w:rsid w:val="00581A30"/>
    <w:rsid w:val="00582C4D"/>
    <w:rsid w:val="00583135"/>
    <w:rsid w:val="00593AF3"/>
    <w:rsid w:val="0059438F"/>
    <w:rsid w:val="005947C1"/>
    <w:rsid w:val="005956D8"/>
    <w:rsid w:val="005958C4"/>
    <w:rsid w:val="00596B37"/>
    <w:rsid w:val="005A04C6"/>
    <w:rsid w:val="005A1193"/>
    <w:rsid w:val="005A491E"/>
    <w:rsid w:val="005A4BDD"/>
    <w:rsid w:val="005A5A62"/>
    <w:rsid w:val="005A6FC7"/>
    <w:rsid w:val="005A7111"/>
    <w:rsid w:val="005A7781"/>
    <w:rsid w:val="005B1745"/>
    <w:rsid w:val="005B2395"/>
    <w:rsid w:val="005B2C05"/>
    <w:rsid w:val="005B30E1"/>
    <w:rsid w:val="005B415F"/>
    <w:rsid w:val="005B6343"/>
    <w:rsid w:val="005C0E39"/>
    <w:rsid w:val="005C1E74"/>
    <w:rsid w:val="005C358A"/>
    <w:rsid w:val="005C5902"/>
    <w:rsid w:val="005C5C3F"/>
    <w:rsid w:val="005D3F04"/>
    <w:rsid w:val="005D4DA4"/>
    <w:rsid w:val="005D732A"/>
    <w:rsid w:val="005E0B0E"/>
    <w:rsid w:val="005E244A"/>
    <w:rsid w:val="005E40D8"/>
    <w:rsid w:val="005E5158"/>
    <w:rsid w:val="005E52AB"/>
    <w:rsid w:val="005E74F9"/>
    <w:rsid w:val="005F1690"/>
    <w:rsid w:val="005F3051"/>
    <w:rsid w:val="005F4F5B"/>
    <w:rsid w:val="005F7A7C"/>
    <w:rsid w:val="00603DAC"/>
    <w:rsid w:val="006044EE"/>
    <w:rsid w:val="00604F49"/>
    <w:rsid w:val="006066C6"/>
    <w:rsid w:val="0061125B"/>
    <w:rsid w:val="00612ED1"/>
    <w:rsid w:val="00615047"/>
    <w:rsid w:val="00615994"/>
    <w:rsid w:val="006226B4"/>
    <w:rsid w:val="006226E4"/>
    <w:rsid w:val="00622B09"/>
    <w:rsid w:val="00622F67"/>
    <w:rsid w:val="00623DDA"/>
    <w:rsid w:val="006265C7"/>
    <w:rsid w:val="006275E8"/>
    <w:rsid w:val="00630686"/>
    <w:rsid w:val="0063152A"/>
    <w:rsid w:val="0063387A"/>
    <w:rsid w:val="006341C4"/>
    <w:rsid w:val="00636423"/>
    <w:rsid w:val="00637B48"/>
    <w:rsid w:val="0064102B"/>
    <w:rsid w:val="00641689"/>
    <w:rsid w:val="00644C77"/>
    <w:rsid w:val="00651DA0"/>
    <w:rsid w:val="00651FD3"/>
    <w:rsid w:val="00654ED0"/>
    <w:rsid w:val="00655E40"/>
    <w:rsid w:val="00657CB3"/>
    <w:rsid w:val="00662179"/>
    <w:rsid w:val="006650A5"/>
    <w:rsid w:val="00665D5F"/>
    <w:rsid w:val="006663F5"/>
    <w:rsid w:val="00666F6E"/>
    <w:rsid w:val="006679C7"/>
    <w:rsid w:val="00672148"/>
    <w:rsid w:val="00674CCE"/>
    <w:rsid w:val="00675956"/>
    <w:rsid w:val="00681491"/>
    <w:rsid w:val="00681566"/>
    <w:rsid w:val="006816FA"/>
    <w:rsid w:val="006819B9"/>
    <w:rsid w:val="00683481"/>
    <w:rsid w:val="00684603"/>
    <w:rsid w:val="00684725"/>
    <w:rsid w:val="00686CF7"/>
    <w:rsid w:val="00692270"/>
    <w:rsid w:val="006927BA"/>
    <w:rsid w:val="0069368F"/>
    <w:rsid w:val="006A354A"/>
    <w:rsid w:val="006B3D33"/>
    <w:rsid w:val="006B5264"/>
    <w:rsid w:val="006B62D5"/>
    <w:rsid w:val="006C01C5"/>
    <w:rsid w:val="006C028D"/>
    <w:rsid w:val="006C1E72"/>
    <w:rsid w:val="006C29C3"/>
    <w:rsid w:val="006C6E44"/>
    <w:rsid w:val="006C7130"/>
    <w:rsid w:val="006D6DE1"/>
    <w:rsid w:val="006E11E9"/>
    <w:rsid w:val="006E4C70"/>
    <w:rsid w:val="006E5190"/>
    <w:rsid w:val="006E7199"/>
    <w:rsid w:val="006F34BC"/>
    <w:rsid w:val="00703F6A"/>
    <w:rsid w:val="00704A7D"/>
    <w:rsid w:val="0071402B"/>
    <w:rsid w:val="007149E0"/>
    <w:rsid w:val="00715633"/>
    <w:rsid w:val="00716200"/>
    <w:rsid w:val="0071706A"/>
    <w:rsid w:val="00722C24"/>
    <w:rsid w:val="00724CBA"/>
    <w:rsid w:val="0072523E"/>
    <w:rsid w:val="00725245"/>
    <w:rsid w:val="007267CC"/>
    <w:rsid w:val="00727503"/>
    <w:rsid w:val="00727F6E"/>
    <w:rsid w:val="00731C7B"/>
    <w:rsid w:val="007329A4"/>
    <w:rsid w:val="0074147C"/>
    <w:rsid w:val="007417F6"/>
    <w:rsid w:val="00742C94"/>
    <w:rsid w:val="00742EB1"/>
    <w:rsid w:val="007447E9"/>
    <w:rsid w:val="00744C9A"/>
    <w:rsid w:val="00745146"/>
    <w:rsid w:val="00745A27"/>
    <w:rsid w:val="00751551"/>
    <w:rsid w:val="007524F7"/>
    <w:rsid w:val="00754056"/>
    <w:rsid w:val="00754472"/>
    <w:rsid w:val="0075716D"/>
    <w:rsid w:val="0076336E"/>
    <w:rsid w:val="0077282C"/>
    <w:rsid w:val="0077563B"/>
    <w:rsid w:val="00780171"/>
    <w:rsid w:val="007811E4"/>
    <w:rsid w:val="00784EEB"/>
    <w:rsid w:val="00785018"/>
    <w:rsid w:val="00787585"/>
    <w:rsid w:val="00792385"/>
    <w:rsid w:val="00793002"/>
    <w:rsid w:val="00793AF3"/>
    <w:rsid w:val="00794A24"/>
    <w:rsid w:val="0079791B"/>
    <w:rsid w:val="007A31B4"/>
    <w:rsid w:val="007A5C4E"/>
    <w:rsid w:val="007A6BB4"/>
    <w:rsid w:val="007B1DAC"/>
    <w:rsid w:val="007B380C"/>
    <w:rsid w:val="007B6749"/>
    <w:rsid w:val="007C1D66"/>
    <w:rsid w:val="007C6CA7"/>
    <w:rsid w:val="007C74B0"/>
    <w:rsid w:val="007C752C"/>
    <w:rsid w:val="007C7ED8"/>
    <w:rsid w:val="007D0F3E"/>
    <w:rsid w:val="007D2555"/>
    <w:rsid w:val="007D2957"/>
    <w:rsid w:val="007D2FF2"/>
    <w:rsid w:val="007D3DB7"/>
    <w:rsid w:val="007D4B39"/>
    <w:rsid w:val="007D5FF6"/>
    <w:rsid w:val="007E1034"/>
    <w:rsid w:val="007E3A41"/>
    <w:rsid w:val="007E404A"/>
    <w:rsid w:val="007E452D"/>
    <w:rsid w:val="007E4FFA"/>
    <w:rsid w:val="007F2C97"/>
    <w:rsid w:val="007F5047"/>
    <w:rsid w:val="007F5B47"/>
    <w:rsid w:val="0080613E"/>
    <w:rsid w:val="008110AE"/>
    <w:rsid w:val="008123E0"/>
    <w:rsid w:val="008171B3"/>
    <w:rsid w:val="008214F5"/>
    <w:rsid w:val="00831D76"/>
    <w:rsid w:val="00835FBF"/>
    <w:rsid w:val="008376DF"/>
    <w:rsid w:val="008377B1"/>
    <w:rsid w:val="008423AD"/>
    <w:rsid w:val="00842EE0"/>
    <w:rsid w:val="00843D8A"/>
    <w:rsid w:val="0084427D"/>
    <w:rsid w:val="00847427"/>
    <w:rsid w:val="008522B4"/>
    <w:rsid w:val="0085354C"/>
    <w:rsid w:val="00853C64"/>
    <w:rsid w:val="0085412B"/>
    <w:rsid w:val="008546D2"/>
    <w:rsid w:val="00857EEE"/>
    <w:rsid w:val="00862DA7"/>
    <w:rsid w:val="00865BA1"/>
    <w:rsid w:val="00866213"/>
    <w:rsid w:val="00866C21"/>
    <w:rsid w:val="00870D23"/>
    <w:rsid w:val="00872FCF"/>
    <w:rsid w:val="00873614"/>
    <w:rsid w:val="00873CA6"/>
    <w:rsid w:val="0087538C"/>
    <w:rsid w:val="008809A4"/>
    <w:rsid w:val="00880F19"/>
    <w:rsid w:val="00881501"/>
    <w:rsid w:val="00882011"/>
    <w:rsid w:val="00885CAF"/>
    <w:rsid w:val="00887EA4"/>
    <w:rsid w:val="00893946"/>
    <w:rsid w:val="00893A87"/>
    <w:rsid w:val="008952B7"/>
    <w:rsid w:val="008A3CF9"/>
    <w:rsid w:val="008A446A"/>
    <w:rsid w:val="008A7FEB"/>
    <w:rsid w:val="008B052C"/>
    <w:rsid w:val="008B0BF4"/>
    <w:rsid w:val="008B1370"/>
    <w:rsid w:val="008B1851"/>
    <w:rsid w:val="008B56A8"/>
    <w:rsid w:val="008B6F76"/>
    <w:rsid w:val="008C0D86"/>
    <w:rsid w:val="008C3603"/>
    <w:rsid w:val="008C4B20"/>
    <w:rsid w:val="008C511D"/>
    <w:rsid w:val="008C7CBC"/>
    <w:rsid w:val="008D0D9F"/>
    <w:rsid w:val="008D28A6"/>
    <w:rsid w:val="008E31CB"/>
    <w:rsid w:val="008E3689"/>
    <w:rsid w:val="008E3B05"/>
    <w:rsid w:val="008F005A"/>
    <w:rsid w:val="008F0674"/>
    <w:rsid w:val="008F1BF4"/>
    <w:rsid w:val="008F3CE2"/>
    <w:rsid w:val="008F44E6"/>
    <w:rsid w:val="008F49A0"/>
    <w:rsid w:val="008F7CAB"/>
    <w:rsid w:val="00905606"/>
    <w:rsid w:val="009068F0"/>
    <w:rsid w:val="00906934"/>
    <w:rsid w:val="00906B19"/>
    <w:rsid w:val="00907B03"/>
    <w:rsid w:val="00910197"/>
    <w:rsid w:val="0091057F"/>
    <w:rsid w:val="00913965"/>
    <w:rsid w:val="00914D55"/>
    <w:rsid w:val="00916F02"/>
    <w:rsid w:val="009244D5"/>
    <w:rsid w:val="00925029"/>
    <w:rsid w:val="00926F46"/>
    <w:rsid w:val="0093103F"/>
    <w:rsid w:val="00931560"/>
    <w:rsid w:val="0093698E"/>
    <w:rsid w:val="009370B6"/>
    <w:rsid w:val="0093721B"/>
    <w:rsid w:val="00937730"/>
    <w:rsid w:val="00942B3E"/>
    <w:rsid w:val="00943390"/>
    <w:rsid w:val="009445BD"/>
    <w:rsid w:val="00945985"/>
    <w:rsid w:val="00947037"/>
    <w:rsid w:val="00950565"/>
    <w:rsid w:val="009703DB"/>
    <w:rsid w:val="009716AD"/>
    <w:rsid w:val="009729C7"/>
    <w:rsid w:val="009823B6"/>
    <w:rsid w:val="00985E86"/>
    <w:rsid w:val="009871C9"/>
    <w:rsid w:val="00992471"/>
    <w:rsid w:val="00994468"/>
    <w:rsid w:val="00997B8C"/>
    <w:rsid w:val="009A0251"/>
    <w:rsid w:val="009A25A8"/>
    <w:rsid w:val="009A5BD3"/>
    <w:rsid w:val="009A7026"/>
    <w:rsid w:val="009B3D0E"/>
    <w:rsid w:val="009B4DE5"/>
    <w:rsid w:val="009B5AAF"/>
    <w:rsid w:val="009B754E"/>
    <w:rsid w:val="009B7FA4"/>
    <w:rsid w:val="009C6257"/>
    <w:rsid w:val="009D08E9"/>
    <w:rsid w:val="009D2C8C"/>
    <w:rsid w:val="009D53A8"/>
    <w:rsid w:val="009D6F6A"/>
    <w:rsid w:val="009D7F7E"/>
    <w:rsid w:val="009E2C2C"/>
    <w:rsid w:val="009E30D3"/>
    <w:rsid w:val="009E35CD"/>
    <w:rsid w:val="009E6434"/>
    <w:rsid w:val="009F39F3"/>
    <w:rsid w:val="009F3A58"/>
    <w:rsid w:val="009F4314"/>
    <w:rsid w:val="009F6D6F"/>
    <w:rsid w:val="00A02B03"/>
    <w:rsid w:val="00A03588"/>
    <w:rsid w:val="00A035AD"/>
    <w:rsid w:val="00A055D1"/>
    <w:rsid w:val="00A07962"/>
    <w:rsid w:val="00A1088F"/>
    <w:rsid w:val="00A10AEF"/>
    <w:rsid w:val="00A11D3A"/>
    <w:rsid w:val="00A12B33"/>
    <w:rsid w:val="00A16D2C"/>
    <w:rsid w:val="00A1798D"/>
    <w:rsid w:val="00A2044D"/>
    <w:rsid w:val="00A25463"/>
    <w:rsid w:val="00A25DD2"/>
    <w:rsid w:val="00A27930"/>
    <w:rsid w:val="00A27C2D"/>
    <w:rsid w:val="00A323F8"/>
    <w:rsid w:val="00A448A1"/>
    <w:rsid w:val="00A51700"/>
    <w:rsid w:val="00A519DC"/>
    <w:rsid w:val="00A55D64"/>
    <w:rsid w:val="00A6164B"/>
    <w:rsid w:val="00A617D1"/>
    <w:rsid w:val="00A61DD3"/>
    <w:rsid w:val="00A63D29"/>
    <w:rsid w:val="00A6685B"/>
    <w:rsid w:val="00A66E03"/>
    <w:rsid w:val="00A70A62"/>
    <w:rsid w:val="00A712C8"/>
    <w:rsid w:val="00A71499"/>
    <w:rsid w:val="00A81D39"/>
    <w:rsid w:val="00A82AD0"/>
    <w:rsid w:val="00A840D2"/>
    <w:rsid w:val="00A844F9"/>
    <w:rsid w:val="00A929C2"/>
    <w:rsid w:val="00A93E4E"/>
    <w:rsid w:val="00A95C6F"/>
    <w:rsid w:val="00A97117"/>
    <w:rsid w:val="00AA3932"/>
    <w:rsid w:val="00AA7394"/>
    <w:rsid w:val="00AA74ED"/>
    <w:rsid w:val="00AA7557"/>
    <w:rsid w:val="00AB0536"/>
    <w:rsid w:val="00AB1DD3"/>
    <w:rsid w:val="00AB23D3"/>
    <w:rsid w:val="00AB2731"/>
    <w:rsid w:val="00AB4E37"/>
    <w:rsid w:val="00AB7943"/>
    <w:rsid w:val="00AB7F5E"/>
    <w:rsid w:val="00AC0E4E"/>
    <w:rsid w:val="00AC1504"/>
    <w:rsid w:val="00AC1A90"/>
    <w:rsid w:val="00AC1F45"/>
    <w:rsid w:val="00AC5948"/>
    <w:rsid w:val="00AC70F0"/>
    <w:rsid w:val="00AC7E58"/>
    <w:rsid w:val="00AD197A"/>
    <w:rsid w:val="00AD2756"/>
    <w:rsid w:val="00AD5E46"/>
    <w:rsid w:val="00AD7BE3"/>
    <w:rsid w:val="00AD7EBF"/>
    <w:rsid w:val="00AE3247"/>
    <w:rsid w:val="00AE720D"/>
    <w:rsid w:val="00AF0695"/>
    <w:rsid w:val="00AF3B19"/>
    <w:rsid w:val="00B00A63"/>
    <w:rsid w:val="00B0206C"/>
    <w:rsid w:val="00B024FC"/>
    <w:rsid w:val="00B043FE"/>
    <w:rsid w:val="00B04D7E"/>
    <w:rsid w:val="00B10553"/>
    <w:rsid w:val="00B12897"/>
    <w:rsid w:val="00B22471"/>
    <w:rsid w:val="00B23374"/>
    <w:rsid w:val="00B23717"/>
    <w:rsid w:val="00B260B0"/>
    <w:rsid w:val="00B27D9F"/>
    <w:rsid w:val="00B30EE6"/>
    <w:rsid w:val="00B31CE2"/>
    <w:rsid w:val="00B336D8"/>
    <w:rsid w:val="00B33AA8"/>
    <w:rsid w:val="00B352CE"/>
    <w:rsid w:val="00B42E8D"/>
    <w:rsid w:val="00B44B14"/>
    <w:rsid w:val="00B44F68"/>
    <w:rsid w:val="00B45972"/>
    <w:rsid w:val="00B54042"/>
    <w:rsid w:val="00B608A4"/>
    <w:rsid w:val="00B61D0B"/>
    <w:rsid w:val="00B63E70"/>
    <w:rsid w:val="00B66FD5"/>
    <w:rsid w:val="00B67398"/>
    <w:rsid w:val="00B71869"/>
    <w:rsid w:val="00B72B03"/>
    <w:rsid w:val="00B72FCB"/>
    <w:rsid w:val="00B77101"/>
    <w:rsid w:val="00B77154"/>
    <w:rsid w:val="00B7793B"/>
    <w:rsid w:val="00B77A06"/>
    <w:rsid w:val="00B77D3D"/>
    <w:rsid w:val="00B77DC2"/>
    <w:rsid w:val="00B8001C"/>
    <w:rsid w:val="00B82175"/>
    <w:rsid w:val="00B8480A"/>
    <w:rsid w:val="00B90607"/>
    <w:rsid w:val="00B92A48"/>
    <w:rsid w:val="00BA0855"/>
    <w:rsid w:val="00BA16FE"/>
    <w:rsid w:val="00BA2117"/>
    <w:rsid w:val="00BA3401"/>
    <w:rsid w:val="00BA3A39"/>
    <w:rsid w:val="00BA45E6"/>
    <w:rsid w:val="00BA70CA"/>
    <w:rsid w:val="00BB1003"/>
    <w:rsid w:val="00BB3486"/>
    <w:rsid w:val="00BB386D"/>
    <w:rsid w:val="00BB50AA"/>
    <w:rsid w:val="00BC1C2E"/>
    <w:rsid w:val="00BC5B81"/>
    <w:rsid w:val="00BD07A5"/>
    <w:rsid w:val="00BD1FD7"/>
    <w:rsid w:val="00BD353F"/>
    <w:rsid w:val="00BD5348"/>
    <w:rsid w:val="00BD6560"/>
    <w:rsid w:val="00BE0768"/>
    <w:rsid w:val="00BE1E7C"/>
    <w:rsid w:val="00BF36B8"/>
    <w:rsid w:val="00BF54CA"/>
    <w:rsid w:val="00C02E5A"/>
    <w:rsid w:val="00C040EA"/>
    <w:rsid w:val="00C049B4"/>
    <w:rsid w:val="00C06601"/>
    <w:rsid w:val="00C074DC"/>
    <w:rsid w:val="00C07D34"/>
    <w:rsid w:val="00C112E5"/>
    <w:rsid w:val="00C15E1D"/>
    <w:rsid w:val="00C161ED"/>
    <w:rsid w:val="00C206DC"/>
    <w:rsid w:val="00C21E17"/>
    <w:rsid w:val="00C22453"/>
    <w:rsid w:val="00C252AD"/>
    <w:rsid w:val="00C257F5"/>
    <w:rsid w:val="00C25C09"/>
    <w:rsid w:val="00C273AD"/>
    <w:rsid w:val="00C32CE9"/>
    <w:rsid w:val="00C339BE"/>
    <w:rsid w:val="00C359EF"/>
    <w:rsid w:val="00C36032"/>
    <w:rsid w:val="00C40B5F"/>
    <w:rsid w:val="00C435EA"/>
    <w:rsid w:val="00C4364C"/>
    <w:rsid w:val="00C44461"/>
    <w:rsid w:val="00C45529"/>
    <w:rsid w:val="00C462A3"/>
    <w:rsid w:val="00C51F52"/>
    <w:rsid w:val="00C54F72"/>
    <w:rsid w:val="00C56FCC"/>
    <w:rsid w:val="00C61908"/>
    <w:rsid w:val="00C65842"/>
    <w:rsid w:val="00C662FD"/>
    <w:rsid w:val="00C70D04"/>
    <w:rsid w:val="00C70F12"/>
    <w:rsid w:val="00C712E6"/>
    <w:rsid w:val="00C75541"/>
    <w:rsid w:val="00C76283"/>
    <w:rsid w:val="00C76ADF"/>
    <w:rsid w:val="00C773B3"/>
    <w:rsid w:val="00C80A6B"/>
    <w:rsid w:val="00C82959"/>
    <w:rsid w:val="00C833FD"/>
    <w:rsid w:val="00C84FB4"/>
    <w:rsid w:val="00CA08BA"/>
    <w:rsid w:val="00CA0BF4"/>
    <w:rsid w:val="00CA1056"/>
    <w:rsid w:val="00CA1949"/>
    <w:rsid w:val="00CA2A8D"/>
    <w:rsid w:val="00CA2B5B"/>
    <w:rsid w:val="00CA4372"/>
    <w:rsid w:val="00CA466D"/>
    <w:rsid w:val="00CA7EF7"/>
    <w:rsid w:val="00CA7F54"/>
    <w:rsid w:val="00CB12FA"/>
    <w:rsid w:val="00CB17A1"/>
    <w:rsid w:val="00CB2802"/>
    <w:rsid w:val="00CB28E3"/>
    <w:rsid w:val="00CB6332"/>
    <w:rsid w:val="00CB65EA"/>
    <w:rsid w:val="00CB7E12"/>
    <w:rsid w:val="00CC1B2F"/>
    <w:rsid w:val="00CC2B3C"/>
    <w:rsid w:val="00CC464B"/>
    <w:rsid w:val="00CC4F94"/>
    <w:rsid w:val="00CC533A"/>
    <w:rsid w:val="00CC551D"/>
    <w:rsid w:val="00CC57D7"/>
    <w:rsid w:val="00CC5D65"/>
    <w:rsid w:val="00CC6776"/>
    <w:rsid w:val="00CC6EAC"/>
    <w:rsid w:val="00CC7FFB"/>
    <w:rsid w:val="00CD2142"/>
    <w:rsid w:val="00CD49C3"/>
    <w:rsid w:val="00CE0CA9"/>
    <w:rsid w:val="00CE17B1"/>
    <w:rsid w:val="00CE52B5"/>
    <w:rsid w:val="00CE7541"/>
    <w:rsid w:val="00CF249E"/>
    <w:rsid w:val="00CF7940"/>
    <w:rsid w:val="00D0062F"/>
    <w:rsid w:val="00D04E73"/>
    <w:rsid w:val="00D10D8F"/>
    <w:rsid w:val="00D11C9A"/>
    <w:rsid w:val="00D20932"/>
    <w:rsid w:val="00D2312D"/>
    <w:rsid w:val="00D254CA"/>
    <w:rsid w:val="00D26113"/>
    <w:rsid w:val="00D351D2"/>
    <w:rsid w:val="00D408EB"/>
    <w:rsid w:val="00D51631"/>
    <w:rsid w:val="00D51B77"/>
    <w:rsid w:val="00D5437E"/>
    <w:rsid w:val="00D549D3"/>
    <w:rsid w:val="00D576F8"/>
    <w:rsid w:val="00D57801"/>
    <w:rsid w:val="00D6063F"/>
    <w:rsid w:val="00D606A6"/>
    <w:rsid w:val="00D61919"/>
    <w:rsid w:val="00D61A90"/>
    <w:rsid w:val="00D63B45"/>
    <w:rsid w:val="00D63E40"/>
    <w:rsid w:val="00D67AE9"/>
    <w:rsid w:val="00D70128"/>
    <w:rsid w:val="00D72984"/>
    <w:rsid w:val="00D72A69"/>
    <w:rsid w:val="00D769AB"/>
    <w:rsid w:val="00D82B88"/>
    <w:rsid w:val="00D83626"/>
    <w:rsid w:val="00D857BF"/>
    <w:rsid w:val="00D87827"/>
    <w:rsid w:val="00D90B8B"/>
    <w:rsid w:val="00D91CB7"/>
    <w:rsid w:val="00D929E1"/>
    <w:rsid w:val="00D93082"/>
    <w:rsid w:val="00D966FC"/>
    <w:rsid w:val="00D9722F"/>
    <w:rsid w:val="00DA1A1F"/>
    <w:rsid w:val="00DA602B"/>
    <w:rsid w:val="00DB2EF9"/>
    <w:rsid w:val="00DB4273"/>
    <w:rsid w:val="00DC433D"/>
    <w:rsid w:val="00DC4D8B"/>
    <w:rsid w:val="00DC5BC7"/>
    <w:rsid w:val="00DC5FD1"/>
    <w:rsid w:val="00DC691F"/>
    <w:rsid w:val="00DD0DB7"/>
    <w:rsid w:val="00DD1AA9"/>
    <w:rsid w:val="00DD1F7D"/>
    <w:rsid w:val="00DD3AAE"/>
    <w:rsid w:val="00DD4E93"/>
    <w:rsid w:val="00DD6D2B"/>
    <w:rsid w:val="00DD76B0"/>
    <w:rsid w:val="00DE0111"/>
    <w:rsid w:val="00DE135C"/>
    <w:rsid w:val="00DE2644"/>
    <w:rsid w:val="00DE3167"/>
    <w:rsid w:val="00DE3B18"/>
    <w:rsid w:val="00DE579A"/>
    <w:rsid w:val="00DE67C7"/>
    <w:rsid w:val="00DE686C"/>
    <w:rsid w:val="00DE6E71"/>
    <w:rsid w:val="00DE79E0"/>
    <w:rsid w:val="00DF0571"/>
    <w:rsid w:val="00DF1F1C"/>
    <w:rsid w:val="00E01A68"/>
    <w:rsid w:val="00E04EBA"/>
    <w:rsid w:val="00E06B0D"/>
    <w:rsid w:val="00E07E7A"/>
    <w:rsid w:val="00E1030E"/>
    <w:rsid w:val="00E12A0D"/>
    <w:rsid w:val="00E12C42"/>
    <w:rsid w:val="00E1399E"/>
    <w:rsid w:val="00E14ADA"/>
    <w:rsid w:val="00E16E7C"/>
    <w:rsid w:val="00E2049E"/>
    <w:rsid w:val="00E23473"/>
    <w:rsid w:val="00E24431"/>
    <w:rsid w:val="00E25EA3"/>
    <w:rsid w:val="00E30ED2"/>
    <w:rsid w:val="00E31549"/>
    <w:rsid w:val="00E3421D"/>
    <w:rsid w:val="00E36D3D"/>
    <w:rsid w:val="00E40361"/>
    <w:rsid w:val="00E422B3"/>
    <w:rsid w:val="00E4481E"/>
    <w:rsid w:val="00E44CAB"/>
    <w:rsid w:val="00E513CE"/>
    <w:rsid w:val="00E552E5"/>
    <w:rsid w:val="00E55A10"/>
    <w:rsid w:val="00E56A38"/>
    <w:rsid w:val="00E57512"/>
    <w:rsid w:val="00E7191F"/>
    <w:rsid w:val="00E71981"/>
    <w:rsid w:val="00E74CE9"/>
    <w:rsid w:val="00E80806"/>
    <w:rsid w:val="00E8292C"/>
    <w:rsid w:val="00E82CFD"/>
    <w:rsid w:val="00E82E27"/>
    <w:rsid w:val="00E832FC"/>
    <w:rsid w:val="00E8465E"/>
    <w:rsid w:val="00E84FB7"/>
    <w:rsid w:val="00E91B31"/>
    <w:rsid w:val="00E94081"/>
    <w:rsid w:val="00E95AF1"/>
    <w:rsid w:val="00EA061C"/>
    <w:rsid w:val="00EA3879"/>
    <w:rsid w:val="00EA50BC"/>
    <w:rsid w:val="00EA52E2"/>
    <w:rsid w:val="00EA6273"/>
    <w:rsid w:val="00EA7E69"/>
    <w:rsid w:val="00EB26B2"/>
    <w:rsid w:val="00EB3D17"/>
    <w:rsid w:val="00EB3E33"/>
    <w:rsid w:val="00EB51A2"/>
    <w:rsid w:val="00EB5C41"/>
    <w:rsid w:val="00EB7345"/>
    <w:rsid w:val="00EC0105"/>
    <w:rsid w:val="00EC0876"/>
    <w:rsid w:val="00EC24F4"/>
    <w:rsid w:val="00EC26D5"/>
    <w:rsid w:val="00ED0FCC"/>
    <w:rsid w:val="00ED3A3B"/>
    <w:rsid w:val="00ED4521"/>
    <w:rsid w:val="00ED736B"/>
    <w:rsid w:val="00EE090F"/>
    <w:rsid w:val="00EE1AC2"/>
    <w:rsid w:val="00EE3C2A"/>
    <w:rsid w:val="00EE43AB"/>
    <w:rsid w:val="00EE6BC1"/>
    <w:rsid w:val="00EE77E9"/>
    <w:rsid w:val="00EF1902"/>
    <w:rsid w:val="00EF2147"/>
    <w:rsid w:val="00EF5013"/>
    <w:rsid w:val="00F030CA"/>
    <w:rsid w:val="00F1067D"/>
    <w:rsid w:val="00F133E2"/>
    <w:rsid w:val="00F13DAC"/>
    <w:rsid w:val="00F147C8"/>
    <w:rsid w:val="00F1704E"/>
    <w:rsid w:val="00F173B7"/>
    <w:rsid w:val="00F20D22"/>
    <w:rsid w:val="00F2361C"/>
    <w:rsid w:val="00F25CDD"/>
    <w:rsid w:val="00F31E6C"/>
    <w:rsid w:val="00F32B0D"/>
    <w:rsid w:val="00F34E8D"/>
    <w:rsid w:val="00F365B2"/>
    <w:rsid w:val="00F36C64"/>
    <w:rsid w:val="00F37FBE"/>
    <w:rsid w:val="00F400A5"/>
    <w:rsid w:val="00F4787E"/>
    <w:rsid w:val="00F50B2D"/>
    <w:rsid w:val="00F54ED3"/>
    <w:rsid w:val="00F55FB5"/>
    <w:rsid w:val="00F57459"/>
    <w:rsid w:val="00F615E4"/>
    <w:rsid w:val="00F61682"/>
    <w:rsid w:val="00F62333"/>
    <w:rsid w:val="00F6442B"/>
    <w:rsid w:val="00F66E32"/>
    <w:rsid w:val="00F66EE8"/>
    <w:rsid w:val="00F66FC1"/>
    <w:rsid w:val="00F719FC"/>
    <w:rsid w:val="00F76AD9"/>
    <w:rsid w:val="00F90813"/>
    <w:rsid w:val="00F90B38"/>
    <w:rsid w:val="00F91095"/>
    <w:rsid w:val="00F924C0"/>
    <w:rsid w:val="00F96EA8"/>
    <w:rsid w:val="00FA0278"/>
    <w:rsid w:val="00FA1400"/>
    <w:rsid w:val="00FA1527"/>
    <w:rsid w:val="00FA6565"/>
    <w:rsid w:val="00FA6858"/>
    <w:rsid w:val="00FB1AD2"/>
    <w:rsid w:val="00FB226C"/>
    <w:rsid w:val="00FB2B3F"/>
    <w:rsid w:val="00FB3E16"/>
    <w:rsid w:val="00FB5FAA"/>
    <w:rsid w:val="00FC0AAB"/>
    <w:rsid w:val="00FC18CA"/>
    <w:rsid w:val="00FC4502"/>
    <w:rsid w:val="00FC4B3B"/>
    <w:rsid w:val="00FC5217"/>
    <w:rsid w:val="00FD5CA2"/>
    <w:rsid w:val="00FD6005"/>
    <w:rsid w:val="00FD6824"/>
    <w:rsid w:val="00FE0AAB"/>
    <w:rsid w:val="00FE1FB2"/>
    <w:rsid w:val="00FE3618"/>
    <w:rsid w:val="00FE631B"/>
    <w:rsid w:val="00FE654A"/>
    <w:rsid w:val="00FF0419"/>
    <w:rsid w:val="00FF0948"/>
    <w:rsid w:val="00FF104D"/>
    <w:rsid w:val="00FF1529"/>
    <w:rsid w:val="00FF3109"/>
    <w:rsid w:val="00FF523E"/>
    <w:rsid w:val="00FF566F"/>
    <w:rsid w:val="00FF59DE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1BC3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E36D3D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58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65842"/>
  </w:style>
  <w:style w:type="paragraph" w:styleId="Footer">
    <w:name w:val="footer"/>
    <w:basedOn w:val="Normal"/>
    <w:link w:val="FooterChar"/>
    <w:uiPriority w:val="99"/>
    <w:unhideWhenUsed/>
    <w:rsid w:val="00C658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42"/>
  </w:style>
  <w:style w:type="paragraph" w:styleId="BalloonText">
    <w:name w:val="Balloon Text"/>
    <w:basedOn w:val="Normal"/>
    <w:link w:val="BalloonTextChar"/>
    <w:uiPriority w:val="99"/>
    <w:semiHidden/>
    <w:unhideWhenUsed/>
    <w:rsid w:val="00C6584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6584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0AAB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E0AA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54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54ED3"/>
    <w:rPr>
      <w:b/>
      <w:bCs/>
    </w:rPr>
  </w:style>
  <w:style w:type="character" w:styleId="PlaceholderText">
    <w:name w:val="Placeholder Text"/>
    <w:uiPriority w:val="99"/>
    <w:semiHidden/>
    <w:rsid w:val="0085412B"/>
    <w:rPr>
      <w:color w:val="808080"/>
    </w:rPr>
  </w:style>
  <w:style w:type="paragraph" w:styleId="ListParagraph">
    <w:name w:val="List Paragraph"/>
    <w:basedOn w:val="Normal"/>
    <w:uiPriority w:val="34"/>
    <w:qFormat/>
    <w:rsid w:val="00CC464B"/>
    <w:pPr>
      <w:ind w:left="720"/>
      <w:contextualSpacing/>
    </w:pPr>
  </w:style>
  <w:style w:type="paragraph" w:styleId="NoSpacing">
    <w:name w:val="No Spacing"/>
    <w:uiPriority w:val="99"/>
    <w:qFormat/>
    <w:rsid w:val="008B6F76"/>
    <w:rPr>
      <w:sz w:val="22"/>
      <w:szCs w:val="22"/>
    </w:rPr>
  </w:style>
  <w:style w:type="character" w:styleId="Hyperlink">
    <w:name w:val="Hyperlink"/>
    <w:uiPriority w:val="99"/>
    <w:rsid w:val="00A25DD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551D"/>
    <w:pPr>
      <w:spacing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CC551D"/>
    <w:rPr>
      <w:rFonts w:ascii="Consolas" w:eastAsia="Calibri" w:hAnsi="Consolas" w:cs="Consolas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1D714C"/>
    <w:pPr>
      <w:spacing w:after="200"/>
      <w:ind w:left="720"/>
      <w:contextualSpacing/>
    </w:pPr>
  </w:style>
  <w:style w:type="paragraph" w:styleId="Revision">
    <w:name w:val="Revision"/>
    <w:hidden/>
    <w:uiPriority w:val="99"/>
    <w:semiHidden/>
    <w:rsid w:val="003B14F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26113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C62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E36D3D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58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65842"/>
  </w:style>
  <w:style w:type="paragraph" w:styleId="Footer">
    <w:name w:val="footer"/>
    <w:basedOn w:val="Normal"/>
    <w:link w:val="FooterChar"/>
    <w:uiPriority w:val="99"/>
    <w:unhideWhenUsed/>
    <w:rsid w:val="00C658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42"/>
  </w:style>
  <w:style w:type="paragraph" w:styleId="BalloonText">
    <w:name w:val="Balloon Text"/>
    <w:basedOn w:val="Normal"/>
    <w:link w:val="BalloonTextChar"/>
    <w:uiPriority w:val="99"/>
    <w:semiHidden/>
    <w:unhideWhenUsed/>
    <w:rsid w:val="00C6584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6584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0AAB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E0AA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54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54ED3"/>
    <w:rPr>
      <w:b/>
      <w:bCs/>
    </w:rPr>
  </w:style>
  <w:style w:type="character" w:styleId="PlaceholderText">
    <w:name w:val="Placeholder Text"/>
    <w:uiPriority w:val="99"/>
    <w:semiHidden/>
    <w:rsid w:val="0085412B"/>
    <w:rPr>
      <w:color w:val="808080"/>
    </w:rPr>
  </w:style>
  <w:style w:type="paragraph" w:styleId="ListParagraph">
    <w:name w:val="List Paragraph"/>
    <w:basedOn w:val="Normal"/>
    <w:uiPriority w:val="34"/>
    <w:qFormat/>
    <w:rsid w:val="00CC464B"/>
    <w:pPr>
      <w:ind w:left="720"/>
      <w:contextualSpacing/>
    </w:pPr>
  </w:style>
  <w:style w:type="paragraph" w:styleId="NoSpacing">
    <w:name w:val="No Spacing"/>
    <w:uiPriority w:val="99"/>
    <w:qFormat/>
    <w:rsid w:val="008B6F76"/>
    <w:rPr>
      <w:sz w:val="22"/>
      <w:szCs w:val="22"/>
    </w:rPr>
  </w:style>
  <w:style w:type="character" w:styleId="Hyperlink">
    <w:name w:val="Hyperlink"/>
    <w:uiPriority w:val="99"/>
    <w:rsid w:val="00A25DD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551D"/>
    <w:pPr>
      <w:spacing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CC551D"/>
    <w:rPr>
      <w:rFonts w:ascii="Consolas" w:eastAsia="Calibri" w:hAnsi="Consolas" w:cs="Consolas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1D714C"/>
    <w:pPr>
      <w:spacing w:after="200"/>
      <w:ind w:left="720"/>
      <w:contextualSpacing/>
    </w:pPr>
  </w:style>
  <w:style w:type="paragraph" w:styleId="Revision">
    <w:name w:val="Revision"/>
    <w:hidden/>
    <w:uiPriority w:val="99"/>
    <w:semiHidden/>
    <w:rsid w:val="003B14F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26113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C6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globaltourismsummithawaii.com" TargetMode="External"/><Relationship Id="rId20" Type="http://schemas.openxmlformats.org/officeDocument/2006/relationships/header" Target="head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hawaiitourismauthority.org/" TargetMode="External"/><Relationship Id="rId11" Type="http://schemas.openxmlformats.org/officeDocument/2006/relationships/hyperlink" Target="http://www.hawaiitourismauthority.org" TargetMode="External"/><Relationship Id="rId12" Type="http://schemas.openxmlformats.org/officeDocument/2006/relationships/hyperlink" Target="http://www.facebook.com/HawaiiHTA" TargetMode="External"/><Relationship Id="rId13" Type="http://schemas.openxmlformats.org/officeDocument/2006/relationships/hyperlink" Target="http://twitter.com/HawaiiHTA" TargetMode="External"/><Relationship Id="rId14" Type="http://schemas.openxmlformats.org/officeDocument/2006/relationships/hyperlink" Target="https://www.youtube.com/user/HawaiiHTA" TargetMode="External"/><Relationship Id="rId15" Type="http://schemas.openxmlformats.org/officeDocument/2006/relationships/hyperlink" Target="mailto:Charlene@gohta.net" TargetMode="External"/><Relationship Id="rId16" Type="http://schemas.openxmlformats.org/officeDocument/2006/relationships/hyperlink" Target="mailto:Patrick.Dugan@AnthologyGroup.com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yotsuya\Desktop\HTA%20word%20docs\Germany%2003\Germany%20TEMPLATES\PR%2003%20Germa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5BA6-3DB7-F34E-A33B-CD86F1CF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Settings\syotsuya\Desktop\HTA word docs\Germany 03\Germany TEMPLATES\PR 03 Germany.dot</Template>
  <TotalTime>3</TotalTime>
  <Pages>2</Pages>
  <Words>587</Words>
  <Characters>3348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Links>
    <vt:vector size="48" baseType="variant">
      <vt:variant>
        <vt:i4>7209028</vt:i4>
      </vt:variant>
      <vt:variant>
        <vt:i4>21</vt:i4>
      </vt:variant>
      <vt:variant>
        <vt:i4>0</vt:i4>
      </vt:variant>
      <vt:variant>
        <vt:i4>5</vt:i4>
      </vt:variant>
      <vt:variant>
        <vt:lpwstr>mailto:julie@strykerweiner.com</vt:lpwstr>
      </vt:variant>
      <vt:variant>
        <vt:lpwstr/>
      </vt:variant>
      <vt:variant>
        <vt:i4>6488135</vt:i4>
      </vt:variant>
      <vt:variant>
        <vt:i4>18</vt:i4>
      </vt:variant>
      <vt:variant>
        <vt:i4>0</vt:i4>
      </vt:variant>
      <vt:variant>
        <vt:i4>5</vt:i4>
      </vt:variant>
      <vt:variant>
        <vt:lpwstr>mailto:dawn@strykerweiner.com</vt:lpwstr>
      </vt:variant>
      <vt:variant>
        <vt:lpwstr/>
      </vt:variant>
      <vt:variant>
        <vt:i4>2162800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https://www.youtube.com/user/HawaiiHTA</vt:lpwstr>
      </vt:variant>
      <vt:variant>
        <vt:lpwstr/>
      </vt:variant>
      <vt:variant>
        <vt:i4>4259868</vt:i4>
      </vt:variant>
      <vt:variant>
        <vt:i4>12</vt:i4>
      </vt:variant>
      <vt:variant>
        <vt:i4>0</vt:i4>
      </vt:variant>
      <vt:variant>
        <vt:i4>5</vt:i4>
      </vt:variant>
      <vt:variant>
        <vt:lpwstr>http://twitter.com/HawaiiHTA</vt:lpwstr>
      </vt:variant>
      <vt:variant>
        <vt:lpwstr/>
      </vt:variant>
      <vt:variant>
        <vt:i4>5242944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http://www.facebook.com/HawaiiHTA</vt:lpwstr>
      </vt:variant>
      <vt:variant>
        <vt:lpwstr/>
      </vt:variant>
      <vt:variant>
        <vt:i4>3145781</vt:i4>
      </vt:variant>
      <vt:variant>
        <vt:i4>6</vt:i4>
      </vt:variant>
      <vt:variant>
        <vt:i4>0</vt:i4>
      </vt:variant>
      <vt:variant>
        <vt:i4>5</vt:i4>
      </vt:variant>
      <vt:variant>
        <vt:lpwstr>http://www.hawaiitourismauthority.org/</vt:lpwstr>
      </vt:variant>
      <vt:variant>
        <vt:lpwstr/>
      </vt:variant>
      <vt:variant>
        <vt:i4>3145781</vt:i4>
      </vt:variant>
      <vt:variant>
        <vt:i4>3</vt:i4>
      </vt:variant>
      <vt:variant>
        <vt:i4>0</vt:i4>
      </vt:variant>
      <vt:variant>
        <vt:i4>5</vt:i4>
      </vt:variant>
      <vt:variant>
        <vt:lpwstr>http://www.hawaiitourismauthority.org/</vt:lpwstr>
      </vt:variant>
      <vt:variant>
        <vt:lpwstr/>
      </vt:variant>
      <vt:variant>
        <vt:i4>2949241</vt:i4>
      </vt:variant>
      <vt:variant>
        <vt:i4>0</vt:i4>
      </vt:variant>
      <vt:variant>
        <vt:i4>0</vt:i4>
      </vt:variant>
      <vt:variant>
        <vt:i4>5</vt:i4>
      </vt:variant>
      <vt:variant>
        <vt:lpwstr>https://events.r20.constantcontact.com/register/eventReg?oeidk=a07ebpn2baw9f4c98f0&amp;oseq=&amp;c=&amp;ch=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jkaneko</dc:creator>
  <cp:keywords/>
  <cp:lastModifiedBy>Stefani Wan</cp:lastModifiedBy>
  <cp:revision>3</cp:revision>
  <cp:lastPrinted>2017-04-11T23:24:00Z</cp:lastPrinted>
  <dcterms:created xsi:type="dcterms:W3CDTF">2017-06-19T22:05:00Z</dcterms:created>
  <dcterms:modified xsi:type="dcterms:W3CDTF">2017-06-19T22:22:00Z</dcterms:modified>
</cp:coreProperties>
</file>