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F7" w:rsidRPr="00176AF4" w:rsidRDefault="008436F7" w:rsidP="00B378CC">
      <w:pPr>
        <w:spacing w:after="240" w:line="252" w:lineRule="auto"/>
        <w:jc w:val="center"/>
        <w:rPr>
          <w:b/>
          <w:sz w:val="28"/>
          <w:szCs w:val="28"/>
          <w:lang w:val="en-US"/>
        </w:rPr>
      </w:pPr>
      <w:r w:rsidRPr="00176AF4">
        <w:rPr>
          <w:b/>
          <w:sz w:val="28"/>
          <w:szCs w:val="28"/>
          <w:lang w:val="en-US"/>
        </w:rPr>
        <w:t xml:space="preserve">US Capital Partners Organizes </w:t>
      </w:r>
      <w:r w:rsidR="00176AF4" w:rsidRPr="00176AF4">
        <w:rPr>
          <w:b/>
          <w:sz w:val="28"/>
          <w:szCs w:val="28"/>
          <w:lang w:val="en-US"/>
        </w:rPr>
        <w:t>Exclusive</w:t>
      </w:r>
      <w:r w:rsidRPr="00176AF4">
        <w:rPr>
          <w:b/>
          <w:sz w:val="28"/>
          <w:szCs w:val="28"/>
          <w:lang w:val="en-US"/>
        </w:rPr>
        <w:t xml:space="preserve"> </w:t>
      </w:r>
      <w:r w:rsidR="00A359EC" w:rsidRPr="00176AF4">
        <w:rPr>
          <w:b/>
          <w:sz w:val="28"/>
          <w:szCs w:val="28"/>
          <w:lang w:val="en-US"/>
        </w:rPr>
        <w:t xml:space="preserve">Investor </w:t>
      </w:r>
      <w:proofErr w:type="spellStart"/>
      <w:r w:rsidRPr="00176AF4">
        <w:rPr>
          <w:b/>
          <w:sz w:val="28"/>
          <w:szCs w:val="28"/>
          <w:lang w:val="en-US"/>
        </w:rPr>
        <w:t>HealthTech</w:t>
      </w:r>
      <w:proofErr w:type="spellEnd"/>
      <w:r w:rsidRPr="00176AF4">
        <w:rPr>
          <w:b/>
          <w:sz w:val="28"/>
          <w:szCs w:val="28"/>
          <w:lang w:val="en-US"/>
        </w:rPr>
        <w:t xml:space="preserve"> Reception at New York Yacht Club</w:t>
      </w:r>
    </w:p>
    <w:p w:rsidR="00A359EC" w:rsidRPr="00176AF4" w:rsidRDefault="005F3FCE" w:rsidP="00B378CC">
      <w:pPr>
        <w:autoSpaceDE w:val="0"/>
        <w:autoSpaceDN w:val="0"/>
        <w:adjustRightInd w:val="0"/>
        <w:spacing w:after="360" w:line="252" w:lineRule="auto"/>
        <w:jc w:val="center"/>
        <w:rPr>
          <w:bCs/>
          <w:i/>
          <w:highlight w:val="magenta"/>
          <w:lang w:val="en-US"/>
        </w:rPr>
      </w:pPr>
      <w:r>
        <w:rPr>
          <w:i/>
          <w:color w:val="000000"/>
          <w:lang w:val="en-US"/>
        </w:rPr>
        <w:t>Private</w:t>
      </w:r>
      <w:r w:rsidR="00176AF4" w:rsidRPr="00176AF4">
        <w:rPr>
          <w:i/>
          <w:color w:val="000000"/>
          <w:lang w:val="en-US"/>
        </w:rPr>
        <w:t xml:space="preserve"> </w:t>
      </w:r>
      <w:r w:rsidR="008A17E9">
        <w:rPr>
          <w:i/>
          <w:color w:val="000000"/>
          <w:lang w:val="en-US"/>
        </w:rPr>
        <w:t xml:space="preserve">event at </w:t>
      </w:r>
      <w:r w:rsidR="00176AF4" w:rsidRPr="00176AF4">
        <w:rPr>
          <w:i/>
          <w:color w:val="000000"/>
          <w:lang w:val="en-US"/>
        </w:rPr>
        <w:t>New York City social club showcases</w:t>
      </w:r>
      <w:r w:rsidR="00A359EC" w:rsidRPr="00176AF4">
        <w:rPr>
          <w:i/>
          <w:color w:val="000000"/>
          <w:lang w:val="en-US"/>
        </w:rPr>
        <w:t xml:space="preserve"> </w:t>
      </w:r>
      <w:r w:rsidR="00176AF4" w:rsidRPr="00176AF4">
        <w:rPr>
          <w:i/>
          <w:color w:val="000000"/>
          <w:lang w:val="en-US"/>
        </w:rPr>
        <w:t xml:space="preserve">highly promising, </w:t>
      </w:r>
      <w:r w:rsidR="00A359EC" w:rsidRPr="00176AF4">
        <w:rPr>
          <w:i/>
          <w:color w:val="000000"/>
          <w:lang w:val="en-US"/>
        </w:rPr>
        <w:t xml:space="preserve">early-stage </w:t>
      </w:r>
      <w:proofErr w:type="spellStart"/>
      <w:r w:rsidR="00176AF4" w:rsidRPr="00176AF4">
        <w:rPr>
          <w:i/>
          <w:color w:val="000000"/>
          <w:lang w:val="en-US"/>
        </w:rPr>
        <w:t>HealthTech</w:t>
      </w:r>
      <w:proofErr w:type="spellEnd"/>
      <w:r w:rsidR="00176AF4" w:rsidRPr="00176AF4">
        <w:rPr>
          <w:i/>
          <w:color w:val="000000"/>
          <w:lang w:val="en-US"/>
        </w:rPr>
        <w:t xml:space="preserve"> </w:t>
      </w:r>
      <w:r w:rsidR="00A359EC" w:rsidRPr="00176AF4">
        <w:rPr>
          <w:i/>
          <w:color w:val="000000"/>
          <w:lang w:val="en-US"/>
        </w:rPr>
        <w:t>portfolio companies</w:t>
      </w:r>
      <w:r w:rsidR="00176AF4" w:rsidRPr="00176AF4">
        <w:rPr>
          <w:i/>
          <w:color w:val="000000"/>
          <w:lang w:val="en-US"/>
        </w:rPr>
        <w:t>.</w:t>
      </w:r>
    </w:p>
    <w:p w:rsidR="008436F7" w:rsidRPr="00176AF4" w:rsidRDefault="007B6E1C" w:rsidP="00B378CC">
      <w:pPr>
        <w:pStyle w:val="PlainText"/>
        <w:spacing w:after="240" w:line="252" w:lineRule="auto"/>
        <w:jc w:val="both"/>
        <w:rPr>
          <w:rFonts w:ascii="Times New Roman" w:hAnsi="Times New Roman"/>
          <w:color w:val="000000"/>
          <w:sz w:val="24"/>
          <w:szCs w:val="24"/>
          <w:lang w:val="en-US"/>
        </w:rPr>
      </w:pPr>
      <w:r w:rsidRPr="00176AF4">
        <w:rPr>
          <w:rFonts w:ascii="Times New Roman" w:hAnsi="Times New Roman"/>
          <w:caps/>
          <w:sz w:val="24"/>
          <w:szCs w:val="24"/>
          <w:lang w:val="en-US"/>
        </w:rPr>
        <w:t>San Francisco</w:t>
      </w:r>
      <w:r w:rsidR="00465C3A" w:rsidRPr="00176AF4">
        <w:rPr>
          <w:rFonts w:ascii="Times New Roman" w:hAnsi="Times New Roman"/>
          <w:sz w:val="24"/>
          <w:szCs w:val="24"/>
          <w:lang w:val="en-US"/>
        </w:rPr>
        <w:t xml:space="preserve">, </w:t>
      </w:r>
      <w:r w:rsidR="00DD367D" w:rsidRPr="00176AF4">
        <w:rPr>
          <w:rFonts w:ascii="Times New Roman" w:hAnsi="Times New Roman"/>
          <w:caps/>
          <w:sz w:val="24"/>
          <w:szCs w:val="24"/>
          <w:lang w:val="en-US"/>
        </w:rPr>
        <w:t>Ju</w:t>
      </w:r>
      <w:r w:rsidR="008436F7" w:rsidRPr="00176AF4">
        <w:rPr>
          <w:rFonts w:ascii="Times New Roman" w:hAnsi="Times New Roman"/>
          <w:caps/>
          <w:sz w:val="24"/>
          <w:szCs w:val="24"/>
          <w:lang w:val="en-US"/>
        </w:rPr>
        <w:t>ly</w:t>
      </w:r>
      <w:r w:rsidR="00465C3A" w:rsidRPr="00176AF4">
        <w:rPr>
          <w:rFonts w:ascii="Times New Roman" w:hAnsi="Times New Roman"/>
          <w:caps/>
          <w:sz w:val="24"/>
          <w:szCs w:val="24"/>
          <w:lang w:val="en-US"/>
        </w:rPr>
        <w:t xml:space="preserve"> 201</w:t>
      </w:r>
      <w:r w:rsidR="00E76125" w:rsidRPr="00176AF4">
        <w:rPr>
          <w:rFonts w:ascii="Times New Roman" w:hAnsi="Times New Roman"/>
          <w:caps/>
          <w:sz w:val="24"/>
          <w:szCs w:val="24"/>
          <w:lang w:val="en-US"/>
        </w:rPr>
        <w:t>7</w:t>
      </w:r>
      <w:r w:rsidR="00465C3A" w:rsidRPr="00176AF4">
        <w:rPr>
          <w:rFonts w:ascii="Times New Roman" w:hAnsi="Times New Roman"/>
          <w:sz w:val="24"/>
          <w:szCs w:val="24"/>
          <w:lang w:val="en-US"/>
        </w:rPr>
        <w:t xml:space="preserve"> – </w:t>
      </w:r>
      <w:r w:rsidR="008436F7" w:rsidRPr="00176AF4">
        <w:rPr>
          <w:rFonts w:ascii="Times New Roman" w:hAnsi="Times New Roman"/>
          <w:color w:val="000000"/>
          <w:sz w:val="24"/>
          <w:szCs w:val="24"/>
          <w:lang w:val="en-US"/>
        </w:rPr>
        <w:t xml:space="preserve">On June 27th, </w:t>
      </w:r>
      <w:hyperlink r:id="rId6" w:history="1">
        <w:r w:rsidR="008436F7" w:rsidRPr="00176AF4">
          <w:rPr>
            <w:rStyle w:val="Hyperlink"/>
            <w:rFonts w:ascii="Times New Roman" w:hAnsi="Times New Roman"/>
            <w:bCs/>
            <w:sz w:val="24"/>
            <w:szCs w:val="24"/>
            <w:lang w:val="en-US"/>
          </w:rPr>
          <w:t>US Capital Partners Inc.</w:t>
        </w:r>
      </w:hyperlink>
      <w:r w:rsidR="008436F7" w:rsidRPr="00176AF4">
        <w:rPr>
          <w:rFonts w:ascii="Times New Roman" w:hAnsi="Times New Roman"/>
          <w:color w:val="000000"/>
          <w:sz w:val="24"/>
          <w:szCs w:val="24"/>
          <w:lang w:val="en-US"/>
        </w:rPr>
        <w:t xml:space="preserve"> organized and sponsored a </w:t>
      </w:r>
      <w:proofErr w:type="spellStart"/>
      <w:r w:rsidR="008436F7" w:rsidRPr="00176AF4">
        <w:rPr>
          <w:rFonts w:ascii="Times New Roman" w:hAnsi="Times New Roman"/>
          <w:color w:val="000000"/>
          <w:sz w:val="24"/>
          <w:szCs w:val="24"/>
          <w:lang w:val="en-US"/>
        </w:rPr>
        <w:t>HealthTech</w:t>
      </w:r>
      <w:proofErr w:type="spellEnd"/>
      <w:r w:rsidR="008436F7" w:rsidRPr="00176AF4">
        <w:rPr>
          <w:rFonts w:ascii="Times New Roman" w:hAnsi="Times New Roman"/>
          <w:color w:val="000000"/>
          <w:sz w:val="24"/>
          <w:szCs w:val="24"/>
          <w:lang w:val="en-US"/>
        </w:rPr>
        <w:t xml:space="preserve"> reception, presentation, and networking event for </w:t>
      </w:r>
      <w:r w:rsidR="00176AF4" w:rsidRPr="00176AF4">
        <w:rPr>
          <w:rFonts w:ascii="Times New Roman" w:hAnsi="Times New Roman"/>
          <w:color w:val="000000"/>
          <w:sz w:val="24"/>
          <w:szCs w:val="24"/>
          <w:lang w:val="en-US"/>
        </w:rPr>
        <w:t xml:space="preserve">select </w:t>
      </w:r>
      <w:r w:rsidR="008436F7" w:rsidRPr="00176AF4">
        <w:rPr>
          <w:rFonts w:ascii="Times New Roman" w:hAnsi="Times New Roman"/>
          <w:color w:val="000000"/>
          <w:sz w:val="24"/>
          <w:szCs w:val="24"/>
          <w:lang w:val="en-US"/>
        </w:rPr>
        <w:t xml:space="preserve">accredited investors </w:t>
      </w:r>
      <w:r w:rsidR="00176AF4" w:rsidRPr="00176AF4">
        <w:rPr>
          <w:rFonts w:ascii="Times New Roman" w:hAnsi="Times New Roman"/>
          <w:color w:val="000000"/>
          <w:sz w:val="24"/>
          <w:szCs w:val="24"/>
          <w:lang w:val="en-US"/>
        </w:rPr>
        <w:t xml:space="preserve">interested in highly </w:t>
      </w:r>
      <w:r w:rsidR="008436F7" w:rsidRPr="00176AF4">
        <w:rPr>
          <w:rFonts w:ascii="Times New Roman" w:hAnsi="Times New Roman"/>
          <w:color w:val="000000"/>
          <w:sz w:val="24"/>
          <w:szCs w:val="24"/>
          <w:lang w:val="en-US"/>
        </w:rPr>
        <w:t>vetted, investment-ready opportunities. The event was held in New York City at the historic W. 44th St. clubhouse of the New York Yacht Club, a private, invitation-only social club.</w:t>
      </w:r>
    </w:p>
    <w:p w:rsidR="00A359EC" w:rsidRPr="00176AF4" w:rsidRDefault="00A359EC" w:rsidP="00B378CC">
      <w:pPr>
        <w:pStyle w:val="PlainText"/>
        <w:spacing w:after="240" w:line="252" w:lineRule="auto"/>
        <w:jc w:val="center"/>
        <w:rPr>
          <w:rFonts w:ascii="Times New Roman" w:hAnsi="Times New Roman"/>
          <w:color w:val="000000"/>
          <w:sz w:val="24"/>
          <w:szCs w:val="24"/>
          <w:lang w:val="en-US"/>
        </w:rPr>
      </w:pPr>
      <w:r w:rsidRPr="00176AF4">
        <w:rPr>
          <w:rFonts w:ascii="Times New Roman" w:hAnsi="Times New Roman"/>
          <w:noProof/>
          <w:color w:val="000000"/>
          <w:sz w:val="24"/>
          <w:szCs w:val="24"/>
          <w:lang w:eastAsia="en-GB"/>
        </w:rPr>
        <w:drawing>
          <wp:inline distT="0" distB="0" distL="0" distR="0">
            <wp:extent cx="3638550" cy="2423625"/>
            <wp:effectExtent l="19050" t="0" r="0" b="0"/>
            <wp:docPr id="4" name="Picture 2" descr="C:\Users\User\Desktop\USCP Organizes HealthTech Reception at New York Yacht Club - UNSENT\Photos\Co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SCP Organizes HealthTech Reception at New York Yacht Club - UNSENT\Photos\Collage.jpg"/>
                    <pic:cNvPicPr>
                      <a:picLocks noChangeAspect="1" noChangeArrowheads="1"/>
                    </pic:cNvPicPr>
                  </pic:nvPicPr>
                  <pic:blipFill>
                    <a:blip r:embed="rId7" cstate="print"/>
                    <a:srcRect b="50222"/>
                    <a:stretch>
                      <a:fillRect/>
                    </a:stretch>
                  </pic:blipFill>
                  <pic:spPr bwMode="auto">
                    <a:xfrm>
                      <a:off x="0" y="0"/>
                      <a:ext cx="3650477" cy="2431569"/>
                    </a:xfrm>
                    <a:prstGeom prst="rect">
                      <a:avLst/>
                    </a:prstGeom>
                    <a:noFill/>
                    <a:ln w="9525">
                      <a:noFill/>
                      <a:miter lim="800000"/>
                      <a:headEnd/>
                      <a:tailEnd/>
                    </a:ln>
                  </pic:spPr>
                </pic:pic>
              </a:graphicData>
            </a:graphic>
          </wp:inline>
        </w:drawing>
      </w:r>
    </w:p>
    <w:p w:rsidR="008436F7" w:rsidRPr="00274C6C" w:rsidRDefault="009B7CE8" w:rsidP="00B378CC">
      <w:pPr>
        <w:pStyle w:val="NormalWeb"/>
        <w:spacing w:before="0" w:beforeAutospacing="0" w:after="240" w:afterAutospacing="0" w:line="252" w:lineRule="auto"/>
        <w:jc w:val="both"/>
        <w:rPr>
          <w:color w:val="000000"/>
          <w:lang w:val="en-US"/>
        </w:rPr>
      </w:pPr>
      <w:r w:rsidRPr="00176AF4">
        <w:rPr>
          <w:color w:val="000000"/>
          <w:lang w:val="en-US"/>
        </w:rPr>
        <w:t xml:space="preserve">US Capital </w:t>
      </w:r>
      <w:r w:rsidR="00274C6C">
        <w:rPr>
          <w:color w:val="000000"/>
          <w:lang w:val="en-US"/>
        </w:rPr>
        <w:t xml:space="preserve">Partners </w:t>
      </w:r>
      <w:r w:rsidRPr="00176AF4">
        <w:rPr>
          <w:color w:val="000000"/>
          <w:lang w:val="en-US"/>
        </w:rPr>
        <w:t>is a full-service private investment bank headquartered in San Francisco. Through its affiliate broker dealer, US Capital Global Securities, LLC, the firm provides private placement services and has wide distribution for debt</w:t>
      </w:r>
      <w:r w:rsidR="00A359EC" w:rsidRPr="00176AF4">
        <w:rPr>
          <w:color w:val="000000"/>
          <w:lang w:val="en-US"/>
        </w:rPr>
        <w:t xml:space="preserve"> and equity private placements.</w:t>
      </w:r>
      <w:r w:rsidR="008A17E9">
        <w:rPr>
          <w:color w:val="000000"/>
          <w:lang w:val="en-US"/>
        </w:rPr>
        <w:t xml:space="preserve"> </w:t>
      </w:r>
      <w:r w:rsidR="008436F7" w:rsidRPr="00176AF4">
        <w:rPr>
          <w:color w:val="000000"/>
          <w:lang w:val="en-US"/>
        </w:rPr>
        <w:t xml:space="preserve">The </w:t>
      </w:r>
      <w:r w:rsidR="00274C6C">
        <w:rPr>
          <w:color w:val="000000"/>
          <w:lang w:val="en-US"/>
        </w:rPr>
        <w:t xml:space="preserve">exclusive </w:t>
      </w:r>
      <w:r w:rsidR="008436F7" w:rsidRPr="00176AF4">
        <w:rPr>
          <w:color w:val="000000"/>
          <w:lang w:val="en-US"/>
        </w:rPr>
        <w:t xml:space="preserve">event showcased two </w:t>
      </w:r>
      <w:r w:rsidR="00A359EC" w:rsidRPr="00176AF4">
        <w:rPr>
          <w:color w:val="000000"/>
          <w:lang w:val="en-US"/>
        </w:rPr>
        <w:t>of the firm’s</w:t>
      </w:r>
      <w:r w:rsidR="008436F7" w:rsidRPr="00176AF4">
        <w:rPr>
          <w:color w:val="000000"/>
          <w:lang w:val="en-US"/>
        </w:rPr>
        <w:t xml:space="preserve"> early-stage portfolio companies, </w:t>
      </w:r>
      <w:hyperlink r:id="rId8" w:history="1">
        <w:proofErr w:type="spellStart"/>
        <w:r w:rsidR="008436F7" w:rsidRPr="00176AF4">
          <w:rPr>
            <w:rStyle w:val="Hyperlink"/>
            <w:lang w:val="en-US"/>
          </w:rPr>
          <w:t>Provia</w:t>
        </w:r>
        <w:proofErr w:type="spellEnd"/>
        <w:r w:rsidR="008436F7" w:rsidRPr="00176AF4">
          <w:rPr>
            <w:rStyle w:val="Hyperlink"/>
            <w:lang w:val="en-US"/>
          </w:rPr>
          <w:t xml:space="preserve"> Laboratories</w:t>
        </w:r>
      </w:hyperlink>
      <w:r w:rsidR="008436F7" w:rsidRPr="00176AF4">
        <w:rPr>
          <w:color w:val="000000"/>
          <w:lang w:val="en-US"/>
        </w:rPr>
        <w:t xml:space="preserve"> and </w:t>
      </w:r>
      <w:hyperlink r:id="rId9" w:history="1">
        <w:r w:rsidR="008436F7" w:rsidRPr="00176AF4">
          <w:rPr>
            <w:rStyle w:val="Hyperlink"/>
            <w:lang w:val="en-US"/>
          </w:rPr>
          <w:t>Digital Skin Imaging</w:t>
        </w:r>
      </w:hyperlink>
      <w:r w:rsidR="008436F7" w:rsidRPr="00176AF4">
        <w:rPr>
          <w:color w:val="000000"/>
          <w:lang w:val="en-US"/>
        </w:rPr>
        <w:t>. Both companies are selling into their respective markets and seeking growth capital.</w:t>
      </w:r>
    </w:p>
    <w:p w:rsidR="008436F7" w:rsidRPr="00176AF4" w:rsidRDefault="008436F7" w:rsidP="00B378CC">
      <w:pPr>
        <w:pStyle w:val="NormalWeb"/>
        <w:spacing w:before="0" w:beforeAutospacing="0" w:after="0" w:afterAutospacing="0" w:line="252" w:lineRule="auto"/>
        <w:jc w:val="both"/>
        <w:rPr>
          <w:lang w:val="en-US"/>
        </w:rPr>
      </w:pPr>
      <w:r w:rsidRPr="00176AF4">
        <w:rPr>
          <w:color w:val="000000"/>
          <w:lang w:val="en-US"/>
        </w:rPr>
        <w:t xml:space="preserve">Howard </w:t>
      </w:r>
      <w:proofErr w:type="spellStart"/>
      <w:r w:rsidRPr="00176AF4">
        <w:rPr>
          <w:color w:val="000000"/>
          <w:lang w:val="en-US"/>
        </w:rPr>
        <w:t>Greenman</w:t>
      </w:r>
      <w:proofErr w:type="spellEnd"/>
      <w:r w:rsidRPr="00176AF4">
        <w:rPr>
          <w:color w:val="000000"/>
          <w:lang w:val="en-US"/>
        </w:rPr>
        <w:t xml:space="preserve">, CEO, presented on behalf of </w:t>
      </w:r>
      <w:proofErr w:type="spellStart"/>
      <w:r w:rsidRPr="00176AF4">
        <w:rPr>
          <w:color w:val="000000"/>
          <w:lang w:val="en-US"/>
        </w:rPr>
        <w:t>Provia</w:t>
      </w:r>
      <w:proofErr w:type="spellEnd"/>
      <w:r w:rsidRPr="00176AF4">
        <w:rPr>
          <w:color w:val="000000"/>
          <w:lang w:val="en-US"/>
        </w:rPr>
        <w:t xml:space="preserve"> Laboratories, a revenue-generating stem cell processing and bio-storage company that focuses on personalized ‘</w:t>
      </w:r>
      <w:proofErr w:type="spellStart"/>
      <w:r w:rsidRPr="00176AF4">
        <w:rPr>
          <w:color w:val="000000"/>
          <w:lang w:val="en-US"/>
        </w:rPr>
        <w:t>autologous</w:t>
      </w:r>
      <w:proofErr w:type="spellEnd"/>
      <w:r w:rsidRPr="00176AF4">
        <w:rPr>
          <w:color w:val="000000"/>
          <w:lang w:val="en-US"/>
        </w:rPr>
        <w:t xml:space="preserve">’ (cells from you, for you) consumer and commercial services. </w:t>
      </w:r>
      <w:proofErr w:type="spellStart"/>
      <w:r w:rsidRPr="00176AF4">
        <w:rPr>
          <w:color w:val="000000"/>
          <w:lang w:val="en-US"/>
        </w:rPr>
        <w:t>Karleen</w:t>
      </w:r>
      <w:proofErr w:type="spellEnd"/>
      <w:r w:rsidRPr="00176AF4">
        <w:rPr>
          <w:color w:val="000000"/>
          <w:lang w:val="en-US"/>
        </w:rPr>
        <w:t xml:space="preserve"> Seybold, CEO and Founder, spoke on behalf of Digital Skin Imaging, </w:t>
      </w:r>
      <w:r w:rsidR="00B378CC">
        <w:rPr>
          <w:color w:val="000000"/>
          <w:lang w:val="en-US"/>
        </w:rPr>
        <w:t>the</w:t>
      </w:r>
      <w:r w:rsidRPr="00176AF4">
        <w:rPr>
          <w:color w:val="000000"/>
          <w:lang w:val="en-US"/>
        </w:rPr>
        <w:t xml:space="preserve"> first-to-market total body imaging solution for detecting, tracking, and monitoring critical skin changes (skin cancers, eczema, moles, psorias</w:t>
      </w:r>
      <w:r w:rsidR="00A359EC" w:rsidRPr="00176AF4">
        <w:rPr>
          <w:color w:val="000000"/>
          <w:lang w:val="en-US"/>
        </w:rPr>
        <w:t xml:space="preserve">is, and rashes). </w:t>
      </w:r>
      <w:hyperlink r:id="rId10" w:anchor="patrick_steele" w:history="1">
        <w:r w:rsidR="00A359EC" w:rsidRPr="00176AF4">
          <w:rPr>
            <w:rStyle w:val="Hyperlink"/>
            <w:lang w:val="en-US"/>
          </w:rPr>
          <w:t>Pat Steele</w:t>
        </w:r>
      </w:hyperlink>
      <w:r w:rsidR="00A359EC" w:rsidRPr="00176AF4">
        <w:rPr>
          <w:color w:val="000000"/>
          <w:lang w:val="en-US"/>
        </w:rPr>
        <w:t xml:space="preserve">, Senior </w:t>
      </w:r>
      <w:r w:rsidRPr="00176AF4">
        <w:rPr>
          <w:color w:val="000000"/>
          <w:lang w:val="en-US"/>
        </w:rPr>
        <w:t xml:space="preserve">Vice President </w:t>
      </w:r>
      <w:r w:rsidR="00A359EC" w:rsidRPr="00176AF4">
        <w:rPr>
          <w:color w:val="000000"/>
          <w:lang w:val="en-US"/>
        </w:rPr>
        <w:t>at</w:t>
      </w:r>
      <w:r w:rsidRPr="00176AF4">
        <w:rPr>
          <w:color w:val="000000"/>
          <w:lang w:val="en-US"/>
        </w:rPr>
        <w:t xml:space="preserve"> US Capital Partners introduced </w:t>
      </w:r>
      <w:r w:rsidR="00A359EC" w:rsidRPr="00176AF4">
        <w:rPr>
          <w:color w:val="000000"/>
          <w:lang w:val="en-US"/>
        </w:rPr>
        <w:t>the</w:t>
      </w:r>
      <w:r w:rsidRPr="00176AF4">
        <w:rPr>
          <w:color w:val="000000"/>
          <w:lang w:val="en-US"/>
        </w:rPr>
        <w:t xml:space="preserve"> speakers. </w:t>
      </w:r>
    </w:p>
    <w:p w:rsidR="008436F7" w:rsidRPr="00176AF4" w:rsidRDefault="008436F7" w:rsidP="00B378CC">
      <w:pPr>
        <w:pStyle w:val="NormalWeb"/>
        <w:spacing w:before="0" w:beforeAutospacing="0" w:after="0" w:afterAutospacing="0" w:line="252" w:lineRule="auto"/>
        <w:jc w:val="both"/>
        <w:rPr>
          <w:lang w:val="en-US"/>
        </w:rPr>
      </w:pPr>
      <w:r w:rsidRPr="00176AF4">
        <w:rPr>
          <w:lang w:val="en-US"/>
        </w:rPr>
        <w:t> </w:t>
      </w:r>
    </w:p>
    <w:p w:rsidR="008436F7" w:rsidRPr="00176AF4" w:rsidRDefault="008436F7" w:rsidP="00B378CC">
      <w:pPr>
        <w:pStyle w:val="PlainText"/>
        <w:spacing w:after="240" w:line="252" w:lineRule="auto"/>
        <w:jc w:val="both"/>
        <w:rPr>
          <w:rFonts w:ascii="Times New Roman" w:hAnsi="Times New Roman"/>
          <w:color w:val="000000"/>
          <w:sz w:val="24"/>
          <w:szCs w:val="24"/>
          <w:lang w:val="en-US"/>
        </w:rPr>
      </w:pPr>
      <w:r w:rsidRPr="00176AF4">
        <w:rPr>
          <w:rFonts w:ascii="Times New Roman" w:hAnsi="Times New Roman"/>
          <w:color w:val="000000"/>
          <w:sz w:val="24"/>
          <w:szCs w:val="24"/>
          <w:lang w:val="en-US"/>
        </w:rPr>
        <w:t xml:space="preserve">In addition to company presentations and Q&amp;A, the thought-provoking evening was structured to provide attendees with the unique opportunity for direct conversations with the speakers </w:t>
      </w:r>
      <w:r w:rsidR="00274C6C">
        <w:rPr>
          <w:rFonts w:ascii="Times New Roman" w:hAnsi="Times New Roman"/>
          <w:color w:val="000000"/>
          <w:sz w:val="24"/>
          <w:szCs w:val="24"/>
          <w:lang w:val="en-US"/>
        </w:rPr>
        <w:t>representing the startups, as well as</w:t>
      </w:r>
      <w:r w:rsidRPr="00176AF4">
        <w:rPr>
          <w:rFonts w:ascii="Times New Roman" w:hAnsi="Times New Roman"/>
          <w:color w:val="000000"/>
          <w:sz w:val="24"/>
          <w:szCs w:val="24"/>
          <w:lang w:val="en-US"/>
        </w:rPr>
        <w:t xml:space="preserve"> </w:t>
      </w:r>
      <w:r w:rsidR="00176AF4" w:rsidRPr="00176AF4">
        <w:rPr>
          <w:rFonts w:ascii="Times New Roman" w:hAnsi="Times New Roman"/>
          <w:color w:val="000000"/>
          <w:sz w:val="24"/>
          <w:szCs w:val="24"/>
          <w:lang w:val="en-US"/>
        </w:rPr>
        <w:t>with</w:t>
      </w:r>
      <w:r w:rsidRPr="00176AF4">
        <w:rPr>
          <w:rFonts w:ascii="Times New Roman" w:hAnsi="Times New Roman"/>
          <w:color w:val="000000"/>
          <w:sz w:val="24"/>
          <w:szCs w:val="24"/>
          <w:lang w:val="en-US"/>
        </w:rPr>
        <w:t xml:space="preserve"> guest spea</w:t>
      </w:r>
      <w:r w:rsidR="00176AF4" w:rsidRPr="00176AF4">
        <w:rPr>
          <w:rFonts w:ascii="Times New Roman" w:hAnsi="Times New Roman"/>
          <w:color w:val="000000"/>
          <w:sz w:val="24"/>
          <w:szCs w:val="24"/>
          <w:lang w:val="en-US"/>
        </w:rPr>
        <w:t>ker</w:t>
      </w:r>
      <w:r w:rsidRPr="00176AF4">
        <w:rPr>
          <w:rFonts w:ascii="Times New Roman" w:hAnsi="Times New Roman"/>
          <w:color w:val="000000"/>
          <w:sz w:val="24"/>
          <w:szCs w:val="24"/>
          <w:lang w:val="en-US"/>
        </w:rPr>
        <w:t xml:space="preserve"> Dr. Richard Carmona, the 17th Surgeo</w:t>
      </w:r>
      <w:r w:rsidR="00176AF4" w:rsidRPr="00176AF4">
        <w:rPr>
          <w:rFonts w:ascii="Times New Roman" w:hAnsi="Times New Roman"/>
          <w:color w:val="000000"/>
          <w:sz w:val="24"/>
          <w:szCs w:val="24"/>
          <w:lang w:val="en-US"/>
        </w:rPr>
        <w:t>n General of the United States.</w:t>
      </w:r>
    </w:p>
    <w:p w:rsidR="009B7CE8" w:rsidRPr="00176AF4" w:rsidRDefault="009B7CE8" w:rsidP="00B378CC">
      <w:pPr>
        <w:spacing w:after="240" w:line="252" w:lineRule="auto"/>
        <w:jc w:val="both"/>
        <w:rPr>
          <w:b/>
          <w:bCs/>
          <w:lang w:val="en-US"/>
        </w:rPr>
      </w:pPr>
      <w:r w:rsidRPr="00176AF4">
        <w:rPr>
          <w:b/>
          <w:bCs/>
          <w:lang w:val="en-US"/>
        </w:rPr>
        <w:lastRenderedPageBreak/>
        <w:t xml:space="preserve">About </w:t>
      </w:r>
      <w:proofErr w:type="spellStart"/>
      <w:r w:rsidRPr="00176AF4">
        <w:rPr>
          <w:b/>
          <w:bCs/>
          <w:lang w:val="en-US"/>
        </w:rPr>
        <w:t>Provia</w:t>
      </w:r>
      <w:proofErr w:type="spellEnd"/>
      <w:r w:rsidRPr="00176AF4">
        <w:rPr>
          <w:b/>
          <w:bCs/>
          <w:lang w:val="en-US"/>
        </w:rPr>
        <w:t xml:space="preserve"> Laboratories, LLC</w:t>
      </w:r>
    </w:p>
    <w:p w:rsidR="009B7CE8" w:rsidRPr="00176AF4" w:rsidRDefault="00121C01" w:rsidP="00B378CC">
      <w:pPr>
        <w:spacing w:after="240" w:line="252" w:lineRule="auto"/>
        <w:jc w:val="both"/>
        <w:rPr>
          <w:spacing w:val="-2"/>
          <w:lang w:val="en-US"/>
        </w:rPr>
      </w:pPr>
      <w:hyperlink r:id="rId11" w:history="1">
        <w:proofErr w:type="spellStart"/>
        <w:r w:rsidR="00176AF4" w:rsidRPr="00176AF4">
          <w:rPr>
            <w:rStyle w:val="Hyperlink"/>
            <w:lang w:val="en-US"/>
          </w:rPr>
          <w:t>Provia</w:t>
        </w:r>
        <w:proofErr w:type="spellEnd"/>
        <w:r w:rsidR="00176AF4" w:rsidRPr="00176AF4">
          <w:rPr>
            <w:rStyle w:val="Hyperlink"/>
            <w:lang w:val="en-US"/>
          </w:rPr>
          <w:t xml:space="preserve"> Laboratories</w:t>
        </w:r>
      </w:hyperlink>
      <w:r w:rsidR="00176AF4" w:rsidRPr="00176AF4">
        <w:rPr>
          <w:color w:val="000000"/>
          <w:lang w:val="en-US"/>
        </w:rPr>
        <w:t xml:space="preserve"> </w:t>
      </w:r>
      <w:r w:rsidR="009B7CE8" w:rsidRPr="00176AF4">
        <w:rPr>
          <w:lang w:val="en-US"/>
        </w:rPr>
        <w:t xml:space="preserve">is a revenue-generating stem cell processing, manufacturing, and bio-storage company with a leading position in dental stem cell storage and related services. </w:t>
      </w:r>
      <w:proofErr w:type="spellStart"/>
      <w:r w:rsidR="009B7CE8" w:rsidRPr="00176AF4">
        <w:rPr>
          <w:lang w:val="en-US"/>
        </w:rPr>
        <w:t>Provia’s</w:t>
      </w:r>
      <w:proofErr w:type="spellEnd"/>
      <w:r w:rsidR="009B7CE8" w:rsidRPr="00176AF4">
        <w:rPr>
          <w:lang w:val="en-US"/>
        </w:rPr>
        <w:t xml:space="preserve"> primary service, Store-A-Tooth™, provides private storage of stem cells from children’s teeth for future use in the child’s personalized regenerative medicine. Store-A-Tooth™ is a similar service to cord blood stem cell banks like </w:t>
      </w:r>
      <w:proofErr w:type="spellStart"/>
      <w:r w:rsidR="009B7CE8" w:rsidRPr="00176AF4">
        <w:rPr>
          <w:lang w:val="en-US"/>
        </w:rPr>
        <w:t>ViaCord</w:t>
      </w:r>
      <w:proofErr w:type="spellEnd"/>
      <w:r w:rsidR="009B7CE8" w:rsidRPr="00176AF4">
        <w:rPr>
          <w:lang w:val="en-US"/>
        </w:rPr>
        <w:t xml:space="preserve"> (purchased by PerkinElmer) and Cord Blood Registry (purchase</w:t>
      </w:r>
      <w:r w:rsidR="00A359EC" w:rsidRPr="00176AF4">
        <w:rPr>
          <w:lang w:val="en-US"/>
        </w:rPr>
        <w:t xml:space="preserve">d by AMAG </w:t>
      </w:r>
      <w:proofErr w:type="spellStart"/>
      <w:r w:rsidR="00A359EC" w:rsidRPr="00176AF4">
        <w:rPr>
          <w:lang w:val="en-US"/>
        </w:rPr>
        <w:t>Pharma</w:t>
      </w:r>
      <w:proofErr w:type="spellEnd"/>
      <w:r w:rsidR="00A359EC" w:rsidRPr="00176AF4">
        <w:rPr>
          <w:lang w:val="en-US"/>
        </w:rPr>
        <w:t>).</w:t>
      </w:r>
    </w:p>
    <w:p w:rsidR="008436F7" w:rsidRPr="00176AF4" w:rsidRDefault="008436F7" w:rsidP="00B378CC">
      <w:pPr>
        <w:pStyle w:val="NormalWeb"/>
        <w:spacing w:before="0" w:beforeAutospacing="0" w:after="240" w:afterAutospacing="0" w:line="252" w:lineRule="auto"/>
        <w:jc w:val="both"/>
        <w:rPr>
          <w:lang w:val="en-US"/>
        </w:rPr>
      </w:pPr>
      <w:r w:rsidRPr="00176AF4">
        <w:rPr>
          <w:b/>
          <w:bCs/>
          <w:color w:val="000000"/>
          <w:lang w:val="en-US"/>
        </w:rPr>
        <w:t>About  Digital Skin Imaging</w:t>
      </w:r>
    </w:p>
    <w:p w:rsidR="008436F7" w:rsidRPr="00176AF4" w:rsidRDefault="00121C01" w:rsidP="00B378CC">
      <w:pPr>
        <w:pStyle w:val="NormalWeb"/>
        <w:spacing w:before="0" w:beforeAutospacing="0" w:after="240" w:afterAutospacing="0" w:line="252" w:lineRule="auto"/>
        <w:jc w:val="both"/>
        <w:rPr>
          <w:lang w:val="en-US"/>
        </w:rPr>
      </w:pPr>
      <w:hyperlink r:id="rId12" w:history="1">
        <w:r w:rsidR="00176AF4" w:rsidRPr="00176AF4">
          <w:rPr>
            <w:rStyle w:val="Hyperlink"/>
            <w:lang w:val="en-US"/>
          </w:rPr>
          <w:t>Digital Skin Imaging</w:t>
        </w:r>
      </w:hyperlink>
      <w:r w:rsidR="00176AF4" w:rsidRPr="00176AF4">
        <w:rPr>
          <w:color w:val="000000"/>
          <w:lang w:val="en-US"/>
        </w:rPr>
        <w:t xml:space="preserve"> </w:t>
      </w:r>
      <w:r w:rsidR="009B7CE8" w:rsidRPr="00176AF4">
        <w:rPr>
          <w:lang w:val="en-US"/>
        </w:rPr>
        <w:t>is a medical device company that develops and manufactu</w:t>
      </w:r>
      <w:r w:rsidR="009B7CE8" w:rsidRPr="00176AF4">
        <w:rPr>
          <w:color w:val="000000" w:themeColor="text1"/>
          <w:lang w:val="en-US"/>
        </w:rPr>
        <w:t xml:space="preserve">res a patented </w:t>
      </w:r>
      <w:r w:rsidR="009B7CE8" w:rsidRPr="00176AF4">
        <w:rPr>
          <w:lang w:val="en-US"/>
        </w:rPr>
        <w:t>imaging device designed to enable physicians to detect, track</w:t>
      </w:r>
      <w:r w:rsidR="00550C77" w:rsidRPr="00176AF4">
        <w:rPr>
          <w:lang w:val="en-US"/>
        </w:rPr>
        <w:t>,</w:t>
      </w:r>
      <w:r w:rsidR="009B7CE8" w:rsidRPr="00176AF4">
        <w:rPr>
          <w:lang w:val="en-US"/>
        </w:rPr>
        <w:t xml:space="preserve"> and monitor critical skin changes</w:t>
      </w:r>
      <w:r w:rsidR="00550C77" w:rsidRPr="00176AF4">
        <w:rPr>
          <w:lang w:val="en-US"/>
        </w:rPr>
        <w:t xml:space="preserve">. The system is an FDA-approved Class I medical device that combines total body imaging, standardization of imaging and post processing, and automation. </w:t>
      </w:r>
      <w:r w:rsidR="009B7CE8" w:rsidRPr="00176AF4">
        <w:rPr>
          <w:lang w:val="en-US"/>
        </w:rPr>
        <w:t xml:space="preserve">Between 2015 and 2016, the company completed a beta testing program, with four units installed and subsequently converted into commercial ones. </w:t>
      </w:r>
      <w:r w:rsidR="00550C77" w:rsidRPr="00176AF4">
        <w:rPr>
          <w:lang w:val="en-US"/>
        </w:rPr>
        <w:t>The c</w:t>
      </w:r>
      <w:r w:rsidR="009B7CE8" w:rsidRPr="00176AF4">
        <w:rPr>
          <w:lang w:val="en-US"/>
        </w:rPr>
        <w:t>ompany is now seeking capital to build the first twenty commercial units and scale operations.</w:t>
      </w:r>
    </w:p>
    <w:p w:rsidR="008436F7" w:rsidRPr="00176AF4" w:rsidRDefault="008436F7" w:rsidP="00B378CC">
      <w:pPr>
        <w:pStyle w:val="NormalWeb"/>
        <w:spacing w:before="0" w:beforeAutospacing="0" w:after="240" w:afterAutospacing="0" w:line="252" w:lineRule="auto"/>
        <w:jc w:val="both"/>
        <w:rPr>
          <w:b/>
          <w:bCs/>
          <w:color w:val="000000"/>
          <w:lang w:val="en-US"/>
        </w:rPr>
      </w:pPr>
      <w:r w:rsidRPr="00176AF4">
        <w:rPr>
          <w:b/>
          <w:bCs/>
          <w:color w:val="000000"/>
          <w:lang w:val="en-US"/>
        </w:rPr>
        <w:t>About US Capital Partners Inc.</w:t>
      </w:r>
    </w:p>
    <w:p w:rsidR="008436F7" w:rsidRPr="00B378CC" w:rsidRDefault="008436F7" w:rsidP="00B378CC">
      <w:pPr>
        <w:pStyle w:val="NormalWeb"/>
        <w:spacing w:before="0" w:beforeAutospacing="0" w:after="240" w:afterAutospacing="0" w:line="252" w:lineRule="auto"/>
        <w:jc w:val="both"/>
        <w:rPr>
          <w:lang w:val="en-US"/>
        </w:rPr>
      </w:pPr>
      <w:r w:rsidRPr="00B378CC">
        <w:rPr>
          <w:color w:val="000000"/>
          <w:lang w:val="en-US"/>
        </w:rPr>
        <w:t xml:space="preserve">Since 1998, </w:t>
      </w:r>
      <w:hyperlink r:id="rId13" w:history="1">
        <w:r w:rsidR="00B378CC" w:rsidRPr="00B378CC">
          <w:rPr>
            <w:rStyle w:val="Hyperlink"/>
            <w:bCs/>
            <w:lang w:val="en-US"/>
          </w:rPr>
          <w:t>US Capital Partners Inc.</w:t>
        </w:r>
      </w:hyperlink>
      <w:r w:rsidR="00B378CC" w:rsidRPr="00B378CC">
        <w:rPr>
          <w:color w:val="000000"/>
          <w:lang w:val="en-US"/>
        </w:rPr>
        <w:t xml:space="preserve"> </w:t>
      </w:r>
      <w:r w:rsidRPr="00B378CC">
        <w:rPr>
          <w:color w:val="000000"/>
          <w:lang w:val="en-US"/>
        </w:rPr>
        <w:t xml:space="preserve">has been providing well-structured, custom finance solutions to private and public companies in the United States and abroad. Headquartered in San Francisco, US Capital Partners, operating with its affiliate US Capital Global Securities, LLC, is a full-service private investment bank with a wide distribution for debt and equity private placements. The group makes debt investments between $500,000 and $100 million, participates in debt facilities, and offers asset management, financial advisory services for buy-side and sell-side engagements, and capital formation, including early-stage financings requiring equity or debt. For more information, visit </w:t>
      </w:r>
      <w:hyperlink r:id="rId14" w:history="1">
        <w:r w:rsidRPr="00B378CC">
          <w:rPr>
            <w:rStyle w:val="Hyperlink"/>
            <w:lang w:val="en-US"/>
          </w:rPr>
          <w:t>www.uscapitalpartners.net</w:t>
        </w:r>
      </w:hyperlink>
      <w:r w:rsidRPr="00B378CC">
        <w:rPr>
          <w:color w:val="000000"/>
          <w:lang w:val="en-US"/>
        </w:rPr>
        <w:t>.</w:t>
      </w:r>
    </w:p>
    <w:p w:rsidR="008436F7" w:rsidRPr="00176AF4" w:rsidRDefault="008436F7" w:rsidP="00B378CC">
      <w:pPr>
        <w:pStyle w:val="PlainText"/>
        <w:spacing w:after="240" w:line="252" w:lineRule="auto"/>
        <w:jc w:val="both"/>
        <w:rPr>
          <w:rFonts w:ascii="Times New Roman" w:hAnsi="Times New Roman"/>
          <w:sz w:val="24"/>
          <w:szCs w:val="24"/>
          <w:highlight w:val="magenta"/>
          <w:lang w:val="en-US"/>
        </w:rPr>
      </w:pPr>
    </w:p>
    <w:p w:rsidR="00B378CC" w:rsidRDefault="00B20424" w:rsidP="00B378CC">
      <w:pPr>
        <w:spacing w:after="240" w:line="252" w:lineRule="auto"/>
        <w:jc w:val="both"/>
        <w:rPr>
          <w:b/>
          <w:lang w:val="en-US"/>
        </w:rPr>
      </w:pPr>
      <w:r w:rsidRPr="00B378CC">
        <w:rPr>
          <w:b/>
          <w:bCs/>
          <w:lang w:val="en-US"/>
        </w:rPr>
        <w:t xml:space="preserve">Subject Line: </w:t>
      </w:r>
      <w:r w:rsidR="009B7CE8" w:rsidRPr="00B378CC">
        <w:rPr>
          <w:b/>
          <w:lang w:val="en-US"/>
        </w:rPr>
        <w:t xml:space="preserve">US Capital Partners Organizes </w:t>
      </w:r>
      <w:r w:rsidR="00B378CC" w:rsidRPr="00B378CC">
        <w:rPr>
          <w:b/>
          <w:lang w:val="en-US"/>
        </w:rPr>
        <w:t xml:space="preserve">Exclusive Investor </w:t>
      </w:r>
      <w:proofErr w:type="spellStart"/>
      <w:r w:rsidR="00B378CC" w:rsidRPr="00B378CC">
        <w:rPr>
          <w:b/>
          <w:lang w:val="en-US"/>
        </w:rPr>
        <w:t>HealthTech</w:t>
      </w:r>
      <w:proofErr w:type="spellEnd"/>
      <w:r w:rsidR="00B378CC" w:rsidRPr="00B378CC">
        <w:rPr>
          <w:b/>
          <w:lang w:val="en-US"/>
        </w:rPr>
        <w:t xml:space="preserve"> Reception at New York Yacht Club</w:t>
      </w:r>
    </w:p>
    <w:p w:rsidR="00B378CC" w:rsidRPr="00B378CC" w:rsidRDefault="00B378CC" w:rsidP="00B378CC">
      <w:pPr>
        <w:spacing w:after="240" w:line="252" w:lineRule="auto"/>
        <w:jc w:val="both"/>
        <w:rPr>
          <w:lang w:val="en-US"/>
        </w:rPr>
      </w:pPr>
    </w:p>
    <w:sectPr w:rsidR="00B378CC" w:rsidRPr="00B378CC" w:rsidSect="0022303A">
      <w:pgSz w:w="12242" w:h="15842" w:code="1"/>
      <w:pgMar w:top="1361" w:right="1474" w:bottom="1361"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1144"/>
    <w:multiLevelType w:val="multilevel"/>
    <w:tmpl w:val="1024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42444"/>
    <w:multiLevelType w:val="hybridMultilevel"/>
    <w:tmpl w:val="21C4B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FA86E12"/>
    <w:multiLevelType w:val="multilevel"/>
    <w:tmpl w:val="23F4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D61C7E"/>
    <w:multiLevelType w:val="multilevel"/>
    <w:tmpl w:val="8802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A75A9"/>
    <w:multiLevelType w:val="multilevel"/>
    <w:tmpl w:val="3A68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11F7A"/>
    <w:multiLevelType w:val="hybridMultilevel"/>
    <w:tmpl w:val="9F26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na Richardson">
    <w15:presenceInfo w15:providerId="None" w15:userId="Fana Richard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20"/>
  <w:characterSpacingControl w:val="doNotCompress"/>
  <w:compat/>
  <w:rsids>
    <w:rsidRoot w:val="00D72860"/>
    <w:rsid w:val="0000251F"/>
    <w:rsid w:val="00005902"/>
    <w:rsid w:val="000060AC"/>
    <w:rsid w:val="00006BEE"/>
    <w:rsid w:val="0001010E"/>
    <w:rsid w:val="000113AE"/>
    <w:rsid w:val="00012730"/>
    <w:rsid w:val="00016027"/>
    <w:rsid w:val="00016F5A"/>
    <w:rsid w:val="00022A15"/>
    <w:rsid w:val="00022AD4"/>
    <w:rsid w:val="000247A8"/>
    <w:rsid w:val="00025DA0"/>
    <w:rsid w:val="00026789"/>
    <w:rsid w:val="00027CBA"/>
    <w:rsid w:val="0003455B"/>
    <w:rsid w:val="0003468E"/>
    <w:rsid w:val="000361CC"/>
    <w:rsid w:val="00040C5D"/>
    <w:rsid w:val="00041448"/>
    <w:rsid w:val="00041A02"/>
    <w:rsid w:val="00042563"/>
    <w:rsid w:val="00043407"/>
    <w:rsid w:val="00050AF5"/>
    <w:rsid w:val="000511A9"/>
    <w:rsid w:val="00052692"/>
    <w:rsid w:val="0005318D"/>
    <w:rsid w:val="000550B9"/>
    <w:rsid w:val="0005534A"/>
    <w:rsid w:val="00055E0C"/>
    <w:rsid w:val="000606FE"/>
    <w:rsid w:val="00061807"/>
    <w:rsid w:val="00062104"/>
    <w:rsid w:val="0006212E"/>
    <w:rsid w:val="00062BCF"/>
    <w:rsid w:val="000633F5"/>
    <w:rsid w:val="00063412"/>
    <w:rsid w:val="00064509"/>
    <w:rsid w:val="00064C93"/>
    <w:rsid w:val="00065338"/>
    <w:rsid w:val="00065EFC"/>
    <w:rsid w:val="000674D2"/>
    <w:rsid w:val="00070F05"/>
    <w:rsid w:val="0007101E"/>
    <w:rsid w:val="000756A3"/>
    <w:rsid w:val="00076EF8"/>
    <w:rsid w:val="0007771F"/>
    <w:rsid w:val="0008290F"/>
    <w:rsid w:val="00087C5B"/>
    <w:rsid w:val="00091875"/>
    <w:rsid w:val="0009232C"/>
    <w:rsid w:val="00092A4D"/>
    <w:rsid w:val="00093BC8"/>
    <w:rsid w:val="00095ABC"/>
    <w:rsid w:val="00096FF6"/>
    <w:rsid w:val="000A00DF"/>
    <w:rsid w:val="000A1287"/>
    <w:rsid w:val="000A4CE1"/>
    <w:rsid w:val="000A5137"/>
    <w:rsid w:val="000A5C11"/>
    <w:rsid w:val="000A761B"/>
    <w:rsid w:val="000B3B64"/>
    <w:rsid w:val="000B3DA2"/>
    <w:rsid w:val="000B65F8"/>
    <w:rsid w:val="000B6774"/>
    <w:rsid w:val="000C0D89"/>
    <w:rsid w:val="000C1E50"/>
    <w:rsid w:val="000D1940"/>
    <w:rsid w:val="000D4EDA"/>
    <w:rsid w:val="000D58AC"/>
    <w:rsid w:val="000D5D6D"/>
    <w:rsid w:val="000D7772"/>
    <w:rsid w:val="000E120B"/>
    <w:rsid w:val="000E1996"/>
    <w:rsid w:val="000E22BC"/>
    <w:rsid w:val="000E382A"/>
    <w:rsid w:val="000E3C22"/>
    <w:rsid w:val="000E47B0"/>
    <w:rsid w:val="000E4E4E"/>
    <w:rsid w:val="000E68E9"/>
    <w:rsid w:val="000E7DCA"/>
    <w:rsid w:val="000F0204"/>
    <w:rsid w:val="000F623B"/>
    <w:rsid w:val="00100BC9"/>
    <w:rsid w:val="00100CA7"/>
    <w:rsid w:val="001026AE"/>
    <w:rsid w:val="00103C55"/>
    <w:rsid w:val="00104ECB"/>
    <w:rsid w:val="00107369"/>
    <w:rsid w:val="001104D8"/>
    <w:rsid w:val="001112C3"/>
    <w:rsid w:val="00115144"/>
    <w:rsid w:val="00121C01"/>
    <w:rsid w:val="0012340F"/>
    <w:rsid w:val="0012388C"/>
    <w:rsid w:val="00123B4E"/>
    <w:rsid w:val="0012572C"/>
    <w:rsid w:val="001264AC"/>
    <w:rsid w:val="00127220"/>
    <w:rsid w:val="00127549"/>
    <w:rsid w:val="001336A3"/>
    <w:rsid w:val="00133F8A"/>
    <w:rsid w:val="0013614D"/>
    <w:rsid w:val="00136C21"/>
    <w:rsid w:val="00136CD0"/>
    <w:rsid w:val="0013700B"/>
    <w:rsid w:val="00137C9B"/>
    <w:rsid w:val="00140EBA"/>
    <w:rsid w:val="00140ED1"/>
    <w:rsid w:val="00140F06"/>
    <w:rsid w:val="00144296"/>
    <w:rsid w:val="001463EA"/>
    <w:rsid w:val="00146AD9"/>
    <w:rsid w:val="00147C84"/>
    <w:rsid w:val="00147F93"/>
    <w:rsid w:val="00150EDD"/>
    <w:rsid w:val="00151A97"/>
    <w:rsid w:val="001536E6"/>
    <w:rsid w:val="001539F7"/>
    <w:rsid w:val="001605B6"/>
    <w:rsid w:val="00166A97"/>
    <w:rsid w:val="00170464"/>
    <w:rsid w:val="001709BC"/>
    <w:rsid w:val="0017278E"/>
    <w:rsid w:val="00173B65"/>
    <w:rsid w:val="00173E9B"/>
    <w:rsid w:val="00174DBE"/>
    <w:rsid w:val="001759FC"/>
    <w:rsid w:val="00176AF4"/>
    <w:rsid w:val="00177713"/>
    <w:rsid w:val="00177D91"/>
    <w:rsid w:val="0018068D"/>
    <w:rsid w:val="00181482"/>
    <w:rsid w:val="00181607"/>
    <w:rsid w:val="00181CED"/>
    <w:rsid w:val="0018270B"/>
    <w:rsid w:val="001827FB"/>
    <w:rsid w:val="0018494F"/>
    <w:rsid w:val="001858B1"/>
    <w:rsid w:val="001911AD"/>
    <w:rsid w:val="0019350A"/>
    <w:rsid w:val="00194D1E"/>
    <w:rsid w:val="001951B0"/>
    <w:rsid w:val="00196211"/>
    <w:rsid w:val="00196ED1"/>
    <w:rsid w:val="00197E3F"/>
    <w:rsid w:val="001A083B"/>
    <w:rsid w:val="001A0B59"/>
    <w:rsid w:val="001A1641"/>
    <w:rsid w:val="001A4E42"/>
    <w:rsid w:val="001A5AB5"/>
    <w:rsid w:val="001A6824"/>
    <w:rsid w:val="001A686C"/>
    <w:rsid w:val="001B59BC"/>
    <w:rsid w:val="001B611C"/>
    <w:rsid w:val="001B6B83"/>
    <w:rsid w:val="001C0143"/>
    <w:rsid w:val="001C0951"/>
    <w:rsid w:val="001C1407"/>
    <w:rsid w:val="001C234E"/>
    <w:rsid w:val="001C3B30"/>
    <w:rsid w:val="001C5449"/>
    <w:rsid w:val="001C5488"/>
    <w:rsid w:val="001C63D1"/>
    <w:rsid w:val="001C7D54"/>
    <w:rsid w:val="001D0F87"/>
    <w:rsid w:val="001D20B3"/>
    <w:rsid w:val="001D277F"/>
    <w:rsid w:val="001D3E16"/>
    <w:rsid w:val="001D4A05"/>
    <w:rsid w:val="001D4BCC"/>
    <w:rsid w:val="001D4C4D"/>
    <w:rsid w:val="001D5332"/>
    <w:rsid w:val="001D5C7C"/>
    <w:rsid w:val="001D68C4"/>
    <w:rsid w:val="001E0383"/>
    <w:rsid w:val="001E39B8"/>
    <w:rsid w:val="001E3B9C"/>
    <w:rsid w:val="001E6A58"/>
    <w:rsid w:val="001E711B"/>
    <w:rsid w:val="001F0DE9"/>
    <w:rsid w:val="001F5399"/>
    <w:rsid w:val="001F5AC5"/>
    <w:rsid w:val="001F5E95"/>
    <w:rsid w:val="001F61F9"/>
    <w:rsid w:val="001F6622"/>
    <w:rsid w:val="001F73B3"/>
    <w:rsid w:val="002013AD"/>
    <w:rsid w:val="00202EB0"/>
    <w:rsid w:val="00203E2A"/>
    <w:rsid w:val="00203EF2"/>
    <w:rsid w:val="002066B7"/>
    <w:rsid w:val="00206C11"/>
    <w:rsid w:val="00211249"/>
    <w:rsid w:val="00211C43"/>
    <w:rsid w:val="00211E99"/>
    <w:rsid w:val="00212321"/>
    <w:rsid w:val="002126C3"/>
    <w:rsid w:val="00212B85"/>
    <w:rsid w:val="00212BC1"/>
    <w:rsid w:val="0021429D"/>
    <w:rsid w:val="00220C5E"/>
    <w:rsid w:val="002226F8"/>
    <w:rsid w:val="0022284C"/>
    <w:rsid w:val="0022303A"/>
    <w:rsid w:val="00223EE1"/>
    <w:rsid w:val="002248D5"/>
    <w:rsid w:val="0022582A"/>
    <w:rsid w:val="002315E6"/>
    <w:rsid w:val="00234147"/>
    <w:rsid w:val="002352F3"/>
    <w:rsid w:val="00235EF3"/>
    <w:rsid w:val="00236BA1"/>
    <w:rsid w:val="0024071F"/>
    <w:rsid w:val="00240DC5"/>
    <w:rsid w:val="00244AE9"/>
    <w:rsid w:val="00245650"/>
    <w:rsid w:val="00245AB1"/>
    <w:rsid w:val="00245B28"/>
    <w:rsid w:val="002460EE"/>
    <w:rsid w:val="00250770"/>
    <w:rsid w:val="00252828"/>
    <w:rsid w:val="00253D81"/>
    <w:rsid w:val="00262E95"/>
    <w:rsid w:val="0027241A"/>
    <w:rsid w:val="002732EC"/>
    <w:rsid w:val="00273303"/>
    <w:rsid w:val="00274C6C"/>
    <w:rsid w:val="0027666D"/>
    <w:rsid w:val="00276BF5"/>
    <w:rsid w:val="002813E3"/>
    <w:rsid w:val="00281411"/>
    <w:rsid w:val="00281CC4"/>
    <w:rsid w:val="002859E8"/>
    <w:rsid w:val="00287063"/>
    <w:rsid w:val="0029181B"/>
    <w:rsid w:val="00291E59"/>
    <w:rsid w:val="0029318B"/>
    <w:rsid w:val="00293FAD"/>
    <w:rsid w:val="0029764D"/>
    <w:rsid w:val="002A016C"/>
    <w:rsid w:val="002A086E"/>
    <w:rsid w:val="002A447C"/>
    <w:rsid w:val="002A4CDA"/>
    <w:rsid w:val="002A4F53"/>
    <w:rsid w:val="002A7B12"/>
    <w:rsid w:val="002A7B65"/>
    <w:rsid w:val="002B1A22"/>
    <w:rsid w:val="002B2844"/>
    <w:rsid w:val="002B3EDC"/>
    <w:rsid w:val="002B5526"/>
    <w:rsid w:val="002B5D0C"/>
    <w:rsid w:val="002B6907"/>
    <w:rsid w:val="002C019D"/>
    <w:rsid w:val="002C71D9"/>
    <w:rsid w:val="002D089F"/>
    <w:rsid w:val="002D2FCC"/>
    <w:rsid w:val="002D5076"/>
    <w:rsid w:val="002D5ED2"/>
    <w:rsid w:val="002D6D1B"/>
    <w:rsid w:val="002D77A0"/>
    <w:rsid w:val="002D79E1"/>
    <w:rsid w:val="002E4415"/>
    <w:rsid w:val="002E50AB"/>
    <w:rsid w:val="002E50F1"/>
    <w:rsid w:val="002E66B9"/>
    <w:rsid w:val="002E7F05"/>
    <w:rsid w:val="002F3A03"/>
    <w:rsid w:val="002F3BDE"/>
    <w:rsid w:val="002F4F51"/>
    <w:rsid w:val="00304215"/>
    <w:rsid w:val="003079A6"/>
    <w:rsid w:val="00313B28"/>
    <w:rsid w:val="00315EB1"/>
    <w:rsid w:val="003162D7"/>
    <w:rsid w:val="00317B5F"/>
    <w:rsid w:val="0032025D"/>
    <w:rsid w:val="0032290B"/>
    <w:rsid w:val="003244E6"/>
    <w:rsid w:val="0032691C"/>
    <w:rsid w:val="003305EF"/>
    <w:rsid w:val="00332351"/>
    <w:rsid w:val="0033355E"/>
    <w:rsid w:val="00333945"/>
    <w:rsid w:val="0033643F"/>
    <w:rsid w:val="00336DE5"/>
    <w:rsid w:val="00343439"/>
    <w:rsid w:val="003449EA"/>
    <w:rsid w:val="00347144"/>
    <w:rsid w:val="003525A6"/>
    <w:rsid w:val="0035277F"/>
    <w:rsid w:val="00353E99"/>
    <w:rsid w:val="00353FD4"/>
    <w:rsid w:val="00354D93"/>
    <w:rsid w:val="003575F7"/>
    <w:rsid w:val="00357D38"/>
    <w:rsid w:val="00360F7F"/>
    <w:rsid w:val="003620B0"/>
    <w:rsid w:val="0036772C"/>
    <w:rsid w:val="003735F2"/>
    <w:rsid w:val="003740C8"/>
    <w:rsid w:val="0037564B"/>
    <w:rsid w:val="003758BD"/>
    <w:rsid w:val="00375AEE"/>
    <w:rsid w:val="00376963"/>
    <w:rsid w:val="00380B17"/>
    <w:rsid w:val="00380BB2"/>
    <w:rsid w:val="00381863"/>
    <w:rsid w:val="00383148"/>
    <w:rsid w:val="003834CD"/>
    <w:rsid w:val="003866DE"/>
    <w:rsid w:val="00386D36"/>
    <w:rsid w:val="00387D55"/>
    <w:rsid w:val="00390E3C"/>
    <w:rsid w:val="00391059"/>
    <w:rsid w:val="00391AA7"/>
    <w:rsid w:val="00395D7C"/>
    <w:rsid w:val="00396958"/>
    <w:rsid w:val="0039705D"/>
    <w:rsid w:val="003A0630"/>
    <w:rsid w:val="003A436D"/>
    <w:rsid w:val="003A62FE"/>
    <w:rsid w:val="003B1066"/>
    <w:rsid w:val="003B1E64"/>
    <w:rsid w:val="003B34CA"/>
    <w:rsid w:val="003B50AE"/>
    <w:rsid w:val="003B594A"/>
    <w:rsid w:val="003B6F3A"/>
    <w:rsid w:val="003C083C"/>
    <w:rsid w:val="003C16AD"/>
    <w:rsid w:val="003C1802"/>
    <w:rsid w:val="003C1889"/>
    <w:rsid w:val="003C2C42"/>
    <w:rsid w:val="003C5531"/>
    <w:rsid w:val="003C581B"/>
    <w:rsid w:val="003C65F6"/>
    <w:rsid w:val="003D029A"/>
    <w:rsid w:val="003D05B1"/>
    <w:rsid w:val="003D138E"/>
    <w:rsid w:val="003D1C0D"/>
    <w:rsid w:val="003D4F8B"/>
    <w:rsid w:val="003D61AE"/>
    <w:rsid w:val="003E2D0D"/>
    <w:rsid w:val="003E410C"/>
    <w:rsid w:val="003E42A6"/>
    <w:rsid w:val="003E58B4"/>
    <w:rsid w:val="003E6694"/>
    <w:rsid w:val="003F0CDC"/>
    <w:rsid w:val="003F4121"/>
    <w:rsid w:val="003F4DD6"/>
    <w:rsid w:val="003F6822"/>
    <w:rsid w:val="00401498"/>
    <w:rsid w:val="004017B2"/>
    <w:rsid w:val="00404966"/>
    <w:rsid w:val="004050D3"/>
    <w:rsid w:val="0040583E"/>
    <w:rsid w:val="00406F32"/>
    <w:rsid w:val="00411288"/>
    <w:rsid w:val="004129EA"/>
    <w:rsid w:val="0041384B"/>
    <w:rsid w:val="004170A7"/>
    <w:rsid w:val="00417428"/>
    <w:rsid w:val="00421A8F"/>
    <w:rsid w:val="00423DD3"/>
    <w:rsid w:val="004251FB"/>
    <w:rsid w:val="00426761"/>
    <w:rsid w:val="0043124A"/>
    <w:rsid w:val="004317AD"/>
    <w:rsid w:val="0043311F"/>
    <w:rsid w:val="004338A4"/>
    <w:rsid w:val="0043592A"/>
    <w:rsid w:val="00441BF7"/>
    <w:rsid w:val="0044221B"/>
    <w:rsid w:val="0044298F"/>
    <w:rsid w:val="00443659"/>
    <w:rsid w:val="00447AD2"/>
    <w:rsid w:val="0045017D"/>
    <w:rsid w:val="004555B1"/>
    <w:rsid w:val="00455CC6"/>
    <w:rsid w:val="00456C32"/>
    <w:rsid w:val="00457DB7"/>
    <w:rsid w:val="00460B02"/>
    <w:rsid w:val="00464D1B"/>
    <w:rsid w:val="00465C3A"/>
    <w:rsid w:val="0046745D"/>
    <w:rsid w:val="00467708"/>
    <w:rsid w:val="0047088D"/>
    <w:rsid w:val="00470DAE"/>
    <w:rsid w:val="00471D8B"/>
    <w:rsid w:val="00471E1B"/>
    <w:rsid w:val="00472363"/>
    <w:rsid w:val="004729B0"/>
    <w:rsid w:val="00480EF2"/>
    <w:rsid w:val="0048211C"/>
    <w:rsid w:val="004825AF"/>
    <w:rsid w:val="00482B3F"/>
    <w:rsid w:val="00483210"/>
    <w:rsid w:val="00485DA7"/>
    <w:rsid w:val="00485DBB"/>
    <w:rsid w:val="00490A1A"/>
    <w:rsid w:val="004912C7"/>
    <w:rsid w:val="00493097"/>
    <w:rsid w:val="00493826"/>
    <w:rsid w:val="00494552"/>
    <w:rsid w:val="004951F2"/>
    <w:rsid w:val="00495B53"/>
    <w:rsid w:val="00496CA1"/>
    <w:rsid w:val="00497DE6"/>
    <w:rsid w:val="004A0523"/>
    <w:rsid w:val="004A65E0"/>
    <w:rsid w:val="004B0AAE"/>
    <w:rsid w:val="004B0AB9"/>
    <w:rsid w:val="004B1E4B"/>
    <w:rsid w:val="004B23AA"/>
    <w:rsid w:val="004B3CBC"/>
    <w:rsid w:val="004B41E7"/>
    <w:rsid w:val="004B44BC"/>
    <w:rsid w:val="004B64F9"/>
    <w:rsid w:val="004B7CFE"/>
    <w:rsid w:val="004B7DAB"/>
    <w:rsid w:val="004C3101"/>
    <w:rsid w:val="004C32A0"/>
    <w:rsid w:val="004D0004"/>
    <w:rsid w:val="004D1387"/>
    <w:rsid w:val="004D13D0"/>
    <w:rsid w:val="004D289E"/>
    <w:rsid w:val="004D4F89"/>
    <w:rsid w:val="004D678E"/>
    <w:rsid w:val="004D7264"/>
    <w:rsid w:val="004E286D"/>
    <w:rsid w:val="004E5690"/>
    <w:rsid w:val="004E7B83"/>
    <w:rsid w:val="004F4699"/>
    <w:rsid w:val="004F46A2"/>
    <w:rsid w:val="004F5442"/>
    <w:rsid w:val="004F6768"/>
    <w:rsid w:val="004F6D17"/>
    <w:rsid w:val="004F74E6"/>
    <w:rsid w:val="00505D7B"/>
    <w:rsid w:val="0050757F"/>
    <w:rsid w:val="0050772D"/>
    <w:rsid w:val="00507F01"/>
    <w:rsid w:val="00510525"/>
    <w:rsid w:val="00511D25"/>
    <w:rsid w:val="00514F78"/>
    <w:rsid w:val="005154CC"/>
    <w:rsid w:val="00516D03"/>
    <w:rsid w:val="00516F03"/>
    <w:rsid w:val="00517469"/>
    <w:rsid w:val="0052063B"/>
    <w:rsid w:val="00520966"/>
    <w:rsid w:val="00521662"/>
    <w:rsid w:val="005221A9"/>
    <w:rsid w:val="0052593D"/>
    <w:rsid w:val="005270CE"/>
    <w:rsid w:val="005311B0"/>
    <w:rsid w:val="00534962"/>
    <w:rsid w:val="00537400"/>
    <w:rsid w:val="00541665"/>
    <w:rsid w:val="00543B82"/>
    <w:rsid w:val="00550AD4"/>
    <w:rsid w:val="00550C77"/>
    <w:rsid w:val="00551AFC"/>
    <w:rsid w:val="00552332"/>
    <w:rsid w:val="0055236A"/>
    <w:rsid w:val="005539C6"/>
    <w:rsid w:val="00554873"/>
    <w:rsid w:val="00554986"/>
    <w:rsid w:val="00556ED5"/>
    <w:rsid w:val="005572E2"/>
    <w:rsid w:val="005640C8"/>
    <w:rsid w:val="00565E87"/>
    <w:rsid w:val="0057163A"/>
    <w:rsid w:val="005716D2"/>
    <w:rsid w:val="005719E1"/>
    <w:rsid w:val="005727FD"/>
    <w:rsid w:val="00573EA0"/>
    <w:rsid w:val="00574BA4"/>
    <w:rsid w:val="00575914"/>
    <w:rsid w:val="00580115"/>
    <w:rsid w:val="0058046D"/>
    <w:rsid w:val="005829C7"/>
    <w:rsid w:val="00582B7C"/>
    <w:rsid w:val="00586981"/>
    <w:rsid w:val="005A03CF"/>
    <w:rsid w:val="005A0CD9"/>
    <w:rsid w:val="005A38DC"/>
    <w:rsid w:val="005A3CD6"/>
    <w:rsid w:val="005A466E"/>
    <w:rsid w:val="005A55F8"/>
    <w:rsid w:val="005A6938"/>
    <w:rsid w:val="005B163D"/>
    <w:rsid w:val="005B17B3"/>
    <w:rsid w:val="005B22C3"/>
    <w:rsid w:val="005B343C"/>
    <w:rsid w:val="005B4DA0"/>
    <w:rsid w:val="005B7BDB"/>
    <w:rsid w:val="005C01B5"/>
    <w:rsid w:val="005C1EC2"/>
    <w:rsid w:val="005C2810"/>
    <w:rsid w:val="005C4CBF"/>
    <w:rsid w:val="005C5B5E"/>
    <w:rsid w:val="005D067D"/>
    <w:rsid w:val="005D2E0B"/>
    <w:rsid w:val="005D3F61"/>
    <w:rsid w:val="005D4439"/>
    <w:rsid w:val="005D5AB3"/>
    <w:rsid w:val="005D5DDE"/>
    <w:rsid w:val="005D664B"/>
    <w:rsid w:val="005D707E"/>
    <w:rsid w:val="005E0914"/>
    <w:rsid w:val="005E2AAD"/>
    <w:rsid w:val="005E32D6"/>
    <w:rsid w:val="005E4698"/>
    <w:rsid w:val="005E4A34"/>
    <w:rsid w:val="005E5086"/>
    <w:rsid w:val="005F2CF4"/>
    <w:rsid w:val="005F3632"/>
    <w:rsid w:val="005F3FCE"/>
    <w:rsid w:val="005F4334"/>
    <w:rsid w:val="005F7DC2"/>
    <w:rsid w:val="00600054"/>
    <w:rsid w:val="00602521"/>
    <w:rsid w:val="00606418"/>
    <w:rsid w:val="006076FB"/>
    <w:rsid w:val="00607A09"/>
    <w:rsid w:val="006119BE"/>
    <w:rsid w:val="00611B83"/>
    <w:rsid w:val="0061280F"/>
    <w:rsid w:val="00614E1B"/>
    <w:rsid w:val="00615B53"/>
    <w:rsid w:val="006164EE"/>
    <w:rsid w:val="0061691B"/>
    <w:rsid w:val="006202AC"/>
    <w:rsid w:val="00624C26"/>
    <w:rsid w:val="00625A5C"/>
    <w:rsid w:val="00626908"/>
    <w:rsid w:val="00627362"/>
    <w:rsid w:val="0063034F"/>
    <w:rsid w:val="00632DB0"/>
    <w:rsid w:val="00633AF9"/>
    <w:rsid w:val="00634944"/>
    <w:rsid w:val="0063561F"/>
    <w:rsid w:val="00635F66"/>
    <w:rsid w:val="006371A6"/>
    <w:rsid w:val="006409CB"/>
    <w:rsid w:val="00643D16"/>
    <w:rsid w:val="00644052"/>
    <w:rsid w:val="006443C5"/>
    <w:rsid w:val="0064690B"/>
    <w:rsid w:val="00651158"/>
    <w:rsid w:val="00651FE3"/>
    <w:rsid w:val="00654F5A"/>
    <w:rsid w:val="00655FB6"/>
    <w:rsid w:val="006571E0"/>
    <w:rsid w:val="00662833"/>
    <w:rsid w:val="00664EC5"/>
    <w:rsid w:val="00665F55"/>
    <w:rsid w:val="0066608E"/>
    <w:rsid w:val="00666CE8"/>
    <w:rsid w:val="0067583B"/>
    <w:rsid w:val="006762C0"/>
    <w:rsid w:val="00677942"/>
    <w:rsid w:val="006800AB"/>
    <w:rsid w:val="0068065B"/>
    <w:rsid w:val="006822A7"/>
    <w:rsid w:val="0068296E"/>
    <w:rsid w:val="00683425"/>
    <w:rsid w:val="00684B06"/>
    <w:rsid w:val="006866C6"/>
    <w:rsid w:val="00687045"/>
    <w:rsid w:val="006877AA"/>
    <w:rsid w:val="00692DDC"/>
    <w:rsid w:val="00692F7D"/>
    <w:rsid w:val="00693196"/>
    <w:rsid w:val="00695EC3"/>
    <w:rsid w:val="00696041"/>
    <w:rsid w:val="0069654A"/>
    <w:rsid w:val="00696E64"/>
    <w:rsid w:val="006A13A9"/>
    <w:rsid w:val="006A1430"/>
    <w:rsid w:val="006A1C63"/>
    <w:rsid w:val="006A47C4"/>
    <w:rsid w:val="006A7446"/>
    <w:rsid w:val="006A774D"/>
    <w:rsid w:val="006B166E"/>
    <w:rsid w:val="006B368E"/>
    <w:rsid w:val="006B6F24"/>
    <w:rsid w:val="006C1F7F"/>
    <w:rsid w:val="006C252D"/>
    <w:rsid w:val="006C5B2B"/>
    <w:rsid w:val="006C7ED1"/>
    <w:rsid w:val="006D06FF"/>
    <w:rsid w:val="006D2C59"/>
    <w:rsid w:val="006D318E"/>
    <w:rsid w:val="006D3A78"/>
    <w:rsid w:val="006D44F1"/>
    <w:rsid w:val="006D4B06"/>
    <w:rsid w:val="006D6148"/>
    <w:rsid w:val="006D68E5"/>
    <w:rsid w:val="006E1128"/>
    <w:rsid w:val="006E228F"/>
    <w:rsid w:val="006E2639"/>
    <w:rsid w:val="006E421F"/>
    <w:rsid w:val="006E49D0"/>
    <w:rsid w:val="006F02A2"/>
    <w:rsid w:val="006F1738"/>
    <w:rsid w:val="006F24ED"/>
    <w:rsid w:val="006F42DF"/>
    <w:rsid w:val="006F66D1"/>
    <w:rsid w:val="006F67BE"/>
    <w:rsid w:val="006F6BBE"/>
    <w:rsid w:val="00700291"/>
    <w:rsid w:val="00704575"/>
    <w:rsid w:val="0070637E"/>
    <w:rsid w:val="007072CA"/>
    <w:rsid w:val="007118EE"/>
    <w:rsid w:val="007119FF"/>
    <w:rsid w:val="007120AC"/>
    <w:rsid w:val="00714568"/>
    <w:rsid w:val="00716909"/>
    <w:rsid w:val="00717622"/>
    <w:rsid w:val="00717936"/>
    <w:rsid w:val="007206B9"/>
    <w:rsid w:val="0072513C"/>
    <w:rsid w:val="00725ECA"/>
    <w:rsid w:val="00726C44"/>
    <w:rsid w:val="0072738C"/>
    <w:rsid w:val="00732870"/>
    <w:rsid w:val="00733A58"/>
    <w:rsid w:val="0073488D"/>
    <w:rsid w:val="007353EC"/>
    <w:rsid w:val="00736944"/>
    <w:rsid w:val="00740112"/>
    <w:rsid w:val="007412A7"/>
    <w:rsid w:val="00741601"/>
    <w:rsid w:val="00741BF3"/>
    <w:rsid w:val="00742B2F"/>
    <w:rsid w:val="00745E26"/>
    <w:rsid w:val="0075108E"/>
    <w:rsid w:val="00751F06"/>
    <w:rsid w:val="00752509"/>
    <w:rsid w:val="00752BD1"/>
    <w:rsid w:val="00753853"/>
    <w:rsid w:val="0075396D"/>
    <w:rsid w:val="007547F7"/>
    <w:rsid w:val="0075738C"/>
    <w:rsid w:val="0076172E"/>
    <w:rsid w:val="007637DB"/>
    <w:rsid w:val="00763F38"/>
    <w:rsid w:val="007713AD"/>
    <w:rsid w:val="0077270A"/>
    <w:rsid w:val="00773C87"/>
    <w:rsid w:val="0077576D"/>
    <w:rsid w:val="00783D6D"/>
    <w:rsid w:val="00783E40"/>
    <w:rsid w:val="00783E78"/>
    <w:rsid w:val="00783EAE"/>
    <w:rsid w:val="007846B9"/>
    <w:rsid w:val="0078704C"/>
    <w:rsid w:val="00787873"/>
    <w:rsid w:val="00790F33"/>
    <w:rsid w:val="007A17CC"/>
    <w:rsid w:val="007A2160"/>
    <w:rsid w:val="007A2AEE"/>
    <w:rsid w:val="007A2C24"/>
    <w:rsid w:val="007A2DAB"/>
    <w:rsid w:val="007A3903"/>
    <w:rsid w:val="007B0E4C"/>
    <w:rsid w:val="007B28CB"/>
    <w:rsid w:val="007B5386"/>
    <w:rsid w:val="007B6E1C"/>
    <w:rsid w:val="007B6E93"/>
    <w:rsid w:val="007C0FB8"/>
    <w:rsid w:val="007C2756"/>
    <w:rsid w:val="007C32E0"/>
    <w:rsid w:val="007C4264"/>
    <w:rsid w:val="007C44C5"/>
    <w:rsid w:val="007C49CA"/>
    <w:rsid w:val="007C4A9D"/>
    <w:rsid w:val="007D22EB"/>
    <w:rsid w:val="007D3801"/>
    <w:rsid w:val="007D5DD3"/>
    <w:rsid w:val="007D63EB"/>
    <w:rsid w:val="007E0FA5"/>
    <w:rsid w:val="007E10B6"/>
    <w:rsid w:val="007E1A8B"/>
    <w:rsid w:val="007E4148"/>
    <w:rsid w:val="007E49F7"/>
    <w:rsid w:val="007E51CB"/>
    <w:rsid w:val="007E6C2F"/>
    <w:rsid w:val="007E6DDB"/>
    <w:rsid w:val="007E6E1C"/>
    <w:rsid w:val="007F14BD"/>
    <w:rsid w:val="007F218C"/>
    <w:rsid w:val="007F3B1D"/>
    <w:rsid w:val="007F4CF2"/>
    <w:rsid w:val="007F547B"/>
    <w:rsid w:val="007F660B"/>
    <w:rsid w:val="0080072D"/>
    <w:rsid w:val="0080139F"/>
    <w:rsid w:val="00803859"/>
    <w:rsid w:val="00803F28"/>
    <w:rsid w:val="00805828"/>
    <w:rsid w:val="00805C91"/>
    <w:rsid w:val="00806412"/>
    <w:rsid w:val="0080666A"/>
    <w:rsid w:val="00812570"/>
    <w:rsid w:val="00814640"/>
    <w:rsid w:val="008150FB"/>
    <w:rsid w:val="00815A41"/>
    <w:rsid w:val="00816CCC"/>
    <w:rsid w:val="008177AB"/>
    <w:rsid w:val="008240E3"/>
    <w:rsid w:val="00826635"/>
    <w:rsid w:val="008266EC"/>
    <w:rsid w:val="00827445"/>
    <w:rsid w:val="00831F8A"/>
    <w:rsid w:val="008326D9"/>
    <w:rsid w:val="0083319D"/>
    <w:rsid w:val="00834443"/>
    <w:rsid w:val="008353AE"/>
    <w:rsid w:val="00835D28"/>
    <w:rsid w:val="00840486"/>
    <w:rsid w:val="00841444"/>
    <w:rsid w:val="008436F7"/>
    <w:rsid w:val="00843DF8"/>
    <w:rsid w:val="0084428C"/>
    <w:rsid w:val="00846796"/>
    <w:rsid w:val="008470D9"/>
    <w:rsid w:val="00847683"/>
    <w:rsid w:val="00851012"/>
    <w:rsid w:val="008526B1"/>
    <w:rsid w:val="00852FD7"/>
    <w:rsid w:val="00853533"/>
    <w:rsid w:val="00853DD5"/>
    <w:rsid w:val="00855DDE"/>
    <w:rsid w:val="00860EA6"/>
    <w:rsid w:val="00860F86"/>
    <w:rsid w:val="00865323"/>
    <w:rsid w:val="0086716B"/>
    <w:rsid w:val="0086762B"/>
    <w:rsid w:val="00870969"/>
    <w:rsid w:val="00871D18"/>
    <w:rsid w:val="00873921"/>
    <w:rsid w:val="00874377"/>
    <w:rsid w:val="00875693"/>
    <w:rsid w:val="008760DD"/>
    <w:rsid w:val="008770EE"/>
    <w:rsid w:val="008807AA"/>
    <w:rsid w:val="00880CD7"/>
    <w:rsid w:val="008810F7"/>
    <w:rsid w:val="00885F0C"/>
    <w:rsid w:val="00886B13"/>
    <w:rsid w:val="008870B4"/>
    <w:rsid w:val="00890329"/>
    <w:rsid w:val="00893AEF"/>
    <w:rsid w:val="00893E38"/>
    <w:rsid w:val="00895FCE"/>
    <w:rsid w:val="0089632B"/>
    <w:rsid w:val="0089652D"/>
    <w:rsid w:val="00896A88"/>
    <w:rsid w:val="00897794"/>
    <w:rsid w:val="008A0417"/>
    <w:rsid w:val="008A17E9"/>
    <w:rsid w:val="008A3C29"/>
    <w:rsid w:val="008A4F99"/>
    <w:rsid w:val="008A574D"/>
    <w:rsid w:val="008A71DA"/>
    <w:rsid w:val="008B00CF"/>
    <w:rsid w:val="008B0669"/>
    <w:rsid w:val="008B1C7A"/>
    <w:rsid w:val="008B2BEE"/>
    <w:rsid w:val="008B511D"/>
    <w:rsid w:val="008B7EAB"/>
    <w:rsid w:val="008C00DD"/>
    <w:rsid w:val="008C1266"/>
    <w:rsid w:val="008C3443"/>
    <w:rsid w:val="008C7AFE"/>
    <w:rsid w:val="008D07A7"/>
    <w:rsid w:val="008D097D"/>
    <w:rsid w:val="008D23C8"/>
    <w:rsid w:val="008D5276"/>
    <w:rsid w:val="008D7CB8"/>
    <w:rsid w:val="008E231F"/>
    <w:rsid w:val="008E2BC4"/>
    <w:rsid w:val="008E418E"/>
    <w:rsid w:val="008E43CE"/>
    <w:rsid w:val="008E623D"/>
    <w:rsid w:val="008E62FE"/>
    <w:rsid w:val="008E72B9"/>
    <w:rsid w:val="008E78AB"/>
    <w:rsid w:val="008F046A"/>
    <w:rsid w:val="008F0508"/>
    <w:rsid w:val="008F0C7D"/>
    <w:rsid w:val="008F1862"/>
    <w:rsid w:val="008F1959"/>
    <w:rsid w:val="008F2257"/>
    <w:rsid w:val="008F6B80"/>
    <w:rsid w:val="008F6EF5"/>
    <w:rsid w:val="008F75FC"/>
    <w:rsid w:val="008F7C82"/>
    <w:rsid w:val="008F7D8E"/>
    <w:rsid w:val="00901FD8"/>
    <w:rsid w:val="00903B06"/>
    <w:rsid w:val="00904E92"/>
    <w:rsid w:val="00907422"/>
    <w:rsid w:val="00910A17"/>
    <w:rsid w:val="0091234A"/>
    <w:rsid w:val="0091605E"/>
    <w:rsid w:val="00917181"/>
    <w:rsid w:val="00917B3B"/>
    <w:rsid w:val="00920364"/>
    <w:rsid w:val="0092067E"/>
    <w:rsid w:val="00920DDC"/>
    <w:rsid w:val="00921587"/>
    <w:rsid w:val="00925515"/>
    <w:rsid w:val="009304B0"/>
    <w:rsid w:val="009320EE"/>
    <w:rsid w:val="009327FE"/>
    <w:rsid w:val="009342C0"/>
    <w:rsid w:val="00934D59"/>
    <w:rsid w:val="00935148"/>
    <w:rsid w:val="00935397"/>
    <w:rsid w:val="00936604"/>
    <w:rsid w:val="00941067"/>
    <w:rsid w:val="00941E43"/>
    <w:rsid w:val="00942397"/>
    <w:rsid w:val="00942832"/>
    <w:rsid w:val="009429EF"/>
    <w:rsid w:val="00944329"/>
    <w:rsid w:val="009464BC"/>
    <w:rsid w:val="00950894"/>
    <w:rsid w:val="009519A3"/>
    <w:rsid w:val="00953A42"/>
    <w:rsid w:val="00954B3A"/>
    <w:rsid w:val="009556DB"/>
    <w:rsid w:val="009560F2"/>
    <w:rsid w:val="0095657E"/>
    <w:rsid w:val="009566EB"/>
    <w:rsid w:val="00957C82"/>
    <w:rsid w:val="0096010A"/>
    <w:rsid w:val="00960B4E"/>
    <w:rsid w:val="009614FA"/>
    <w:rsid w:val="0096293E"/>
    <w:rsid w:val="009646D3"/>
    <w:rsid w:val="0096543F"/>
    <w:rsid w:val="00965E6F"/>
    <w:rsid w:val="009670A6"/>
    <w:rsid w:val="00972B55"/>
    <w:rsid w:val="009755E2"/>
    <w:rsid w:val="00977FF0"/>
    <w:rsid w:val="009803F7"/>
    <w:rsid w:val="009809B7"/>
    <w:rsid w:val="00982D6C"/>
    <w:rsid w:val="009840F7"/>
    <w:rsid w:val="00985C9E"/>
    <w:rsid w:val="00992C82"/>
    <w:rsid w:val="009952C4"/>
    <w:rsid w:val="00995BC3"/>
    <w:rsid w:val="00996276"/>
    <w:rsid w:val="009963DB"/>
    <w:rsid w:val="00997ACA"/>
    <w:rsid w:val="009A32A8"/>
    <w:rsid w:val="009A3C58"/>
    <w:rsid w:val="009A547F"/>
    <w:rsid w:val="009B0D0A"/>
    <w:rsid w:val="009B0E8B"/>
    <w:rsid w:val="009B1D57"/>
    <w:rsid w:val="009B2260"/>
    <w:rsid w:val="009B30B9"/>
    <w:rsid w:val="009B37CB"/>
    <w:rsid w:val="009B4F80"/>
    <w:rsid w:val="009B7076"/>
    <w:rsid w:val="009B7B4C"/>
    <w:rsid w:val="009B7CE8"/>
    <w:rsid w:val="009C2B67"/>
    <w:rsid w:val="009C3583"/>
    <w:rsid w:val="009C4342"/>
    <w:rsid w:val="009D3FF4"/>
    <w:rsid w:val="009E1B25"/>
    <w:rsid w:val="009E3F98"/>
    <w:rsid w:val="009E5C90"/>
    <w:rsid w:val="009F3446"/>
    <w:rsid w:val="009F4705"/>
    <w:rsid w:val="009F56F2"/>
    <w:rsid w:val="00A0333E"/>
    <w:rsid w:val="00A04284"/>
    <w:rsid w:val="00A04762"/>
    <w:rsid w:val="00A14A51"/>
    <w:rsid w:val="00A20532"/>
    <w:rsid w:val="00A20A77"/>
    <w:rsid w:val="00A2156A"/>
    <w:rsid w:val="00A21F5E"/>
    <w:rsid w:val="00A228F4"/>
    <w:rsid w:val="00A23461"/>
    <w:rsid w:val="00A23B01"/>
    <w:rsid w:val="00A23D06"/>
    <w:rsid w:val="00A26388"/>
    <w:rsid w:val="00A268C5"/>
    <w:rsid w:val="00A26F0C"/>
    <w:rsid w:val="00A3012F"/>
    <w:rsid w:val="00A32FE7"/>
    <w:rsid w:val="00A33135"/>
    <w:rsid w:val="00A33476"/>
    <w:rsid w:val="00A3442F"/>
    <w:rsid w:val="00A34758"/>
    <w:rsid w:val="00A357FB"/>
    <w:rsid w:val="00A359EC"/>
    <w:rsid w:val="00A37788"/>
    <w:rsid w:val="00A40AF6"/>
    <w:rsid w:val="00A419C9"/>
    <w:rsid w:val="00A42C1C"/>
    <w:rsid w:val="00A44D22"/>
    <w:rsid w:val="00A44E00"/>
    <w:rsid w:val="00A47328"/>
    <w:rsid w:val="00A5019A"/>
    <w:rsid w:val="00A50B0B"/>
    <w:rsid w:val="00A52000"/>
    <w:rsid w:val="00A53250"/>
    <w:rsid w:val="00A53D0C"/>
    <w:rsid w:val="00A5572A"/>
    <w:rsid w:val="00A55BDA"/>
    <w:rsid w:val="00A60B77"/>
    <w:rsid w:val="00A62131"/>
    <w:rsid w:val="00A63A2C"/>
    <w:rsid w:val="00A63BCA"/>
    <w:rsid w:val="00A64DE4"/>
    <w:rsid w:val="00A71CF4"/>
    <w:rsid w:val="00A72F2B"/>
    <w:rsid w:val="00A73799"/>
    <w:rsid w:val="00A73A4F"/>
    <w:rsid w:val="00A73F92"/>
    <w:rsid w:val="00A75B7F"/>
    <w:rsid w:val="00A80AF3"/>
    <w:rsid w:val="00A80EE4"/>
    <w:rsid w:val="00A8128C"/>
    <w:rsid w:val="00A817EF"/>
    <w:rsid w:val="00A81FB6"/>
    <w:rsid w:val="00A840AF"/>
    <w:rsid w:val="00A8576A"/>
    <w:rsid w:val="00A87213"/>
    <w:rsid w:val="00A9046A"/>
    <w:rsid w:val="00A9284C"/>
    <w:rsid w:val="00A92A26"/>
    <w:rsid w:val="00AA22EE"/>
    <w:rsid w:val="00AA3DD5"/>
    <w:rsid w:val="00AA7E28"/>
    <w:rsid w:val="00AB465B"/>
    <w:rsid w:val="00AB489C"/>
    <w:rsid w:val="00AB54A1"/>
    <w:rsid w:val="00AB5D37"/>
    <w:rsid w:val="00AB7111"/>
    <w:rsid w:val="00AC0586"/>
    <w:rsid w:val="00AC2C07"/>
    <w:rsid w:val="00AC371B"/>
    <w:rsid w:val="00AC59BB"/>
    <w:rsid w:val="00AC772F"/>
    <w:rsid w:val="00AD09C5"/>
    <w:rsid w:val="00AD34B8"/>
    <w:rsid w:val="00AD7662"/>
    <w:rsid w:val="00AE015D"/>
    <w:rsid w:val="00AE1120"/>
    <w:rsid w:val="00AE3443"/>
    <w:rsid w:val="00AE4AA7"/>
    <w:rsid w:val="00AE4B42"/>
    <w:rsid w:val="00AE60C5"/>
    <w:rsid w:val="00AF03DB"/>
    <w:rsid w:val="00AF376C"/>
    <w:rsid w:val="00AF51B4"/>
    <w:rsid w:val="00AF5A47"/>
    <w:rsid w:val="00B00111"/>
    <w:rsid w:val="00B00929"/>
    <w:rsid w:val="00B00E5E"/>
    <w:rsid w:val="00B0105D"/>
    <w:rsid w:val="00B036C8"/>
    <w:rsid w:val="00B047A9"/>
    <w:rsid w:val="00B05747"/>
    <w:rsid w:val="00B10106"/>
    <w:rsid w:val="00B1170F"/>
    <w:rsid w:val="00B1314D"/>
    <w:rsid w:val="00B134B8"/>
    <w:rsid w:val="00B16D59"/>
    <w:rsid w:val="00B20064"/>
    <w:rsid w:val="00B20424"/>
    <w:rsid w:val="00B2117F"/>
    <w:rsid w:val="00B21B8F"/>
    <w:rsid w:val="00B22CD3"/>
    <w:rsid w:val="00B237A9"/>
    <w:rsid w:val="00B2469C"/>
    <w:rsid w:val="00B26BBC"/>
    <w:rsid w:val="00B271C6"/>
    <w:rsid w:val="00B30413"/>
    <w:rsid w:val="00B31237"/>
    <w:rsid w:val="00B31D19"/>
    <w:rsid w:val="00B347AB"/>
    <w:rsid w:val="00B34E12"/>
    <w:rsid w:val="00B366D9"/>
    <w:rsid w:val="00B36CBC"/>
    <w:rsid w:val="00B378CC"/>
    <w:rsid w:val="00B379B8"/>
    <w:rsid w:val="00B40122"/>
    <w:rsid w:val="00B40CBE"/>
    <w:rsid w:val="00B4121F"/>
    <w:rsid w:val="00B423BC"/>
    <w:rsid w:val="00B473B3"/>
    <w:rsid w:val="00B5142C"/>
    <w:rsid w:val="00B52DB2"/>
    <w:rsid w:val="00B5329C"/>
    <w:rsid w:val="00B548FC"/>
    <w:rsid w:val="00B56721"/>
    <w:rsid w:val="00B60FB3"/>
    <w:rsid w:val="00B63482"/>
    <w:rsid w:val="00B63B0A"/>
    <w:rsid w:val="00B63FEC"/>
    <w:rsid w:val="00B663D0"/>
    <w:rsid w:val="00B72175"/>
    <w:rsid w:val="00B73418"/>
    <w:rsid w:val="00B7367B"/>
    <w:rsid w:val="00B80702"/>
    <w:rsid w:val="00B81AC1"/>
    <w:rsid w:val="00B82DE1"/>
    <w:rsid w:val="00B82E22"/>
    <w:rsid w:val="00B842A5"/>
    <w:rsid w:val="00B8621D"/>
    <w:rsid w:val="00B8655F"/>
    <w:rsid w:val="00B86CD6"/>
    <w:rsid w:val="00B87B46"/>
    <w:rsid w:val="00B87DA0"/>
    <w:rsid w:val="00B90040"/>
    <w:rsid w:val="00B905FF"/>
    <w:rsid w:val="00B9078B"/>
    <w:rsid w:val="00B91898"/>
    <w:rsid w:val="00B92B67"/>
    <w:rsid w:val="00B933DF"/>
    <w:rsid w:val="00B9542A"/>
    <w:rsid w:val="00B96AF8"/>
    <w:rsid w:val="00BA1313"/>
    <w:rsid w:val="00BA1ACE"/>
    <w:rsid w:val="00BA2F50"/>
    <w:rsid w:val="00BA5B91"/>
    <w:rsid w:val="00BA64B5"/>
    <w:rsid w:val="00BA75F2"/>
    <w:rsid w:val="00BA7FC0"/>
    <w:rsid w:val="00BB0285"/>
    <w:rsid w:val="00BB1067"/>
    <w:rsid w:val="00BB19A9"/>
    <w:rsid w:val="00BB41D3"/>
    <w:rsid w:val="00BB6079"/>
    <w:rsid w:val="00BC0237"/>
    <w:rsid w:val="00BC04E4"/>
    <w:rsid w:val="00BC2D37"/>
    <w:rsid w:val="00BC2EEF"/>
    <w:rsid w:val="00BC31C8"/>
    <w:rsid w:val="00BC46C3"/>
    <w:rsid w:val="00BC47FA"/>
    <w:rsid w:val="00BC6BA8"/>
    <w:rsid w:val="00BC7290"/>
    <w:rsid w:val="00BD1831"/>
    <w:rsid w:val="00BD1970"/>
    <w:rsid w:val="00BD372D"/>
    <w:rsid w:val="00BD6312"/>
    <w:rsid w:val="00BD64FC"/>
    <w:rsid w:val="00BE1814"/>
    <w:rsid w:val="00BE32CC"/>
    <w:rsid w:val="00BE384F"/>
    <w:rsid w:val="00BE3D90"/>
    <w:rsid w:val="00BE41C5"/>
    <w:rsid w:val="00BE4EE7"/>
    <w:rsid w:val="00BE5121"/>
    <w:rsid w:val="00BE5E58"/>
    <w:rsid w:val="00BE7BC5"/>
    <w:rsid w:val="00BF1189"/>
    <w:rsid w:val="00BF2CE0"/>
    <w:rsid w:val="00BF44DD"/>
    <w:rsid w:val="00C01D6E"/>
    <w:rsid w:val="00C02C98"/>
    <w:rsid w:val="00C02F22"/>
    <w:rsid w:val="00C045D4"/>
    <w:rsid w:val="00C06D7E"/>
    <w:rsid w:val="00C06E2E"/>
    <w:rsid w:val="00C11810"/>
    <w:rsid w:val="00C1536E"/>
    <w:rsid w:val="00C16188"/>
    <w:rsid w:val="00C17DFD"/>
    <w:rsid w:val="00C23BB6"/>
    <w:rsid w:val="00C251A2"/>
    <w:rsid w:val="00C25CFB"/>
    <w:rsid w:val="00C2601D"/>
    <w:rsid w:val="00C26987"/>
    <w:rsid w:val="00C27E17"/>
    <w:rsid w:val="00C30D26"/>
    <w:rsid w:val="00C31110"/>
    <w:rsid w:val="00C31F34"/>
    <w:rsid w:val="00C32A70"/>
    <w:rsid w:val="00C3359C"/>
    <w:rsid w:val="00C34517"/>
    <w:rsid w:val="00C3484A"/>
    <w:rsid w:val="00C349E8"/>
    <w:rsid w:val="00C35011"/>
    <w:rsid w:val="00C359AF"/>
    <w:rsid w:val="00C3704E"/>
    <w:rsid w:val="00C3705E"/>
    <w:rsid w:val="00C37EB7"/>
    <w:rsid w:val="00C40152"/>
    <w:rsid w:val="00C40343"/>
    <w:rsid w:val="00C42EFB"/>
    <w:rsid w:val="00C43E29"/>
    <w:rsid w:val="00C458A9"/>
    <w:rsid w:val="00C45D5C"/>
    <w:rsid w:val="00C50C07"/>
    <w:rsid w:val="00C51E6D"/>
    <w:rsid w:val="00C5440E"/>
    <w:rsid w:val="00C550B2"/>
    <w:rsid w:val="00C5594D"/>
    <w:rsid w:val="00C562E5"/>
    <w:rsid w:val="00C567EF"/>
    <w:rsid w:val="00C5691C"/>
    <w:rsid w:val="00C57C42"/>
    <w:rsid w:val="00C62393"/>
    <w:rsid w:val="00C626CD"/>
    <w:rsid w:val="00C6471D"/>
    <w:rsid w:val="00C65F8A"/>
    <w:rsid w:val="00C722A6"/>
    <w:rsid w:val="00C723E7"/>
    <w:rsid w:val="00C75544"/>
    <w:rsid w:val="00C7595D"/>
    <w:rsid w:val="00C75F98"/>
    <w:rsid w:val="00C76C23"/>
    <w:rsid w:val="00C80FA2"/>
    <w:rsid w:val="00C811E4"/>
    <w:rsid w:val="00C81C56"/>
    <w:rsid w:val="00C85293"/>
    <w:rsid w:val="00C8760A"/>
    <w:rsid w:val="00C9068D"/>
    <w:rsid w:val="00C91A85"/>
    <w:rsid w:val="00C92112"/>
    <w:rsid w:val="00C953D7"/>
    <w:rsid w:val="00CA0627"/>
    <w:rsid w:val="00CA44B3"/>
    <w:rsid w:val="00CA47C9"/>
    <w:rsid w:val="00CA6AEC"/>
    <w:rsid w:val="00CB0599"/>
    <w:rsid w:val="00CB1D7D"/>
    <w:rsid w:val="00CB38D6"/>
    <w:rsid w:val="00CB6D9B"/>
    <w:rsid w:val="00CC0FEE"/>
    <w:rsid w:val="00CC12DA"/>
    <w:rsid w:val="00CC2006"/>
    <w:rsid w:val="00CC4C06"/>
    <w:rsid w:val="00CC4CE2"/>
    <w:rsid w:val="00CC53B3"/>
    <w:rsid w:val="00CD177F"/>
    <w:rsid w:val="00CD2E9D"/>
    <w:rsid w:val="00CD52BE"/>
    <w:rsid w:val="00CD6BB9"/>
    <w:rsid w:val="00CD73EF"/>
    <w:rsid w:val="00CE02F4"/>
    <w:rsid w:val="00CE46BE"/>
    <w:rsid w:val="00CE5DE0"/>
    <w:rsid w:val="00CE77FE"/>
    <w:rsid w:val="00CE79AD"/>
    <w:rsid w:val="00CE7B15"/>
    <w:rsid w:val="00CF0752"/>
    <w:rsid w:val="00CF3C94"/>
    <w:rsid w:val="00CF60C8"/>
    <w:rsid w:val="00CF71BE"/>
    <w:rsid w:val="00CF748B"/>
    <w:rsid w:val="00D008CC"/>
    <w:rsid w:val="00D00C0A"/>
    <w:rsid w:val="00D02C03"/>
    <w:rsid w:val="00D05F97"/>
    <w:rsid w:val="00D06280"/>
    <w:rsid w:val="00D06FE2"/>
    <w:rsid w:val="00D07A83"/>
    <w:rsid w:val="00D07B0A"/>
    <w:rsid w:val="00D125C8"/>
    <w:rsid w:val="00D13577"/>
    <w:rsid w:val="00D165F0"/>
    <w:rsid w:val="00D173DD"/>
    <w:rsid w:val="00D228D2"/>
    <w:rsid w:val="00D22A9A"/>
    <w:rsid w:val="00D258CE"/>
    <w:rsid w:val="00D30739"/>
    <w:rsid w:val="00D31E24"/>
    <w:rsid w:val="00D3522F"/>
    <w:rsid w:val="00D3557A"/>
    <w:rsid w:val="00D40883"/>
    <w:rsid w:val="00D43ACA"/>
    <w:rsid w:val="00D467FF"/>
    <w:rsid w:val="00D469C0"/>
    <w:rsid w:val="00D51268"/>
    <w:rsid w:val="00D53E43"/>
    <w:rsid w:val="00D57716"/>
    <w:rsid w:val="00D57BA9"/>
    <w:rsid w:val="00D6130B"/>
    <w:rsid w:val="00D61B1A"/>
    <w:rsid w:val="00D63809"/>
    <w:rsid w:val="00D6476B"/>
    <w:rsid w:val="00D65251"/>
    <w:rsid w:val="00D652D1"/>
    <w:rsid w:val="00D65B5A"/>
    <w:rsid w:val="00D66923"/>
    <w:rsid w:val="00D671DD"/>
    <w:rsid w:val="00D671FB"/>
    <w:rsid w:val="00D6743D"/>
    <w:rsid w:val="00D7271F"/>
    <w:rsid w:val="00D72860"/>
    <w:rsid w:val="00D73BF5"/>
    <w:rsid w:val="00D779B6"/>
    <w:rsid w:val="00D8248E"/>
    <w:rsid w:val="00D83747"/>
    <w:rsid w:val="00D84A53"/>
    <w:rsid w:val="00D91BAA"/>
    <w:rsid w:val="00D92019"/>
    <w:rsid w:val="00D9243A"/>
    <w:rsid w:val="00D94220"/>
    <w:rsid w:val="00DA07B3"/>
    <w:rsid w:val="00DA1A99"/>
    <w:rsid w:val="00DA1E13"/>
    <w:rsid w:val="00DA2EA6"/>
    <w:rsid w:val="00DA2F79"/>
    <w:rsid w:val="00DA31AB"/>
    <w:rsid w:val="00DA6FA3"/>
    <w:rsid w:val="00DA7D3E"/>
    <w:rsid w:val="00DA7FFD"/>
    <w:rsid w:val="00DB23ED"/>
    <w:rsid w:val="00DB48C1"/>
    <w:rsid w:val="00DB5453"/>
    <w:rsid w:val="00DC053F"/>
    <w:rsid w:val="00DC10F7"/>
    <w:rsid w:val="00DC17E1"/>
    <w:rsid w:val="00DD0957"/>
    <w:rsid w:val="00DD0E6B"/>
    <w:rsid w:val="00DD22F5"/>
    <w:rsid w:val="00DD367D"/>
    <w:rsid w:val="00DD37BC"/>
    <w:rsid w:val="00DD3C6B"/>
    <w:rsid w:val="00DD4134"/>
    <w:rsid w:val="00DD4EEF"/>
    <w:rsid w:val="00DD7B98"/>
    <w:rsid w:val="00DE0560"/>
    <w:rsid w:val="00DE4844"/>
    <w:rsid w:val="00DE7D94"/>
    <w:rsid w:val="00DF03A3"/>
    <w:rsid w:val="00DF0B69"/>
    <w:rsid w:val="00DF3556"/>
    <w:rsid w:val="00DF49BB"/>
    <w:rsid w:val="00E01FD3"/>
    <w:rsid w:val="00E02995"/>
    <w:rsid w:val="00E03F82"/>
    <w:rsid w:val="00E04711"/>
    <w:rsid w:val="00E05E3D"/>
    <w:rsid w:val="00E11082"/>
    <w:rsid w:val="00E1178A"/>
    <w:rsid w:val="00E13082"/>
    <w:rsid w:val="00E154DC"/>
    <w:rsid w:val="00E16D96"/>
    <w:rsid w:val="00E20808"/>
    <w:rsid w:val="00E21727"/>
    <w:rsid w:val="00E22492"/>
    <w:rsid w:val="00E22574"/>
    <w:rsid w:val="00E22596"/>
    <w:rsid w:val="00E23892"/>
    <w:rsid w:val="00E23E61"/>
    <w:rsid w:val="00E25D40"/>
    <w:rsid w:val="00E25DA0"/>
    <w:rsid w:val="00E3159F"/>
    <w:rsid w:val="00E321FE"/>
    <w:rsid w:val="00E327AB"/>
    <w:rsid w:val="00E35F06"/>
    <w:rsid w:val="00E37432"/>
    <w:rsid w:val="00E416B0"/>
    <w:rsid w:val="00E43843"/>
    <w:rsid w:val="00E43922"/>
    <w:rsid w:val="00E45239"/>
    <w:rsid w:val="00E47F47"/>
    <w:rsid w:val="00E509C7"/>
    <w:rsid w:val="00E51F72"/>
    <w:rsid w:val="00E5409C"/>
    <w:rsid w:val="00E5551C"/>
    <w:rsid w:val="00E572B4"/>
    <w:rsid w:val="00E57BE3"/>
    <w:rsid w:val="00E60725"/>
    <w:rsid w:val="00E63DD5"/>
    <w:rsid w:val="00E64A56"/>
    <w:rsid w:val="00E6610C"/>
    <w:rsid w:val="00E715A5"/>
    <w:rsid w:val="00E71F02"/>
    <w:rsid w:val="00E724D6"/>
    <w:rsid w:val="00E73103"/>
    <w:rsid w:val="00E76125"/>
    <w:rsid w:val="00E768AA"/>
    <w:rsid w:val="00E77AA8"/>
    <w:rsid w:val="00E81041"/>
    <w:rsid w:val="00E82607"/>
    <w:rsid w:val="00E83056"/>
    <w:rsid w:val="00E845B0"/>
    <w:rsid w:val="00E84768"/>
    <w:rsid w:val="00E87040"/>
    <w:rsid w:val="00E874E6"/>
    <w:rsid w:val="00E90299"/>
    <w:rsid w:val="00E93A1B"/>
    <w:rsid w:val="00E94C42"/>
    <w:rsid w:val="00E94F9E"/>
    <w:rsid w:val="00EA09D9"/>
    <w:rsid w:val="00EA3A51"/>
    <w:rsid w:val="00EA4174"/>
    <w:rsid w:val="00EA7ADE"/>
    <w:rsid w:val="00EA7DA0"/>
    <w:rsid w:val="00EB0F09"/>
    <w:rsid w:val="00EB0FF0"/>
    <w:rsid w:val="00EB24F0"/>
    <w:rsid w:val="00EB36D5"/>
    <w:rsid w:val="00EB7459"/>
    <w:rsid w:val="00EC0783"/>
    <w:rsid w:val="00EC5D22"/>
    <w:rsid w:val="00ED0883"/>
    <w:rsid w:val="00ED1357"/>
    <w:rsid w:val="00ED3C86"/>
    <w:rsid w:val="00ED3E65"/>
    <w:rsid w:val="00ED4AFE"/>
    <w:rsid w:val="00EE0C30"/>
    <w:rsid w:val="00EE2A1D"/>
    <w:rsid w:val="00EE2ACF"/>
    <w:rsid w:val="00EE5490"/>
    <w:rsid w:val="00EE7FA6"/>
    <w:rsid w:val="00EF28AE"/>
    <w:rsid w:val="00EF5234"/>
    <w:rsid w:val="00EF5401"/>
    <w:rsid w:val="00EF7328"/>
    <w:rsid w:val="00F00077"/>
    <w:rsid w:val="00F00AD7"/>
    <w:rsid w:val="00F03430"/>
    <w:rsid w:val="00F03F66"/>
    <w:rsid w:val="00F041A9"/>
    <w:rsid w:val="00F05191"/>
    <w:rsid w:val="00F05DA3"/>
    <w:rsid w:val="00F06507"/>
    <w:rsid w:val="00F0712B"/>
    <w:rsid w:val="00F07A90"/>
    <w:rsid w:val="00F11461"/>
    <w:rsid w:val="00F1643E"/>
    <w:rsid w:val="00F203F2"/>
    <w:rsid w:val="00F20895"/>
    <w:rsid w:val="00F20BF0"/>
    <w:rsid w:val="00F21779"/>
    <w:rsid w:val="00F22897"/>
    <w:rsid w:val="00F22F43"/>
    <w:rsid w:val="00F23D69"/>
    <w:rsid w:val="00F244FD"/>
    <w:rsid w:val="00F26308"/>
    <w:rsid w:val="00F27992"/>
    <w:rsid w:val="00F27F51"/>
    <w:rsid w:val="00F300CD"/>
    <w:rsid w:val="00F37BBC"/>
    <w:rsid w:val="00F40CF4"/>
    <w:rsid w:val="00F41375"/>
    <w:rsid w:val="00F453AD"/>
    <w:rsid w:val="00F45D7A"/>
    <w:rsid w:val="00F46325"/>
    <w:rsid w:val="00F479E1"/>
    <w:rsid w:val="00F51F77"/>
    <w:rsid w:val="00F52A46"/>
    <w:rsid w:val="00F53CFE"/>
    <w:rsid w:val="00F540EB"/>
    <w:rsid w:val="00F55A27"/>
    <w:rsid w:val="00F564DD"/>
    <w:rsid w:val="00F574E1"/>
    <w:rsid w:val="00F57C34"/>
    <w:rsid w:val="00F603AC"/>
    <w:rsid w:val="00F6121A"/>
    <w:rsid w:val="00F61996"/>
    <w:rsid w:val="00F61B75"/>
    <w:rsid w:val="00F635D9"/>
    <w:rsid w:val="00F635EB"/>
    <w:rsid w:val="00F63DED"/>
    <w:rsid w:val="00F65BCE"/>
    <w:rsid w:val="00F65D59"/>
    <w:rsid w:val="00F66702"/>
    <w:rsid w:val="00F66A10"/>
    <w:rsid w:val="00F66A7D"/>
    <w:rsid w:val="00F7050D"/>
    <w:rsid w:val="00F712B1"/>
    <w:rsid w:val="00F741D6"/>
    <w:rsid w:val="00F7469C"/>
    <w:rsid w:val="00F749B4"/>
    <w:rsid w:val="00F75A17"/>
    <w:rsid w:val="00F75DF5"/>
    <w:rsid w:val="00F80274"/>
    <w:rsid w:val="00F80F86"/>
    <w:rsid w:val="00F8482C"/>
    <w:rsid w:val="00F86812"/>
    <w:rsid w:val="00F90564"/>
    <w:rsid w:val="00F91220"/>
    <w:rsid w:val="00FA1DDD"/>
    <w:rsid w:val="00FA2061"/>
    <w:rsid w:val="00FB1816"/>
    <w:rsid w:val="00FB1A75"/>
    <w:rsid w:val="00FB1D2A"/>
    <w:rsid w:val="00FB2AA9"/>
    <w:rsid w:val="00FB2DC8"/>
    <w:rsid w:val="00FB304D"/>
    <w:rsid w:val="00FB3B08"/>
    <w:rsid w:val="00FB638F"/>
    <w:rsid w:val="00FB75F1"/>
    <w:rsid w:val="00FB7D7E"/>
    <w:rsid w:val="00FB7FAA"/>
    <w:rsid w:val="00FC2095"/>
    <w:rsid w:val="00FC3C0F"/>
    <w:rsid w:val="00FC3E95"/>
    <w:rsid w:val="00FC40BC"/>
    <w:rsid w:val="00FC5269"/>
    <w:rsid w:val="00FC6E68"/>
    <w:rsid w:val="00FC72D0"/>
    <w:rsid w:val="00FC77A1"/>
    <w:rsid w:val="00FD0B3F"/>
    <w:rsid w:val="00FD14DB"/>
    <w:rsid w:val="00FD21E3"/>
    <w:rsid w:val="00FD28B5"/>
    <w:rsid w:val="00FD3365"/>
    <w:rsid w:val="00FD397E"/>
    <w:rsid w:val="00FD6E68"/>
    <w:rsid w:val="00FD76D6"/>
    <w:rsid w:val="00FD7BB1"/>
    <w:rsid w:val="00FE0AA3"/>
    <w:rsid w:val="00FE0E0C"/>
    <w:rsid w:val="00FE1A49"/>
    <w:rsid w:val="00FE2FFE"/>
    <w:rsid w:val="00FE39EC"/>
    <w:rsid w:val="00FE3C19"/>
    <w:rsid w:val="00FE69C8"/>
    <w:rsid w:val="00FE727F"/>
    <w:rsid w:val="00FE7E52"/>
    <w:rsid w:val="00FF02A3"/>
    <w:rsid w:val="00FF0B98"/>
    <w:rsid w:val="00FF3DEB"/>
    <w:rsid w:val="00FF7F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12E"/>
    <w:rPr>
      <w:sz w:val="24"/>
      <w:szCs w:val="24"/>
    </w:rPr>
  </w:style>
  <w:style w:type="paragraph" w:styleId="Heading1">
    <w:name w:val="heading 1"/>
    <w:basedOn w:val="Normal"/>
    <w:link w:val="Heading1Char"/>
    <w:uiPriority w:val="9"/>
    <w:qFormat/>
    <w:rsid w:val="00D72860"/>
    <w:pPr>
      <w:spacing w:before="100" w:beforeAutospacing="1" w:after="100" w:afterAutospacing="1"/>
      <w:outlineLvl w:val="0"/>
    </w:pPr>
    <w:rPr>
      <w:b/>
      <w:bCs/>
      <w:kern w:val="36"/>
      <w:sz w:val="48"/>
      <w:szCs w:val="48"/>
    </w:rPr>
  </w:style>
  <w:style w:type="paragraph" w:styleId="Heading2">
    <w:name w:val="heading 2"/>
    <w:basedOn w:val="Normal"/>
    <w:next w:val="Normal"/>
    <w:qFormat/>
    <w:rsid w:val="00D728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EB36D5"/>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B36D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2860"/>
    <w:rPr>
      <w:b/>
      <w:bCs/>
    </w:rPr>
  </w:style>
  <w:style w:type="character" w:customStyle="1" w:styleId="conferencename">
    <w:name w:val="conferencename"/>
    <w:basedOn w:val="DefaultParagraphFont"/>
    <w:rsid w:val="00D72860"/>
  </w:style>
  <w:style w:type="character" w:customStyle="1" w:styleId="style3">
    <w:name w:val="style3"/>
    <w:basedOn w:val="DefaultParagraphFont"/>
    <w:rsid w:val="00D72860"/>
  </w:style>
  <w:style w:type="character" w:styleId="Hyperlink">
    <w:name w:val="Hyperlink"/>
    <w:uiPriority w:val="99"/>
    <w:rsid w:val="00D72860"/>
    <w:rPr>
      <w:color w:val="0000FF"/>
      <w:u w:val="single"/>
    </w:rPr>
  </w:style>
  <w:style w:type="character" w:customStyle="1" w:styleId="class1">
    <w:name w:val="class1"/>
    <w:basedOn w:val="DefaultParagraphFont"/>
    <w:rsid w:val="00D72860"/>
  </w:style>
  <w:style w:type="paragraph" w:styleId="NormalWeb">
    <w:name w:val="Normal (Web)"/>
    <w:basedOn w:val="Normal"/>
    <w:uiPriority w:val="99"/>
    <w:rsid w:val="00D72860"/>
    <w:pPr>
      <w:spacing w:before="100" w:beforeAutospacing="1" w:after="100" w:afterAutospacing="1"/>
    </w:pPr>
  </w:style>
  <w:style w:type="character" w:styleId="Emphasis">
    <w:name w:val="Emphasis"/>
    <w:uiPriority w:val="20"/>
    <w:qFormat/>
    <w:rsid w:val="00C26987"/>
    <w:rPr>
      <w:i/>
      <w:iCs/>
    </w:rPr>
  </w:style>
  <w:style w:type="character" w:customStyle="1" w:styleId="style4style10">
    <w:name w:val="style4 style10"/>
    <w:basedOn w:val="DefaultParagraphFont"/>
    <w:rsid w:val="00C26987"/>
  </w:style>
  <w:style w:type="character" w:customStyle="1" w:styleId="style2">
    <w:name w:val="style2"/>
    <w:basedOn w:val="DefaultParagraphFont"/>
    <w:rsid w:val="003F0CDC"/>
  </w:style>
  <w:style w:type="character" w:customStyle="1" w:styleId="style4">
    <w:name w:val="style4"/>
    <w:basedOn w:val="DefaultParagraphFont"/>
    <w:rsid w:val="003F0CDC"/>
  </w:style>
  <w:style w:type="character" w:styleId="FollowedHyperlink">
    <w:name w:val="FollowedHyperlink"/>
    <w:rsid w:val="003F0CDC"/>
    <w:rPr>
      <w:color w:val="800080"/>
      <w:u w:val="single"/>
    </w:rPr>
  </w:style>
  <w:style w:type="character" w:customStyle="1" w:styleId="A1">
    <w:name w:val="A1"/>
    <w:rsid w:val="003F0CDC"/>
    <w:rPr>
      <w:rFonts w:cs="Myriad Pro"/>
      <w:color w:val="000000"/>
      <w:sz w:val="16"/>
      <w:szCs w:val="16"/>
    </w:rPr>
  </w:style>
  <w:style w:type="character" w:customStyle="1" w:styleId="Hyperlink1">
    <w:name w:val="Hyperlink1"/>
    <w:rsid w:val="001709BC"/>
    <w:rPr>
      <w:color w:val="000000"/>
      <w:sz w:val="20"/>
    </w:rPr>
  </w:style>
  <w:style w:type="character" w:customStyle="1" w:styleId="BreakwaterInvestmentManagement">
    <w:name w:val="Breakwater Investment Management"/>
    <w:aliases w:val="LLC"/>
    <w:semiHidden/>
    <w:rsid w:val="00DA6FA3"/>
    <w:rPr>
      <w:rFonts w:ascii="Calibri" w:hAnsi="Calibri"/>
      <w:b w:val="0"/>
      <w:bCs w:val="0"/>
      <w:i w:val="0"/>
      <w:iCs w:val="0"/>
      <w:strike w:val="0"/>
      <w:color w:val="auto"/>
      <w:sz w:val="22"/>
      <w:szCs w:val="22"/>
      <w:u w:val="none"/>
    </w:rPr>
  </w:style>
  <w:style w:type="character" w:customStyle="1" w:styleId="apple-converted-space">
    <w:name w:val="apple-converted-space"/>
    <w:basedOn w:val="DefaultParagraphFont"/>
    <w:rsid w:val="00EB36D5"/>
  </w:style>
  <w:style w:type="character" w:customStyle="1" w:styleId="Heading3Char">
    <w:name w:val="Heading 3 Char"/>
    <w:link w:val="Heading3"/>
    <w:semiHidden/>
    <w:rsid w:val="00EB36D5"/>
    <w:rPr>
      <w:rFonts w:ascii="Cambria" w:eastAsia="Times New Roman" w:hAnsi="Cambria" w:cs="Times New Roman"/>
      <w:b/>
      <w:bCs/>
      <w:sz w:val="26"/>
      <w:szCs w:val="26"/>
    </w:rPr>
  </w:style>
  <w:style w:type="character" w:customStyle="1" w:styleId="Heading4Char">
    <w:name w:val="Heading 4 Char"/>
    <w:link w:val="Heading4"/>
    <w:semiHidden/>
    <w:rsid w:val="00EB36D5"/>
    <w:rPr>
      <w:rFonts w:ascii="Calibri" w:eastAsia="Times New Roman" w:hAnsi="Calibri" w:cs="Times New Roman"/>
      <w:b/>
      <w:bCs/>
      <w:sz w:val="28"/>
      <w:szCs w:val="28"/>
    </w:rPr>
  </w:style>
  <w:style w:type="paragraph" w:styleId="BalloonText">
    <w:name w:val="Balloon Text"/>
    <w:basedOn w:val="Normal"/>
    <w:link w:val="BalloonTextChar"/>
    <w:rsid w:val="009B30B9"/>
    <w:rPr>
      <w:rFonts w:ascii="Tahoma" w:hAnsi="Tahoma"/>
      <w:sz w:val="16"/>
      <w:szCs w:val="16"/>
    </w:rPr>
  </w:style>
  <w:style w:type="character" w:customStyle="1" w:styleId="BalloonTextChar">
    <w:name w:val="Balloon Text Char"/>
    <w:link w:val="BalloonText"/>
    <w:rsid w:val="009B30B9"/>
    <w:rPr>
      <w:rFonts w:ascii="Tahoma" w:hAnsi="Tahoma" w:cs="Tahoma"/>
      <w:sz w:val="16"/>
      <w:szCs w:val="16"/>
    </w:rPr>
  </w:style>
  <w:style w:type="character" w:customStyle="1" w:styleId="InternetLink">
    <w:name w:val="Internet Link"/>
    <w:rsid w:val="009B30B9"/>
    <w:rPr>
      <w:color w:val="0000FF"/>
      <w:u w:val="single"/>
      <w:lang w:val="en-US" w:eastAsia="en-US" w:bidi="en-US"/>
    </w:rPr>
  </w:style>
  <w:style w:type="paragraph" w:styleId="ListParagraph">
    <w:name w:val="List Paragraph"/>
    <w:basedOn w:val="Normal"/>
    <w:uiPriority w:val="34"/>
    <w:qFormat/>
    <w:rsid w:val="009B30B9"/>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D77A0"/>
    <w:rPr>
      <w:rFonts w:ascii="Consolas" w:eastAsia="Calibri" w:hAnsi="Consolas"/>
      <w:sz w:val="21"/>
      <w:szCs w:val="21"/>
      <w:lang w:eastAsia="en-US"/>
    </w:rPr>
  </w:style>
  <w:style w:type="character" w:customStyle="1" w:styleId="PlainTextChar">
    <w:name w:val="Plain Text Char"/>
    <w:link w:val="PlainText"/>
    <w:uiPriority w:val="99"/>
    <w:rsid w:val="002D77A0"/>
    <w:rPr>
      <w:rFonts w:ascii="Consolas" w:eastAsia="Calibri" w:hAnsi="Consolas" w:cs="Times New Roman"/>
      <w:sz w:val="21"/>
      <w:szCs w:val="21"/>
      <w:lang w:eastAsia="en-US"/>
    </w:rPr>
  </w:style>
  <w:style w:type="character" w:customStyle="1" w:styleId="m-8998741366686709458m-2569983331099375535gmail-s1">
    <w:name w:val="m_-8998741366686709458m_-2569983331099375535gmail-s1"/>
    <w:basedOn w:val="DefaultParagraphFont"/>
    <w:rsid w:val="00103C55"/>
  </w:style>
  <w:style w:type="paragraph" w:customStyle="1" w:styleId="m-8998741366686709458m-2569983331099375535gmail-p1">
    <w:name w:val="m_-8998741366686709458m_-2569983331099375535gmail-p1"/>
    <w:basedOn w:val="Normal"/>
    <w:rsid w:val="00103C55"/>
    <w:pPr>
      <w:spacing w:before="100" w:beforeAutospacing="1" w:after="100" w:afterAutospacing="1"/>
    </w:pPr>
    <w:rPr>
      <w:rFonts w:eastAsiaTheme="minorHAnsi"/>
    </w:rPr>
  </w:style>
  <w:style w:type="character" w:customStyle="1" w:styleId="m-8998741366686709458m-2569983331099375535gmail-s2">
    <w:name w:val="m_-8998741366686709458m_-2569983331099375535gmail-s2"/>
    <w:basedOn w:val="DefaultParagraphFont"/>
    <w:rsid w:val="00103C55"/>
  </w:style>
  <w:style w:type="character" w:customStyle="1" w:styleId="m-8998741366686709458m-2569983331099375535gmail-s3">
    <w:name w:val="m_-8998741366686709458m_-2569983331099375535gmail-s3"/>
    <w:basedOn w:val="DefaultParagraphFont"/>
    <w:rsid w:val="00103C55"/>
  </w:style>
  <w:style w:type="paragraph" w:customStyle="1" w:styleId="gmail-p1">
    <w:name w:val="gmail-p1"/>
    <w:basedOn w:val="Normal"/>
    <w:rsid w:val="00065EFC"/>
    <w:pPr>
      <w:spacing w:before="100" w:beforeAutospacing="1" w:after="100" w:afterAutospacing="1"/>
    </w:pPr>
    <w:rPr>
      <w:rFonts w:eastAsiaTheme="minorHAnsi"/>
    </w:rPr>
  </w:style>
  <w:style w:type="paragraph" w:customStyle="1" w:styleId="gmail-p2">
    <w:name w:val="gmail-p2"/>
    <w:basedOn w:val="Normal"/>
    <w:rsid w:val="00065EFC"/>
    <w:pPr>
      <w:spacing w:before="100" w:beforeAutospacing="1" w:after="100" w:afterAutospacing="1"/>
    </w:pPr>
    <w:rPr>
      <w:rFonts w:eastAsiaTheme="minorHAnsi"/>
    </w:rPr>
  </w:style>
  <w:style w:type="character" w:customStyle="1" w:styleId="gmail-s1">
    <w:name w:val="gmail-s1"/>
    <w:basedOn w:val="DefaultParagraphFont"/>
    <w:rsid w:val="00065EFC"/>
  </w:style>
  <w:style w:type="character" w:customStyle="1" w:styleId="gmail-s2">
    <w:name w:val="gmail-s2"/>
    <w:basedOn w:val="DefaultParagraphFont"/>
    <w:rsid w:val="00065EFC"/>
  </w:style>
  <w:style w:type="character" w:customStyle="1" w:styleId="Heading1Char">
    <w:name w:val="Heading 1 Char"/>
    <w:basedOn w:val="DefaultParagraphFont"/>
    <w:link w:val="Heading1"/>
    <w:uiPriority w:val="9"/>
    <w:rsid w:val="00E509C7"/>
    <w:rPr>
      <w:b/>
      <w:bCs/>
      <w:kern w:val="36"/>
      <w:sz w:val="48"/>
      <w:szCs w:val="48"/>
    </w:rPr>
  </w:style>
  <w:style w:type="character" w:customStyle="1" w:styleId="background-details">
    <w:name w:val="background-details"/>
    <w:basedOn w:val="DefaultParagraphFont"/>
    <w:rsid w:val="00D05F97"/>
  </w:style>
</w:styles>
</file>

<file path=word/webSettings.xml><?xml version="1.0" encoding="utf-8"?>
<w:webSettings xmlns:r="http://schemas.openxmlformats.org/officeDocument/2006/relationships" xmlns:w="http://schemas.openxmlformats.org/wordprocessingml/2006/main">
  <w:divs>
    <w:div w:id="36244778">
      <w:bodyDiv w:val="1"/>
      <w:marLeft w:val="0"/>
      <w:marRight w:val="0"/>
      <w:marTop w:val="0"/>
      <w:marBottom w:val="0"/>
      <w:divBdr>
        <w:top w:val="none" w:sz="0" w:space="0" w:color="auto"/>
        <w:left w:val="none" w:sz="0" w:space="0" w:color="auto"/>
        <w:bottom w:val="none" w:sz="0" w:space="0" w:color="auto"/>
        <w:right w:val="none" w:sz="0" w:space="0" w:color="auto"/>
      </w:divBdr>
      <w:divsChild>
        <w:div w:id="955258535">
          <w:marLeft w:val="0"/>
          <w:marRight w:val="0"/>
          <w:marTop w:val="0"/>
          <w:marBottom w:val="0"/>
          <w:divBdr>
            <w:top w:val="none" w:sz="0" w:space="0" w:color="auto"/>
            <w:left w:val="none" w:sz="0" w:space="0" w:color="auto"/>
            <w:bottom w:val="none" w:sz="0" w:space="0" w:color="auto"/>
            <w:right w:val="none" w:sz="0" w:space="0" w:color="auto"/>
          </w:divBdr>
        </w:div>
      </w:divsChild>
    </w:div>
    <w:div w:id="83385137">
      <w:bodyDiv w:val="1"/>
      <w:marLeft w:val="0"/>
      <w:marRight w:val="0"/>
      <w:marTop w:val="0"/>
      <w:marBottom w:val="0"/>
      <w:divBdr>
        <w:top w:val="none" w:sz="0" w:space="0" w:color="auto"/>
        <w:left w:val="none" w:sz="0" w:space="0" w:color="auto"/>
        <w:bottom w:val="none" w:sz="0" w:space="0" w:color="auto"/>
        <w:right w:val="none" w:sz="0" w:space="0" w:color="auto"/>
      </w:divBdr>
    </w:div>
    <w:div w:id="159274059">
      <w:bodyDiv w:val="1"/>
      <w:marLeft w:val="0"/>
      <w:marRight w:val="0"/>
      <w:marTop w:val="0"/>
      <w:marBottom w:val="0"/>
      <w:divBdr>
        <w:top w:val="none" w:sz="0" w:space="0" w:color="auto"/>
        <w:left w:val="none" w:sz="0" w:space="0" w:color="auto"/>
        <w:bottom w:val="none" w:sz="0" w:space="0" w:color="auto"/>
        <w:right w:val="none" w:sz="0" w:space="0" w:color="auto"/>
      </w:divBdr>
    </w:div>
    <w:div w:id="212617368">
      <w:bodyDiv w:val="1"/>
      <w:marLeft w:val="0"/>
      <w:marRight w:val="0"/>
      <w:marTop w:val="0"/>
      <w:marBottom w:val="0"/>
      <w:divBdr>
        <w:top w:val="none" w:sz="0" w:space="0" w:color="auto"/>
        <w:left w:val="none" w:sz="0" w:space="0" w:color="auto"/>
        <w:bottom w:val="none" w:sz="0" w:space="0" w:color="auto"/>
        <w:right w:val="none" w:sz="0" w:space="0" w:color="auto"/>
      </w:divBdr>
    </w:div>
    <w:div w:id="230576910">
      <w:bodyDiv w:val="1"/>
      <w:marLeft w:val="0"/>
      <w:marRight w:val="0"/>
      <w:marTop w:val="0"/>
      <w:marBottom w:val="0"/>
      <w:divBdr>
        <w:top w:val="none" w:sz="0" w:space="0" w:color="auto"/>
        <w:left w:val="none" w:sz="0" w:space="0" w:color="auto"/>
        <w:bottom w:val="none" w:sz="0" w:space="0" w:color="auto"/>
        <w:right w:val="none" w:sz="0" w:space="0" w:color="auto"/>
      </w:divBdr>
    </w:div>
    <w:div w:id="575432018">
      <w:bodyDiv w:val="1"/>
      <w:marLeft w:val="0"/>
      <w:marRight w:val="0"/>
      <w:marTop w:val="0"/>
      <w:marBottom w:val="0"/>
      <w:divBdr>
        <w:top w:val="none" w:sz="0" w:space="0" w:color="auto"/>
        <w:left w:val="none" w:sz="0" w:space="0" w:color="auto"/>
        <w:bottom w:val="none" w:sz="0" w:space="0" w:color="auto"/>
        <w:right w:val="none" w:sz="0" w:space="0" w:color="auto"/>
      </w:divBdr>
    </w:div>
    <w:div w:id="658114065">
      <w:bodyDiv w:val="1"/>
      <w:marLeft w:val="0"/>
      <w:marRight w:val="0"/>
      <w:marTop w:val="0"/>
      <w:marBottom w:val="0"/>
      <w:divBdr>
        <w:top w:val="none" w:sz="0" w:space="0" w:color="auto"/>
        <w:left w:val="none" w:sz="0" w:space="0" w:color="auto"/>
        <w:bottom w:val="none" w:sz="0" w:space="0" w:color="auto"/>
        <w:right w:val="none" w:sz="0" w:space="0" w:color="auto"/>
      </w:divBdr>
    </w:div>
    <w:div w:id="683046658">
      <w:bodyDiv w:val="1"/>
      <w:marLeft w:val="0"/>
      <w:marRight w:val="0"/>
      <w:marTop w:val="0"/>
      <w:marBottom w:val="0"/>
      <w:divBdr>
        <w:top w:val="none" w:sz="0" w:space="0" w:color="auto"/>
        <w:left w:val="none" w:sz="0" w:space="0" w:color="auto"/>
        <w:bottom w:val="none" w:sz="0" w:space="0" w:color="auto"/>
        <w:right w:val="none" w:sz="0" w:space="0" w:color="auto"/>
      </w:divBdr>
    </w:div>
    <w:div w:id="708337897">
      <w:bodyDiv w:val="1"/>
      <w:marLeft w:val="0"/>
      <w:marRight w:val="0"/>
      <w:marTop w:val="0"/>
      <w:marBottom w:val="0"/>
      <w:divBdr>
        <w:top w:val="none" w:sz="0" w:space="0" w:color="auto"/>
        <w:left w:val="none" w:sz="0" w:space="0" w:color="auto"/>
        <w:bottom w:val="none" w:sz="0" w:space="0" w:color="auto"/>
        <w:right w:val="none" w:sz="0" w:space="0" w:color="auto"/>
      </w:divBdr>
    </w:div>
    <w:div w:id="934747094">
      <w:bodyDiv w:val="1"/>
      <w:marLeft w:val="0"/>
      <w:marRight w:val="0"/>
      <w:marTop w:val="0"/>
      <w:marBottom w:val="0"/>
      <w:divBdr>
        <w:top w:val="none" w:sz="0" w:space="0" w:color="auto"/>
        <w:left w:val="none" w:sz="0" w:space="0" w:color="auto"/>
        <w:bottom w:val="none" w:sz="0" w:space="0" w:color="auto"/>
        <w:right w:val="none" w:sz="0" w:space="0" w:color="auto"/>
      </w:divBdr>
      <w:divsChild>
        <w:div w:id="2005283855">
          <w:marLeft w:val="0"/>
          <w:marRight w:val="0"/>
          <w:marTop w:val="0"/>
          <w:marBottom w:val="0"/>
          <w:divBdr>
            <w:top w:val="none" w:sz="0" w:space="0" w:color="auto"/>
            <w:left w:val="none" w:sz="0" w:space="0" w:color="auto"/>
            <w:bottom w:val="none" w:sz="0" w:space="0" w:color="auto"/>
            <w:right w:val="none" w:sz="0" w:space="0" w:color="auto"/>
          </w:divBdr>
        </w:div>
      </w:divsChild>
    </w:div>
    <w:div w:id="942306513">
      <w:bodyDiv w:val="1"/>
      <w:marLeft w:val="0"/>
      <w:marRight w:val="0"/>
      <w:marTop w:val="0"/>
      <w:marBottom w:val="0"/>
      <w:divBdr>
        <w:top w:val="none" w:sz="0" w:space="0" w:color="auto"/>
        <w:left w:val="none" w:sz="0" w:space="0" w:color="auto"/>
        <w:bottom w:val="none" w:sz="0" w:space="0" w:color="auto"/>
        <w:right w:val="none" w:sz="0" w:space="0" w:color="auto"/>
      </w:divBdr>
    </w:div>
    <w:div w:id="942612165">
      <w:bodyDiv w:val="1"/>
      <w:marLeft w:val="0"/>
      <w:marRight w:val="0"/>
      <w:marTop w:val="0"/>
      <w:marBottom w:val="0"/>
      <w:divBdr>
        <w:top w:val="none" w:sz="0" w:space="0" w:color="auto"/>
        <w:left w:val="none" w:sz="0" w:space="0" w:color="auto"/>
        <w:bottom w:val="none" w:sz="0" w:space="0" w:color="auto"/>
        <w:right w:val="none" w:sz="0" w:space="0" w:color="auto"/>
      </w:divBdr>
    </w:div>
    <w:div w:id="1000041232">
      <w:bodyDiv w:val="1"/>
      <w:marLeft w:val="0"/>
      <w:marRight w:val="0"/>
      <w:marTop w:val="0"/>
      <w:marBottom w:val="0"/>
      <w:divBdr>
        <w:top w:val="none" w:sz="0" w:space="0" w:color="auto"/>
        <w:left w:val="none" w:sz="0" w:space="0" w:color="auto"/>
        <w:bottom w:val="none" w:sz="0" w:space="0" w:color="auto"/>
        <w:right w:val="none" w:sz="0" w:space="0" w:color="auto"/>
      </w:divBdr>
    </w:div>
    <w:div w:id="1030181571">
      <w:bodyDiv w:val="1"/>
      <w:marLeft w:val="0"/>
      <w:marRight w:val="0"/>
      <w:marTop w:val="0"/>
      <w:marBottom w:val="0"/>
      <w:divBdr>
        <w:top w:val="none" w:sz="0" w:space="0" w:color="auto"/>
        <w:left w:val="none" w:sz="0" w:space="0" w:color="auto"/>
        <w:bottom w:val="none" w:sz="0" w:space="0" w:color="auto"/>
        <w:right w:val="none" w:sz="0" w:space="0" w:color="auto"/>
      </w:divBdr>
    </w:div>
    <w:div w:id="1033649148">
      <w:bodyDiv w:val="1"/>
      <w:marLeft w:val="0"/>
      <w:marRight w:val="0"/>
      <w:marTop w:val="0"/>
      <w:marBottom w:val="0"/>
      <w:divBdr>
        <w:top w:val="none" w:sz="0" w:space="0" w:color="auto"/>
        <w:left w:val="none" w:sz="0" w:space="0" w:color="auto"/>
        <w:bottom w:val="none" w:sz="0" w:space="0" w:color="auto"/>
        <w:right w:val="none" w:sz="0" w:space="0" w:color="auto"/>
      </w:divBdr>
    </w:div>
    <w:div w:id="1148088182">
      <w:bodyDiv w:val="1"/>
      <w:marLeft w:val="0"/>
      <w:marRight w:val="0"/>
      <w:marTop w:val="0"/>
      <w:marBottom w:val="0"/>
      <w:divBdr>
        <w:top w:val="none" w:sz="0" w:space="0" w:color="auto"/>
        <w:left w:val="none" w:sz="0" w:space="0" w:color="auto"/>
        <w:bottom w:val="none" w:sz="0" w:space="0" w:color="auto"/>
        <w:right w:val="none" w:sz="0" w:space="0" w:color="auto"/>
      </w:divBdr>
    </w:div>
    <w:div w:id="1235816828">
      <w:bodyDiv w:val="1"/>
      <w:marLeft w:val="0"/>
      <w:marRight w:val="0"/>
      <w:marTop w:val="0"/>
      <w:marBottom w:val="0"/>
      <w:divBdr>
        <w:top w:val="none" w:sz="0" w:space="0" w:color="auto"/>
        <w:left w:val="none" w:sz="0" w:space="0" w:color="auto"/>
        <w:bottom w:val="none" w:sz="0" w:space="0" w:color="auto"/>
        <w:right w:val="none" w:sz="0" w:space="0" w:color="auto"/>
      </w:divBdr>
    </w:div>
    <w:div w:id="1311519253">
      <w:bodyDiv w:val="1"/>
      <w:marLeft w:val="0"/>
      <w:marRight w:val="0"/>
      <w:marTop w:val="0"/>
      <w:marBottom w:val="0"/>
      <w:divBdr>
        <w:top w:val="none" w:sz="0" w:space="0" w:color="auto"/>
        <w:left w:val="none" w:sz="0" w:space="0" w:color="auto"/>
        <w:bottom w:val="none" w:sz="0" w:space="0" w:color="auto"/>
        <w:right w:val="none" w:sz="0" w:space="0" w:color="auto"/>
      </w:divBdr>
    </w:div>
    <w:div w:id="1327443322">
      <w:bodyDiv w:val="1"/>
      <w:marLeft w:val="0"/>
      <w:marRight w:val="0"/>
      <w:marTop w:val="0"/>
      <w:marBottom w:val="0"/>
      <w:divBdr>
        <w:top w:val="none" w:sz="0" w:space="0" w:color="auto"/>
        <w:left w:val="none" w:sz="0" w:space="0" w:color="auto"/>
        <w:bottom w:val="none" w:sz="0" w:space="0" w:color="auto"/>
        <w:right w:val="none" w:sz="0" w:space="0" w:color="auto"/>
      </w:divBdr>
    </w:div>
    <w:div w:id="1409110708">
      <w:bodyDiv w:val="1"/>
      <w:marLeft w:val="0"/>
      <w:marRight w:val="0"/>
      <w:marTop w:val="0"/>
      <w:marBottom w:val="0"/>
      <w:divBdr>
        <w:top w:val="none" w:sz="0" w:space="0" w:color="auto"/>
        <w:left w:val="none" w:sz="0" w:space="0" w:color="auto"/>
        <w:bottom w:val="none" w:sz="0" w:space="0" w:color="auto"/>
        <w:right w:val="none" w:sz="0" w:space="0" w:color="auto"/>
      </w:divBdr>
      <w:divsChild>
        <w:div w:id="1677608106">
          <w:marLeft w:val="0"/>
          <w:marRight w:val="0"/>
          <w:marTop w:val="0"/>
          <w:marBottom w:val="0"/>
          <w:divBdr>
            <w:top w:val="none" w:sz="0" w:space="0" w:color="auto"/>
            <w:left w:val="none" w:sz="0" w:space="0" w:color="auto"/>
            <w:bottom w:val="none" w:sz="0" w:space="0" w:color="auto"/>
            <w:right w:val="none" w:sz="0" w:space="0" w:color="auto"/>
          </w:divBdr>
        </w:div>
      </w:divsChild>
    </w:div>
    <w:div w:id="1437409411">
      <w:bodyDiv w:val="1"/>
      <w:marLeft w:val="0"/>
      <w:marRight w:val="0"/>
      <w:marTop w:val="0"/>
      <w:marBottom w:val="0"/>
      <w:divBdr>
        <w:top w:val="none" w:sz="0" w:space="0" w:color="auto"/>
        <w:left w:val="none" w:sz="0" w:space="0" w:color="auto"/>
        <w:bottom w:val="none" w:sz="0" w:space="0" w:color="auto"/>
        <w:right w:val="none" w:sz="0" w:space="0" w:color="auto"/>
      </w:divBdr>
    </w:div>
    <w:div w:id="1451894572">
      <w:bodyDiv w:val="1"/>
      <w:marLeft w:val="0"/>
      <w:marRight w:val="0"/>
      <w:marTop w:val="0"/>
      <w:marBottom w:val="0"/>
      <w:divBdr>
        <w:top w:val="none" w:sz="0" w:space="0" w:color="auto"/>
        <w:left w:val="none" w:sz="0" w:space="0" w:color="auto"/>
        <w:bottom w:val="none" w:sz="0" w:space="0" w:color="auto"/>
        <w:right w:val="none" w:sz="0" w:space="0" w:color="auto"/>
      </w:divBdr>
    </w:div>
    <w:div w:id="1632008897">
      <w:bodyDiv w:val="1"/>
      <w:marLeft w:val="0"/>
      <w:marRight w:val="0"/>
      <w:marTop w:val="0"/>
      <w:marBottom w:val="0"/>
      <w:divBdr>
        <w:top w:val="none" w:sz="0" w:space="0" w:color="auto"/>
        <w:left w:val="none" w:sz="0" w:space="0" w:color="auto"/>
        <w:bottom w:val="none" w:sz="0" w:space="0" w:color="auto"/>
        <w:right w:val="none" w:sz="0" w:space="0" w:color="auto"/>
      </w:divBdr>
    </w:div>
    <w:div w:id="1734354726">
      <w:bodyDiv w:val="1"/>
      <w:marLeft w:val="0"/>
      <w:marRight w:val="0"/>
      <w:marTop w:val="0"/>
      <w:marBottom w:val="0"/>
      <w:divBdr>
        <w:top w:val="none" w:sz="0" w:space="0" w:color="auto"/>
        <w:left w:val="none" w:sz="0" w:space="0" w:color="auto"/>
        <w:bottom w:val="none" w:sz="0" w:space="0" w:color="auto"/>
        <w:right w:val="none" w:sz="0" w:space="0" w:color="auto"/>
      </w:divBdr>
    </w:div>
    <w:div w:id="1757940932">
      <w:bodyDiv w:val="1"/>
      <w:marLeft w:val="0"/>
      <w:marRight w:val="0"/>
      <w:marTop w:val="0"/>
      <w:marBottom w:val="0"/>
      <w:divBdr>
        <w:top w:val="none" w:sz="0" w:space="0" w:color="auto"/>
        <w:left w:val="none" w:sz="0" w:space="0" w:color="auto"/>
        <w:bottom w:val="none" w:sz="0" w:space="0" w:color="auto"/>
        <w:right w:val="none" w:sz="0" w:space="0" w:color="auto"/>
      </w:divBdr>
      <w:divsChild>
        <w:div w:id="1220246152">
          <w:marLeft w:val="0"/>
          <w:marRight w:val="0"/>
          <w:marTop w:val="0"/>
          <w:marBottom w:val="0"/>
          <w:divBdr>
            <w:top w:val="none" w:sz="0" w:space="0" w:color="auto"/>
            <w:left w:val="none" w:sz="0" w:space="0" w:color="auto"/>
            <w:bottom w:val="none" w:sz="0" w:space="0" w:color="auto"/>
            <w:right w:val="none" w:sz="0" w:space="0" w:color="auto"/>
          </w:divBdr>
          <w:divsChild>
            <w:div w:id="153491174">
              <w:marLeft w:val="0"/>
              <w:marRight w:val="0"/>
              <w:marTop w:val="0"/>
              <w:marBottom w:val="0"/>
              <w:divBdr>
                <w:top w:val="none" w:sz="0" w:space="0" w:color="auto"/>
                <w:left w:val="none" w:sz="0" w:space="0" w:color="auto"/>
                <w:bottom w:val="none" w:sz="0" w:space="0" w:color="auto"/>
                <w:right w:val="none" w:sz="0" w:space="0" w:color="auto"/>
              </w:divBdr>
            </w:div>
            <w:div w:id="1146897111">
              <w:marLeft w:val="0"/>
              <w:marRight w:val="0"/>
              <w:marTop w:val="0"/>
              <w:marBottom w:val="0"/>
              <w:divBdr>
                <w:top w:val="none" w:sz="0" w:space="0" w:color="auto"/>
                <w:left w:val="none" w:sz="0" w:space="0" w:color="auto"/>
                <w:bottom w:val="none" w:sz="0" w:space="0" w:color="auto"/>
                <w:right w:val="none" w:sz="0" w:space="0" w:color="auto"/>
              </w:divBdr>
            </w:div>
            <w:div w:id="21435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9094">
      <w:bodyDiv w:val="1"/>
      <w:marLeft w:val="0"/>
      <w:marRight w:val="0"/>
      <w:marTop w:val="0"/>
      <w:marBottom w:val="0"/>
      <w:divBdr>
        <w:top w:val="none" w:sz="0" w:space="0" w:color="auto"/>
        <w:left w:val="none" w:sz="0" w:space="0" w:color="auto"/>
        <w:bottom w:val="none" w:sz="0" w:space="0" w:color="auto"/>
        <w:right w:val="none" w:sz="0" w:space="0" w:color="auto"/>
      </w:divBdr>
    </w:div>
    <w:div w:id="1813256724">
      <w:bodyDiv w:val="1"/>
      <w:marLeft w:val="0"/>
      <w:marRight w:val="0"/>
      <w:marTop w:val="0"/>
      <w:marBottom w:val="0"/>
      <w:divBdr>
        <w:top w:val="none" w:sz="0" w:space="0" w:color="auto"/>
        <w:left w:val="none" w:sz="0" w:space="0" w:color="auto"/>
        <w:bottom w:val="none" w:sz="0" w:space="0" w:color="auto"/>
        <w:right w:val="none" w:sz="0" w:space="0" w:color="auto"/>
      </w:divBdr>
    </w:div>
    <w:div w:id="2131241116">
      <w:bodyDiv w:val="1"/>
      <w:marLeft w:val="0"/>
      <w:marRight w:val="0"/>
      <w:marTop w:val="0"/>
      <w:marBottom w:val="0"/>
      <w:divBdr>
        <w:top w:val="none" w:sz="0" w:space="0" w:color="auto"/>
        <w:left w:val="none" w:sz="0" w:space="0" w:color="auto"/>
        <w:bottom w:val="none" w:sz="0" w:space="0" w:color="auto"/>
        <w:right w:val="none" w:sz="0" w:space="0" w:color="auto"/>
      </w:divBdr>
      <w:divsChild>
        <w:div w:id="2098399516">
          <w:marLeft w:val="0"/>
          <w:marRight w:val="0"/>
          <w:marTop w:val="0"/>
          <w:marBottom w:val="0"/>
          <w:divBdr>
            <w:top w:val="none" w:sz="0" w:space="0" w:color="auto"/>
            <w:left w:val="none" w:sz="0" w:space="0" w:color="auto"/>
            <w:bottom w:val="none" w:sz="0" w:space="0" w:color="auto"/>
            <w:right w:val="none" w:sz="0" w:space="0" w:color="auto"/>
          </w:divBdr>
          <w:divsChild>
            <w:div w:id="416365882">
              <w:marLeft w:val="0"/>
              <w:marRight w:val="0"/>
              <w:marTop w:val="0"/>
              <w:marBottom w:val="0"/>
              <w:divBdr>
                <w:top w:val="none" w:sz="0" w:space="0" w:color="auto"/>
                <w:left w:val="none" w:sz="0" w:space="0" w:color="auto"/>
                <w:bottom w:val="none" w:sz="0" w:space="0" w:color="auto"/>
                <w:right w:val="none" w:sz="0" w:space="0" w:color="auto"/>
              </w:divBdr>
            </w:div>
            <w:div w:id="6214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apitalpartner.net/investment-overview/provia-labs-investment-overview.html" TargetMode="External"/><Relationship Id="rId13" Type="http://schemas.openxmlformats.org/officeDocument/2006/relationships/hyperlink" Target="http://www.uscapitalpartners.net/"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dermspectr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uscapitalpartners.net/" TargetMode="External"/><Relationship Id="rId11" Type="http://schemas.openxmlformats.org/officeDocument/2006/relationships/hyperlink" Target="http://www.uscapitalpartner.net/investment-overview/provia-labs-investment-overview.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scapitalpartners.net/team_members.html" TargetMode="External"/><Relationship Id="rId4" Type="http://schemas.openxmlformats.org/officeDocument/2006/relationships/settings" Target="settings.xml"/><Relationship Id="rId9" Type="http://schemas.openxmlformats.org/officeDocument/2006/relationships/hyperlink" Target="http://www.dermspectra.com/" TargetMode="External"/><Relationship Id="rId14" Type="http://schemas.openxmlformats.org/officeDocument/2006/relationships/hyperlink" Target="http://www.uscapitalpartner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48EC6-830F-4B08-89DB-67209C63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Saif is speaking at a "Meet The Managers Showcase" where he'll give a 8 minute presentation, with 2 minutes of Q&amp;A</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Saif is speaking at a "Meet The Managers Showcase" where he'll give a 8 minute presentation, with 2 minutes of Q&amp;A</dc:title>
  <dc:creator>Breakwater Investment Management, LLC</dc:creator>
  <cp:lastModifiedBy>USCP</cp:lastModifiedBy>
  <cp:revision>8</cp:revision>
  <dcterms:created xsi:type="dcterms:W3CDTF">2017-06-07T12:53:00Z</dcterms:created>
  <dcterms:modified xsi:type="dcterms:W3CDTF">2017-07-06T17:25:00Z</dcterms:modified>
</cp:coreProperties>
</file>