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02DF" w14:textId="77777777" w:rsidR="004111CA" w:rsidRPr="006F637D" w:rsidRDefault="00F85A44" w:rsidP="004111CA">
      <w:pPr>
        <w:jc w:val="left"/>
        <w:rPr>
          <w:b/>
        </w:rPr>
      </w:pPr>
      <w:r w:rsidRPr="006F637D">
        <w:rPr>
          <w:b/>
        </w:rPr>
        <w:t>TRUWEST</w:t>
      </w:r>
      <w:r w:rsidRPr="006F637D">
        <w:rPr>
          <w:b/>
          <w:vertAlign w:val="superscript"/>
        </w:rPr>
        <w:t>®</w:t>
      </w:r>
      <w:r w:rsidRPr="006F637D">
        <w:rPr>
          <w:b/>
        </w:rPr>
        <w:t xml:space="preserve"> CREDIT UNION</w:t>
      </w:r>
      <w:r>
        <w:rPr>
          <w:b/>
        </w:rPr>
        <w:t xml:space="preserve"> </w:t>
      </w:r>
      <w:r w:rsidR="007D07DC">
        <w:rPr>
          <w:b/>
        </w:rPr>
        <w:t xml:space="preserve">SENDING </w:t>
      </w:r>
      <w:r w:rsidR="002453F1">
        <w:rPr>
          <w:b/>
        </w:rPr>
        <w:t xml:space="preserve">TWO </w:t>
      </w:r>
      <w:r w:rsidR="007D07DC">
        <w:rPr>
          <w:b/>
        </w:rPr>
        <w:t>LUCKY WINNERS TO VEGAS</w:t>
      </w:r>
    </w:p>
    <w:p w14:paraId="52DC0B5D" w14:textId="667A27DF" w:rsidR="004111CA" w:rsidRDefault="00BB3B11" w:rsidP="004111CA">
      <w:pPr>
        <w:jc w:val="left"/>
      </w:pPr>
      <w:r>
        <w:t>iHeartRadio Music Festival</w:t>
      </w:r>
      <w:r w:rsidR="007D07DC">
        <w:t xml:space="preserve"> Giveaway Highlights </w:t>
      </w:r>
      <w:r w:rsidR="00F85A44">
        <w:t>TruWest</w:t>
      </w:r>
      <w:r w:rsidR="007D07DC">
        <w:t>’s ClickSWITCH</w:t>
      </w:r>
      <w:r w:rsidR="007D07DC" w:rsidRPr="007D07DC">
        <w:rPr>
          <w:vertAlign w:val="superscript"/>
        </w:rPr>
        <w:t>TM</w:t>
      </w:r>
      <w:r w:rsidR="00130877">
        <w:t xml:space="preserve"> tool.</w:t>
      </w:r>
    </w:p>
    <w:p w14:paraId="5EACCD45" w14:textId="77777777" w:rsidR="004111CA" w:rsidRDefault="004111CA"/>
    <w:p w14:paraId="264BABC8" w14:textId="77777777" w:rsidR="00A77E1B" w:rsidRDefault="003F5654" w:rsidP="00272FB1">
      <w:pPr>
        <w:jc w:val="left"/>
        <w:rPr>
          <w:vertAlign w:val="superscript"/>
        </w:rPr>
      </w:pPr>
      <w:r>
        <w:t>Tempe</w:t>
      </w:r>
      <w:r w:rsidR="004F6179">
        <w:t xml:space="preserve">, Ariz. – </w:t>
      </w:r>
      <w:r w:rsidR="007D07DC">
        <w:t>July 17, 2017</w:t>
      </w:r>
      <w:r w:rsidR="004F6179">
        <w:t xml:space="preserve"> – </w:t>
      </w:r>
      <w:r w:rsidR="00272FB1">
        <w:t>TruWest</w:t>
      </w:r>
      <w:r w:rsidR="00272FB1" w:rsidRPr="00686D7A">
        <w:rPr>
          <w:vertAlign w:val="superscript"/>
        </w:rPr>
        <w:t>®</w:t>
      </w:r>
      <w:r w:rsidR="007D07DC">
        <w:t xml:space="preserve"> Credit Union is excited to</w:t>
      </w:r>
      <w:r w:rsidR="00272FB1">
        <w:t xml:space="preserve"> announce</w:t>
      </w:r>
      <w:r w:rsidR="007D07DC">
        <w:t xml:space="preserve"> i</w:t>
      </w:r>
      <w:r w:rsidR="00A77E1B">
        <w:t>ts most recent contest giveaway:</w:t>
      </w:r>
      <w:r w:rsidR="007D07DC">
        <w:t xml:space="preserve"> </w:t>
      </w:r>
      <w:r w:rsidR="00A77E1B">
        <w:t>A</w:t>
      </w:r>
      <w:r w:rsidR="002453F1">
        <w:t xml:space="preserve"> trip for two to Las Vegas to attend the iHeartRadio Music Festival.</w:t>
      </w:r>
      <w:r w:rsidR="00BB3B11" w:rsidRPr="00BB3B11">
        <w:rPr>
          <w:vertAlign w:val="superscript"/>
        </w:rPr>
        <w:t>1</w:t>
      </w:r>
    </w:p>
    <w:p w14:paraId="4009D7B8" w14:textId="77777777" w:rsidR="00A77E1B" w:rsidRDefault="00A77E1B" w:rsidP="00272FB1">
      <w:pPr>
        <w:jc w:val="left"/>
      </w:pPr>
    </w:p>
    <w:p w14:paraId="54A5934C" w14:textId="24627A32" w:rsidR="00272FB1" w:rsidRDefault="002453F1" w:rsidP="00272FB1">
      <w:pPr>
        <w:jc w:val="left"/>
      </w:pPr>
      <w:r>
        <w:t xml:space="preserve">When a member simply moves their </w:t>
      </w:r>
      <w:r w:rsidR="00BB3B11">
        <w:t xml:space="preserve">direct deposit and </w:t>
      </w:r>
      <w:r>
        <w:t>automati</w:t>
      </w:r>
      <w:r w:rsidR="00BB3B11">
        <w:t>c payments</w:t>
      </w:r>
      <w:r>
        <w:t xml:space="preserve"> to a TruWest checking account using TruWest’s ClickSWITCH</w:t>
      </w:r>
      <w:r w:rsidRPr="007D07DC">
        <w:rPr>
          <w:vertAlign w:val="superscript"/>
        </w:rPr>
        <w:t>TM</w:t>
      </w:r>
      <w:r>
        <w:t xml:space="preserve"> online account switching tool, they will be entered to win a trip for two, </w:t>
      </w:r>
      <w:r w:rsidR="00A77E1B">
        <w:t>with airfare and hotel included</w:t>
      </w:r>
      <w:r>
        <w:t xml:space="preserve">, </w:t>
      </w:r>
      <w:r w:rsidR="00A77E1B">
        <w:t xml:space="preserve">along with </w:t>
      </w:r>
      <w:r>
        <w:t xml:space="preserve">two tickets to the iHeartRadio Music Festival in Las Vegas this September. Two </w:t>
      </w:r>
      <w:r w:rsidR="00130877">
        <w:t>winners will each be awarded the trip for two.</w:t>
      </w:r>
      <w:bookmarkStart w:id="0" w:name="_GoBack"/>
      <w:bookmarkEnd w:id="0"/>
      <w:r>
        <w:t xml:space="preserve"> </w:t>
      </w:r>
      <w:r w:rsidR="00272FB1">
        <w:t>Members</w:t>
      </w:r>
      <w:r w:rsidR="00B31A9D">
        <w:t xml:space="preserve"> </w:t>
      </w:r>
      <w:r w:rsidR="00272FB1">
        <w:t xml:space="preserve">receive entries for every “switch” made through ClickSWITCH in </w:t>
      </w:r>
      <w:r w:rsidR="00BB3B11">
        <w:t xml:space="preserve">their </w:t>
      </w:r>
      <w:r w:rsidR="00272FB1">
        <w:t xml:space="preserve">online banking </w:t>
      </w:r>
      <w:r w:rsidR="00BB3B11">
        <w:t xml:space="preserve">account </w:t>
      </w:r>
      <w:r w:rsidR="00272FB1">
        <w:t xml:space="preserve">through </w:t>
      </w:r>
      <w:r>
        <w:t>August 25, 2017</w:t>
      </w:r>
      <w:r w:rsidR="00272FB1">
        <w:t xml:space="preserve">. </w:t>
      </w:r>
    </w:p>
    <w:p w14:paraId="6F10A233" w14:textId="77777777" w:rsidR="00272FB1" w:rsidRDefault="00272FB1" w:rsidP="00272FB1">
      <w:pPr>
        <w:jc w:val="left"/>
      </w:pPr>
    </w:p>
    <w:p w14:paraId="6C2B6554" w14:textId="77777777" w:rsidR="002453F1" w:rsidRDefault="00BB3B11" w:rsidP="00272FB1">
      <w:pPr>
        <w:jc w:val="left"/>
      </w:pPr>
      <w:r>
        <w:t xml:space="preserve">Since launching in </w:t>
      </w:r>
      <w:r w:rsidR="00A77E1B">
        <w:t>September</w:t>
      </w:r>
      <w:r>
        <w:t xml:space="preserve"> 2016, </w:t>
      </w:r>
      <w:r w:rsidR="00272FB1">
        <w:t>ClickSWITCH</w:t>
      </w:r>
      <w:r w:rsidR="002453F1">
        <w:t xml:space="preserve"> has been used by TruWest as an easy way to allow its</w:t>
      </w:r>
      <w:r w:rsidR="00272FB1">
        <w:t xml:space="preserve"> members to move their direct deposit and automatic payments to TruWest from existing checking accounts a</w:t>
      </w:r>
      <w:r w:rsidR="00A77E1B">
        <w:t>t other financial institutions. The tool</w:t>
      </w:r>
      <w:r w:rsidR="00272FB1">
        <w:t xml:space="preserve"> even lets them close th</w:t>
      </w:r>
      <w:r w:rsidR="0082585F">
        <w:t>eir</w:t>
      </w:r>
      <w:r w:rsidR="00272FB1">
        <w:t xml:space="preserve"> old accounts simply and securely</w:t>
      </w:r>
      <w:r w:rsidR="0081725F">
        <w:t>—all from the convenience of their online account</w:t>
      </w:r>
      <w:r w:rsidR="00272FB1">
        <w:t>.</w:t>
      </w:r>
    </w:p>
    <w:p w14:paraId="57DB2972" w14:textId="77777777" w:rsidR="00272FB1" w:rsidRDefault="00272FB1" w:rsidP="004111CA">
      <w:pPr>
        <w:jc w:val="left"/>
      </w:pPr>
    </w:p>
    <w:p w14:paraId="0DD1E3D7" w14:textId="77777777" w:rsidR="00E35CA9" w:rsidRDefault="00E35CA9" w:rsidP="004111CA">
      <w:pPr>
        <w:jc w:val="left"/>
      </w:pPr>
      <w:r>
        <w:t xml:space="preserve">To learn more about </w:t>
      </w:r>
      <w:r w:rsidR="00BB3B11">
        <w:t>TruWest’s</w:t>
      </w:r>
      <w:r w:rsidR="002453F1">
        <w:t xml:space="preserve"> </w:t>
      </w:r>
      <w:r w:rsidR="00BB3B11" w:rsidRPr="00BB3B11">
        <w:t xml:space="preserve">iHeartRadio Music Festival </w:t>
      </w:r>
      <w:r w:rsidR="00BB3B11">
        <w:t>Giveaway</w:t>
      </w:r>
      <w:r w:rsidR="002453F1">
        <w:t xml:space="preserve">, </w:t>
      </w:r>
      <w:r>
        <w:t>ClickSWITCH</w:t>
      </w:r>
      <w:r w:rsidR="0081725F">
        <w:t xml:space="preserve">, </w:t>
      </w:r>
      <w:r w:rsidR="002453F1">
        <w:t>and</w:t>
      </w:r>
      <w:r w:rsidR="007B406F">
        <w:t xml:space="preserve"> to make a switch</w:t>
      </w:r>
      <w:r>
        <w:t xml:space="preserve">, visit </w:t>
      </w:r>
      <w:hyperlink r:id="rId4" w:history="1">
        <w:r w:rsidR="007D07DC" w:rsidRPr="00DD7D8D">
          <w:rPr>
            <w:rStyle w:val="Hyperlink"/>
          </w:rPr>
          <w:t>www.truwestvegas.org</w:t>
        </w:r>
      </w:hyperlink>
      <w:r w:rsidR="00F836C9">
        <w:t xml:space="preserve"> </w:t>
      </w:r>
      <w:r>
        <w:t xml:space="preserve">or call </w:t>
      </w:r>
      <w:r w:rsidR="002453F1">
        <w:t>1 (</w:t>
      </w:r>
      <w:r w:rsidR="002453F1" w:rsidRPr="002453F1">
        <w:t>855</w:t>
      </w:r>
      <w:r w:rsidR="002453F1">
        <w:t xml:space="preserve">) </w:t>
      </w:r>
      <w:r w:rsidR="002453F1" w:rsidRPr="002453F1">
        <w:t xml:space="preserve">878-9378 </w:t>
      </w:r>
      <w:r>
        <w:t>today.</w:t>
      </w:r>
    </w:p>
    <w:p w14:paraId="481E7863" w14:textId="77777777" w:rsidR="00E35CA9" w:rsidRDefault="00E35CA9" w:rsidP="004111CA">
      <w:pPr>
        <w:jc w:val="left"/>
      </w:pPr>
    </w:p>
    <w:p w14:paraId="53FD3A2B" w14:textId="77777777" w:rsidR="00E35CA9" w:rsidRDefault="00E35CA9" w:rsidP="004111CA">
      <w:pPr>
        <w:jc w:val="left"/>
        <w:rPr>
          <w:lang w:val="en"/>
        </w:rPr>
      </w:pPr>
      <w:r w:rsidRPr="00E35CA9">
        <w:rPr>
          <w:b/>
          <w:bCs/>
          <w:lang w:val="en"/>
        </w:rPr>
        <w:t>About TruWest Credit Union</w:t>
      </w:r>
      <w:r w:rsidRPr="00E35CA9">
        <w:rPr>
          <w:lang w:val="en"/>
        </w:rPr>
        <w:t xml:space="preserve"> </w:t>
      </w:r>
      <w:r w:rsidRPr="00E35CA9">
        <w:rPr>
          <w:lang w:val="en"/>
        </w:rPr>
        <w:br/>
      </w:r>
      <w:hyperlink r:id="rId5" w:tgtFrame="_blank" w:history="1">
        <w:r w:rsidRPr="00E35CA9">
          <w:rPr>
            <w:rStyle w:val="Hyperlink"/>
            <w:lang w:val="en"/>
          </w:rPr>
          <w:t>TruWest Credit Union</w:t>
        </w:r>
      </w:hyperlink>
      <w:r w:rsidRPr="00E35CA9">
        <w:rPr>
          <w:lang w:val="en"/>
        </w:rPr>
        <w:t xml:space="preserve"> is headquartered in Tempe, Ariz., and operates as a cooperative to provide its membership with a lifetime of quality financial services and a culture of caring for its members, employees and communities. TruWest is a strong and sound financial institution with more than </w:t>
      </w:r>
      <w:r w:rsidR="007D07DC">
        <w:rPr>
          <w:lang w:val="en"/>
        </w:rPr>
        <w:t>82</w:t>
      </w:r>
      <w:r w:rsidRPr="00E35CA9">
        <w:rPr>
          <w:lang w:val="en"/>
        </w:rPr>
        <w:t>,000 members and assets totaling more than $</w:t>
      </w:r>
      <w:r w:rsidR="007D07DC">
        <w:rPr>
          <w:lang w:val="en"/>
        </w:rPr>
        <w:t>1 Billion</w:t>
      </w:r>
      <w:r w:rsidRPr="00E35CA9">
        <w:rPr>
          <w:lang w:val="en"/>
        </w:rPr>
        <w:t>. TruWest Credit Union has 12 branch</w:t>
      </w:r>
      <w:r w:rsidR="007D07DC">
        <w:rPr>
          <w:lang w:val="en"/>
        </w:rPr>
        <w:t xml:space="preserve"> locations</w:t>
      </w:r>
      <w:r w:rsidRPr="00E35CA9">
        <w:rPr>
          <w:lang w:val="en"/>
        </w:rPr>
        <w:t>—</w:t>
      </w:r>
      <w:r w:rsidR="007D07DC">
        <w:rPr>
          <w:lang w:val="en"/>
        </w:rPr>
        <w:t>nine</w:t>
      </w:r>
      <w:r w:rsidRPr="00E35CA9">
        <w:rPr>
          <w:lang w:val="en"/>
        </w:rPr>
        <w:t xml:space="preserve"> in the metro Phoenix area and </w:t>
      </w:r>
      <w:r w:rsidR="007D07DC">
        <w:rPr>
          <w:lang w:val="en"/>
        </w:rPr>
        <w:t>three</w:t>
      </w:r>
      <w:r w:rsidRPr="00E35CA9">
        <w:rPr>
          <w:lang w:val="en"/>
        </w:rPr>
        <w:t xml:space="preserve"> in Austin, Texas. For more information, visit </w:t>
      </w:r>
      <w:hyperlink r:id="rId6" w:tgtFrame="_blank" w:history="1">
        <w:r w:rsidRPr="00E35CA9">
          <w:rPr>
            <w:rStyle w:val="Hyperlink"/>
            <w:lang w:val="en"/>
          </w:rPr>
          <w:t>truwest.org</w:t>
        </w:r>
      </w:hyperlink>
      <w:r w:rsidRPr="00E35CA9">
        <w:rPr>
          <w:lang w:val="en"/>
        </w:rPr>
        <w:t>.</w:t>
      </w:r>
    </w:p>
    <w:p w14:paraId="34AD530C" w14:textId="77777777" w:rsidR="00273D28" w:rsidRDefault="00273D28" w:rsidP="004111CA">
      <w:pPr>
        <w:jc w:val="left"/>
        <w:rPr>
          <w:lang w:val="en"/>
        </w:rPr>
      </w:pPr>
    </w:p>
    <w:p w14:paraId="7857BB83" w14:textId="77777777" w:rsidR="00273D28" w:rsidRDefault="00273D28" w:rsidP="004111CA">
      <w:pPr>
        <w:jc w:val="left"/>
        <w:rPr>
          <w:b/>
          <w:bCs/>
          <w:lang w:val="en"/>
        </w:rPr>
      </w:pPr>
      <w:r w:rsidRPr="00E35CA9">
        <w:rPr>
          <w:b/>
          <w:bCs/>
          <w:lang w:val="en"/>
        </w:rPr>
        <w:t xml:space="preserve">About </w:t>
      </w:r>
      <w:r>
        <w:rPr>
          <w:b/>
          <w:bCs/>
          <w:lang w:val="en"/>
        </w:rPr>
        <w:t>ClickSWITCH</w:t>
      </w:r>
    </w:p>
    <w:p w14:paraId="58C18DB8" w14:textId="77777777" w:rsidR="00273D28" w:rsidRDefault="00273D28" w:rsidP="004111CA">
      <w:pPr>
        <w:jc w:val="left"/>
      </w:pPr>
      <w:r w:rsidRPr="00273D28">
        <w:t>ClickSWITCH</w:t>
      </w:r>
      <w:r w:rsidRPr="00A02FED">
        <w:t xml:space="preserve"> </w:t>
      </w:r>
      <w:r>
        <w:t xml:space="preserve">is a unique online banking </w:t>
      </w:r>
      <w:r w:rsidRPr="00273D28">
        <w:t xml:space="preserve">technology that simplifies the process of </w:t>
      </w:r>
      <w:r w:rsidR="00463957">
        <w:t xml:space="preserve">switching </w:t>
      </w:r>
      <w:r>
        <w:t xml:space="preserve">financial institutions </w:t>
      </w:r>
      <w:r w:rsidRPr="00273D28">
        <w:t xml:space="preserve">by quickly, safely and efficiently switching </w:t>
      </w:r>
      <w:r>
        <w:t>members’</w:t>
      </w:r>
      <w:r w:rsidRPr="00273D28">
        <w:t xml:space="preserve"> recurring payments from their old accounts to new ones. Based in Eden Prairie, MN, ClickSWITCH is a technology leader delivering world-class solutions to financial institutions of all sizes. To learn more, visit </w:t>
      </w:r>
      <w:hyperlink r:id="rId7" w:history="1">
        <w:r w:rsidRPr="00273D28">
          <w:rPr>
            <w:rStyle w:val="Hyperlink"/>
          </w:rPr>
          <w:t>www.ClickSWITCH.com</w:t>
        </w:r>
      </w:hyperlink>
      <w:r w:rsidRPr="00273D28">
        <w:t>.</w:t>
      </w:r>
    </w:p>
    <w:p w14:paraId="1466B2E0" w14:textId="77777777" w:rsidR="00BB3B11" w:rsidRDefault="00BB3B11" w:rsidP="004111CA">
      <w:pPr>
        <w:jc w:val="left"/>
      </w:pPr>
    </w:p>
    <w:p w14:paraId="42E8E57C" w14:textId="77777777" w:rsidR="00BB3B11" w:rsidRPr="00BB3B11" w:rsidRDefault="00BB3B11" w:rsidP="004111CA">
      <w:pPr>
        <w:jc w:val="left"/>
        <w:rPr>
          <w:sz w:val="16"/>
          <w:szCs w:val="16"/>
        </w:rPr>
      </w:pPr>
      <w:r w:rsidRPr="00BB3B11">
        <w:rPr>
          <w:i/>
          <w:iCs/>
          <w:sz w:val="16"/>
          <w:szCs w:val="16"/>
          <w:vertAlign w:val="superscript"/>
        </w:rPr>
        <w:t>1</w:t>
      </w:r>
      <w:r w:rsidRPr="00BB3B11">
        <w:rPr>
          <w:i/>
          <w:iCs/>
          <w:sz w:val="16"/>
          <w:szCs w:val="16"/>
        </w:rPr>
        <w:t>Void where prohibited. No purchase necessary to enter or win. Terms and conditions may apply. Must be 18 years of age and a U.S. resident to participate. Promotion period 07/17/17 through 08/25/17. Entry into this promotion or acceptance of any prize constitutes acceptance of the official rules. Winners will be announced by email or pursuant to the official rules by 08/30/17 to claim prize. Restrictions apply. Actual odds of winning depend on the number of eligible entries received. Visit truwest.org/iheartrules, contact the credit union at 1 (855) 878-9378 or write to us, Sponsor, at TruWest Credit Union, “iHeartRadio Giveaway” PO Box 3489, Scottsdale, AZ 85271 to obtain a complete copy of the official rules, entry and prize information, including any restrictions for this promotion.</w:t>
      </w:r>
    </w:p>
    <w:sectPr w:rsidR="00BB3B11" w:rsidRPr="00BB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CA"/>
    <w:rsid w:val="00054972"/>
    <w:rsid w:val="000C41B8"/>
    <w:rsid w:val="00130877"/>
    <w:rsid w:val="001D318F"/>
    <w:rsid w:val="002453F1"/>
    <w:rsid w:val="00260759"/>
    <w:rsid w:val="00272FB1"/>
    <w:rsid w:val="00273D28"/>
    <w:rsid w:val="003079B8"/>
    <w:rsid w:val="003C332A"/>
    <w:rsid w:val="003F5654"/>
    <w:rsid w:val="004111CA"/>
    <w:rsid w:val="00456FC6"/>
    <w:rsid w:val="00463957"/>
    <w:rsid w:val="004F6179"/>
    <w:rsid w:val="006F637D"/>
    <w:rsid w:val="00774E43"/>
    <w:rsid w:val="007B406F"/>
    <w:rsid w:val="007D07DC"/>
    <w:rsid w:val="0081725F"/>
    <w:rsid w:val="0082585F"/>
    <w:rsid w:val="00841A1E"/>
    <w:rsid w:val="009258AB"/>
    <w:rsid w:val="00985988"/>
    <w:rsid w:val="009B6BA0"/>
    <w:rsid w:val="00A02FED"/>
    <w:rsid w:val="00A77E1B"/>
    <w:rsid w:val="00B31A9D"/>
    <w:rsid w:val="00B6029B"/>
    <w:rsid w:val="00BB3B11"/>
    <w:rsid w:val="00D32B4B"/>
    <w:rsid w:val="00E25ACB"/>
    <w:rsid w:val="00E35CA9"/>
    <w:rsid w:val="00F81EAB"/>
    <w:rsid w:val="00F836C9"/>
    <w:rsid w:val="00F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1245"/>
  <w15:chartTrackingRefBased/>
  <w15:docId w15:val="{C5AB19D5-90A8-4942-8DD1-80EC27E5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C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E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E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E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tect-us.mimecast.com/s/ANnQBeUllJoF1?domain=clickswit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uwest.org/" TargetMode="External"/><Relationship Id="rId5" Type="http://schemas.openxmlformats.org/officeDocument/2006/relationships/hyperlink" Target="https://www.truwest.org/" TargetMode="External"/><Relationship Id="rId4" Type="http://schemas.openxmlformats.org/officeDocument/2006/relationships/hyperlink" Target="http://www.truwestvega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TruWest Credit Union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Vega, Lisa</dc:creator>
  <cp:keywords/>
  <dc:description/>
  <cp:lastModifiedBy>Moore, Travis</cp:lastModifiedBy>
  <cp:revision>2</cp:revision>
  <dcterms:created xsi:type="dcterms:W3CDTF">2017-07-19T19:07:00Z</dcterms:created>
  <dcterms:modified xsi:type="dcterms:W3CDTF">2017-07-19T19:07:00Z</dcterms:modified>
</cp:coreProperties>
</file>