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BC990" w14:textId="77777777" w:rsidR="0038592E" w:rsidRDefault="0038592E" w:rsidP="008363B3">
      <w:pPr>
        <w:ind w:left="270"/>
        <w:rPr>
          <w:rFonts w:ascii="Cambria" w:hAnsi="Cambria"/>
          <w:b/>
          <w:color w:val="000000" w:themeColor="text1"/>
        </w:rPr>
      </w:pPr>
    </w:p>
    <w:p w14:paraId="61D072B3" w14:textId="77777777" w:rsidR="0038592E" w:rsidRDefault="0038592E" w:rsidP="008363B3">
      <w:pPr>
        <w:ind w:left="270"/>
        <w:rPr>
          <w:rFonts w:ascii="Cambria" w:hAnsi="Cambria"/>
          <w:b/>
          <w:color w:val="000000" w:themeColor="text1"/>
        </w:rPr>
      </w:pPr>
    </w:p>
    <w:p w14:paraId="1C8F4CBF" w14:textId="4CE66913" w:rsidR="00D87B4C" w:rsidRPr="00D8614C" w:rsidRDefault="00D87B4C" w:rsidP="008363B3">
      <w:pPr>
        <w:ind w:left="270"/>
        <w:rPr>
          <w:rFonts w:ascii="Cambria" w:hAnsi="Cambria"/>
          <w:color w:val="000000" w:themeColor="text1"/>
        </w:rPr>
      </w:pPr>
      <w:r w:rsidRPr="00D8614C">
        <w:rPr>
          <w:rFonts w:ascii="Cambria" w:hAnsi="Cambria"/>
          <w:b/>
          <w:color w:val="000000" w:themeColor="text1"/>
        </w:rPr>
        <w:t>FOR IMMEDIATE RELEASE</w:t>
      </w:r>
      <w:r w:rsidR="005662C2" w:rsidRPr="00D8614C">
        <w:rPr>
          <w:rFonts w:ascii="Cambria" w:hAnsi="Cambria"/>
          <w:color w:val="000000" w:themeColor="text1"/>
        </w:rPr>
        <w:tab/>
      </w:r>
      <w:r w:rsidR="005662C2" w:rsidRPr="00D8614C">
        <w:rPr>
          <w:rFonts w:ascii="Cambria" w:hAnsi="Cambria"/>
          <w:color w:val="000000" w:themeColor="text1"/>
        </w:rPr>
        <w:tab/>
      </w:r>
      <w:r w:rsidR="005662C2" w:rsidRPr="00D8614C">
        <w:rPr>
          <w:rFonts w:ascii="Cambria" w:hAnsi="Cambria"/>
          <w:color w:val="000000" w:themeColor="text1"/>
        </w:rPr>
        <w:tab/>
      </w:r>
      <w:r w:rsidR="005662C2" w:rsidRPr="00D8614C">
        <w:rPr>
          <w:rFonts w:ascii="Cambria" w:hAnsi="Cambria"/>
          <w:color w:val="000000" w:themeColor="text1"/>
        </w:rPr>
        <w:tab/>
      </w:r>
      <w:r w:rsidR="005662C2" w:rsidRPr="00D8614C">
        <w:rPr>
          <w:rFonts w:ascii="Cambria" w:hAnsi="Cambria"/>
          <w:color w:val="000000" w:themeColor="text1"/>
        </w:rPr>
        <w:tab/>
      </w:r>
      <w:r w:rsidR="005662C2" w:rsidRPr="00D8614C">
        <w:rPr>
          <w:rFonts w:ascii="Cambria" w:hAnsi="Cambria"/>
          <w:color w:val="000000" w:themeColor="text1"/>
        </w:rPr>
        <w:tab/>
      </w:r>
      <w:r w:rsidR="005662C2" w:rsidRPr="00D8614C">
        <w:rPr>
          <w:rFonts w:ascii="Cambria" w:hAnsi="Cambria"/>
          <w:color w:val="000000" w:themeColor="text1"/>
        </w:rPr>
        <w:tab/>
      </w:r>
      <w:r w:rsidRPr="00D8614C">
        <w:rPr>
          <w:rFonts w:ascii="Cambria" w:hAnsi="Cambria"/>
          <w:color w:val="000000" w:themeColor="text1"/>
        </w:rPr>
        <w:t xml:space="preserve">JULY </w:t>
      </w:r>
      <w:r w:rsidR="00A67B2F">
        <w:rPr>
          <w:rFonts w:ascii="Cambria" w:hAnsi="Cambria"/>
          <w:color w:val="000000" w:themeColor="text1"/>
        </w:rPr>
        <w:t>24</w:t>
      </w:r>
      <w:r w:rsidRPr="00D8614C">
        <w:rPr>
          <w:rFonts w:ascii="Cambria" w:hAnsi="Cambria"/>
          <w:color w:val="000000" w:themeColor="text1"/>
        </w:rPr>
        <w:t>, 2017</w:t>
      </w:r>
    </w:p>
    <w:p w14:paraId="407FF2E9" w14:textId="77777777" w:rsidR="00D87B4C" w:rsidRPr="00D8614C" w:rsidRDefault="00D87B4C" w:rsidP="008363B3">
      <w:pPr>
        <w:ind w:left="270"/>
        <w:rPr>
          <w:rFonts w:ascii="Cambria" w:hAnsi="Cambria"/>
          <w:color w:val="000000" w:themeColor="text1"/>
        </w:rPr>
      </w:pPr>
    </w:p>
    <w:p w14:paraId="14CD319E" w14:textId="77777777" w:rsidR="0038592E" w:rsidRDefault="0038592E" w:rsidP="008363B3">
      <w:pPr>
        <w:ind w:left="270"/>
        <w:rPr>
          <w:rFonts w:ascii="Cambria" w:hAnsi="Cambria"/>
          <w:color w:val="000000" w:themeColor="text1"/>
        </w:rPr>
      </w:pPr>
    </w:p>
    <w:p w14:paraId="07969EFA" w14:textId="77846002" w:rsidR="00D87B4C" w:rsidRPr="00D8614C" w:rsidRDefault="00E46FD7" w:rsidP="008363B3">
      <w:pPr>
        <w:ind w:left="270"/>
        <w:rPr>
          <w:rFonts w:ascii="Cambria" w:hAnsi="Cambria"/>
          <w:color w:val="000000" w:themeColor="text1"/>
        </w:rPr>
      </w:pPr>
      <w:r w:rsidRPr="00D8614C">
        <w:rPr>
          <w:rFonts w:ascii="Cambria" w:hAnsi="Cambria"/>
          <w:color w:val="000000" w:themeColor="text1"/>
        </w:rPr>
        <w:t xml:space="preserve">NEXT TIER HD and </w:t>
      </w:r>
      <w:r w:rsidR="00205309" w:rsidRPr="00D8614C">
        <w:rPr>
          <w:rFonts w:ascii="Cambria" w:hAnsi="Cambria"/>
          <w:color w:val="000000" w:themeColor="text1"/>
        </w:rPr>
        <w:t>DATABANK</w:t>
      </w:r>
      <w:r w:rsidR="00D87B4C" w:rsidRPr="00D8614C">
        <w:rPr>
          <w:rFonts w:ascii="Cambria" w:hAnsi="Cambria"/>
          <w:color w:val="000000" w:themeColor="text1"/>
        </w:rPr>
        <w:t xml:space="preserve"> </w:t>
      </w:r>
      <w:r w:rsidRPr="00D8614C">
        <w:rPr>
          <w:rFonts w:ascii="Cambria" w:hAnsi="Cambria"/>
          <w:color w:val="000000" w:themeColor="text1"/>
        </w:rPr>
        <w:t xml:space="preserve">ESTABLISH JOINT VENTURE for DEVELOPMENT of </w:t>
      </w:r>
      <w:r w:rsidR="00D87B4C" w:rsidRPr="00D8614C">
        <w:rPr>
          <w:rFonts w:ascii="Cambria" w:hAnsi="Cambria"/>
          <w:color w:val="000000" w:themeColor="text1"/>
        </w:rPr>
        <w:t>GEORGIA TECH DATA CENTER</w:t>
      </w:r>
    </w:p>
    <w:p w14:paraId="385D977D" w14:textId="77777777" w:rsidR="00D87B4C" w:rsidRPr="00D8614C" w:rsidRDefault="00D87B4C" w:rsidP="008363B3">
      <w:pPr>
        <w:ind w:left="270"/>
        <w:rPr>
          <w:rFonts w:ascii="Cambria" w:hAnsi="Cambria"/>
          <w:color w:val="000000" w:themeColor="text1"/>
        </w:rPr>
      </w:pPr>
    </w:p>
    <w:p w14:paraId="08D1CF3A" w14:textId="1C59CA4D" w:rsidR="009C456C" w:rsidRPr="00D8614C" w:rsidRDefault="003C116C" w:rsidP="00001E2B">
      <w:pPr>
        <w:spacing w:line="276" w:lineRule="auto"/>
        <w:ind w:left="270"/>
        <w:jc w:val="both"/>
        <w:rPr>
          <w:rFonts w:ascii="Cambria" w:hAnsi="Cambria"/>
          <w:color w:val="000000" w:themeColor="text1"/>
        </w:rPr>
      </w:pPr>
      <w:r w:rsidRPr="00D8614C">
        <w:rPr>
          <w:rFonts w:ascii="Cambria" w:hAnsi="Cambria"/>
          <w:color w:val="000000" w:themeColor="text1"/>
        </w:rPr>
        <w:t xml:space="preserve">Atlanta, Georgia:  </w:t>
      </w:r>
      <w:r w:rsidR="00CA102C" w:rsidRPr="00D8614C">
        <w:rPr>
          <w:rFonts w:ascii="Cambria" w:hAnsi="Cambria"/>
          <w:color w:val="000000" w:themeColor="text1"/>
        </w:rPr>
        <w:t>Next Tier HD, a private</w:t>
      </w:r>
      <w:r w:rsidR="00D87B4C" w:rsidRPr="00D8614C">
        <w:rPr>
          <w:rFonts w:ascii="Cambria" w:hAnsi="Cambria"/>
          <w:color w:val="000000" w:themeColor="text1"/>
        </w:rPr>
        <w:t xml:space="preserve"> </w:t>
      </w:r>
      <w:r w:rsidR="008D49B5" w:rsidRPr="00D8614C">
        <w:rPr>
          <w:rFonts w:ascii="Cambria" w:hAnsi="Cambria"/>
          <w:color w:val="000000" w:themeColor="text1"/>
        </w:rPr>
        <w:t xml:space="preserve">real estate development </w:t>
      </w:r>
      <w:r w:rsidR="008E323A" w:rsidRPr="00D8614C">
        <w:rPr>
          <w:rFonts w:ascii="Cambria" w:hAnsi="Cambria"/>
          <w:color w:val="000000" w:themeColor="text1"/>
        </w:rPr>
        <w:t xml:space="preserve">company </w:t>
      </w:r>
      <w:r w:rsidR="00D87B4C" w:rsidRPr="00D8614C">
        <w:rPr>
          <w:rFonts w:ascii="Cambria" w:hAnsi="Cambria"/>
          <w:color w:val="000000" w:themeColor="text1"/>
        </w:rPr>
        <w:t>headquartered in New York, NY</w:t>
      </w:r>
      <w:r w:rsidR="00AB4618" w:rsidRPr="00D8614C">
        <w:rPr>
          <w:rFonts w:ascii="Cambria" w:hAnsi="Cambria"/>
          <w:color w:val="000000" w:themeColor="text1"/>
        </w:rPr>
        <w:t xml:space="preserve"> </w:t>
      </w:r>
      <w:r w:rsidR="0023223E" w:rsidRPr="00D8614C">
        <w:rPr>
          <w:rFonts w:ascii="Cambria" w:hAnsi="Cambria"/>
          <w:color w:val="000000" w:themeColor="text1"/>
        </w:rPr>
        <w:t>(</w:t>
      </w:r>
      <w:hyperlink r:id="rId6" w:history="1">
        <w:r w:rsidR="0023223E" w:rsidRPr="00D8614C">
          <w:rPr>
            <w:rStyle w:val="Hyperlink"/>
            <w:rFonts w:ascii="Cambria" w:hAnsi="Cambria"/>
          </w:rPr>
          <w:t>www.nexttierhd.com</w:t>
        </w:r>
      </w:hyperlink>
      <w:r w:rsidR="0023223E" w:rsidRPr="00D8614C">
        <w:rPr>
          <w:rFonts w:ascii="Cambria" w:hAnsi="Cambria"/>
          <w:color w:val="000000" w:themeColor="text1"/>
        </w:rPr>
        <w:t>)</w:t>
      </w:r>
      <w:r w:rsidR="00D87B4C" w:rsidRPr="00D8614C">
        <w:rPr>
          <w:rFonts w:ascii="Cambria" w:hAnsi="Cambria"/>
          <w:color w:val="000000" w:themeColor="text1"/>
        </w:rPr>
        <w:t xml:space="preserve">, </w:t>
      </w:r>
      <w:r w:rsidR="00001E2B" w:rsidRPr="00D8614C">
        <w:rPr>
          <w:rFonts w:ascii="Cambria" w:hAnsi="Cambria"/>
          <w:color w:val="000000" w:themeColor="text1"/>
        </w:rPr>
        <w:t xml:space="preserve">has </w:t>
      </w:r>
      <w:r w:rsidR="00D87B4C" w:rsidRPr="00D8614C">
        <w:rPr>
          <w:rFonts w:ascii="Cambria" w:hAnsi="Cambria"/>
          <w:color w:val="000000" w:themeColor="text1"/>
        </w:rPr>
        <w:t>concluded a</w:t>
      </w:r>
      <w:r w:rsidR="005662C2" w:rsidRPr="00D8614C">
        <w:rPr>
          <w:rFonts w:ascii="Cambria" w:hAnsi="Cambria"/>
          <w:color w:val="000000" w:themeColor="text1"/>
        </w:rPr>
        <w:t>n</w:t>
      </w:r>
      <w:r w:rsidR="00E46FD7" w:rsidRPr="00D8614C">
        <w:rPr>
          <w:rFonts w:ascii="Cambria" w:hAnsi="Cambria"/>
          <w:color w:val="000000" w:themeColor="text1"/>
        </w:rPr>
        <w:t xml:space="preserve"> </w:t>
      </w:r>
      <w:r w:rsidR="00D87B4C" w:rsidRPr="00D8614C">
        <w:rPr>
          <w:rFonts w:ascii="Cambria" w:hAnsi="Cambria"/>
          <w:color w:val="000000" w:themeColor="text1"/>
        </w:rPr>
        <w:t xml:space="preserve">agreement with </w:t>
      </w:r>
      <w:r w:rsidR="00326A27" w:rsidRPr="00D8614C">
        <w:rPr>
          <w:rFonts w:ascii="Cambria" w:hAnsi="Cambria"/>
          <w:color w:val="000000" w:themeColor="text1"/>
        </w:rPr>
        <w:t>Data</w:t>
      </w:r>
      <w:r w:rsidR="00326A27">
        <w:rPr>
          <w:rFonts w:ascii="Cambria" w:hAnsi="Cambria"/>
          <w:color w:val="000000" w:themeColor="text1"/>
        </w:rPr>
        <w:t>B</w:t>
      </w:r>
      <w:r w:rsidR="00326A27" w:rsidRPr="00D8614C">
        <w:rPr>
          <w:rFonts w:ascii="Cambria" w:hAnsi="Cambria"/>
          <w:color w:val="000000" w:themeColor="text1"/>
        </w:rPr>
        <w:t xml:space="preserve">ank </w:t>
      </w:r>
      <w:r w:rsidR="0023223E" w:rsidRPr="00D8614C">
        <w:rPr>
          <w:rFonts w:ascii="Cambria" w:hAnsi="Cambria"/>
          <w:color w:val="000000" w:themeColor="text1"/>
        </w:rPr>
        <w:t>(</w:t>
      </w:r>
      <w:hyperlink r:id="rId7" w:history="1">
        <w:r w:rsidR="0023223E" w:rsidRPr="00D8614C">
          <w:rPr>
            <w:rStyle w:val="Hyperlink"/>
            <w:rFonts w:ascii="Cambria" w:hAnsi="Cambria"/>
          </w:rPr>
          <w:t>www.databank.com</w:t>
        </w:r>
      </w:hyperlink>
      <w:r w:rsidR="0023223E" w:rsidRPr="00D8614C">
        <w:rPr>
          <w:rFonts w:ascii="Cambria" w:hAnsi="Cambria"/>
          <w:color w:val="000000" w:themeColor="text1"/>
        </w:rPr>
        <w:t>)</w:t>
      </w:r>
      <w:r w:rsidR="00D87B4C" w:rsidRPr="00D8614C">
        <w:rPr>
          <w:rFonts w:ascii="Cambria" w:hAnsi="Cambria"/>
          <w:color w:val="000000" w:themeColor="text1"/>
        </w:rPr>
        <w:t xml:space="preserve"> to</w:t>
      </w:r>
      <w:r w:rsidR="00E46FD7" w:rsidRPr="00D8614C">
        <w:rPr>
          <w:rFonts w:ascii="Cambria" w:hAnsi="Cambria"/>
          <w:color w:val="000000" w:themeColor="text1"/>
        </w:rPr>
        <w:t xml:space="preserve"> develop and lease a</w:t>
      </w:r>
      <w:r w:rsidR="00D87B4C" w:rsidRPr="00D8614C">
        <w:rPr>
          <w:rFonts w:ascii="Cambria" w:hAnsi="Cambria"/>
          <w:color w:val="000000" w:themeColor="text1"/>
        </w:rPr>
        <w:t xml:space="preserve"> </w:t>
      </w:r>
      <w:r w:rsidR="00410115" w:rsidRPr="00D8614C">
        <w:rPr>
          <w:rFonts w:ascii="Cambria" w:hAnsi="Cambria"/>
          <w:color w:val="000000" w:themeColor="text1"/>
        </w:rPr>
        <w:t>‘next-generation’</w:t>
      </w:r>
      <w:r w:rsidR="005662C2" w:rsidRPr="00D8614C">
        <w:rPr>
          <w:rFonts w:ascii="Cambria" w:hAnsi="Cambria"/>
          <w:color w:val="000000" w:themeColor="text1"/>
        </w:rPr>
        <w:t>,</w:t>
      </w:r>
      <w:r w:rsidR="00D87B4C" w:rsidRPr="00D8614C">
        <w:rPr>
          <w:rFonts w:ascii="Cambria" w:hAnsi="Cambria"/>
          <w:color w:val="000000" w:themeColor="text1"/>
        </w:rPr>
        <w:t xml:space="preserve"> </w:t>
      </w:r>
      <w:r w:rsidR="00410115" w:rsidRPr="00D8614C">
        <w:rPr>
          <w:rFonts w:ascii="Cambria" w:hAnsi="Cambria"/>
          <w:color w:val="000000" w:themeColor="text1"/>
        </w:rPr>
        <w:t>h</w:t>
      </w:r>
      <w:r w:rsidR="008E323A" w:rsidRPr="00D8614C">
        <w:rPr>
          <w:rFonts w:ascii="Cambria" w:hAnsi="Cambria"/>
          <w:color w:val="000000" w:themeColor="text1"/>
        </w:rPr>
        <w:t>igh</w:t>
      </w:r>
      <w:r w:rsidR="00205309" w:rsidRPr="00D8614C">
        <w:rPr>
          <w:rFonts w:ascii="Cambria" w:hAnsi="Cambria"/>
          <w:color w:val="000000" w:themeColor="text1"/>
        </w:rPr>
        <w:t>-</w:t>
      </w:r>
      <w:r w:rsidR="00410115" w:rsidRPr="00D8614C">
        <w:rPr>
          <w:rFonts w:ascii="Cambria" w:hAnsi="Cambria"/>
          <w:color w:val="000000" w:themeColor="text1"/>
        </w:rPr>
        <w:t>p</w:t>
      </w:r>
      <w:r w:rsidR="008E323A" w:rsidRPr="00D8614C">
        <w:rPr>
          <w:rFonts w:ascii="Cambria" w:hAnsi="Cambria"/>
          <w:color w:val="000000" w:themeColor="text1"/>
        </w:rPr>
        <w:t xml:space="preserve">erformance </w:t>
      </w:r>
      <w:r w:rsidR="00410115" w:rsidRPr="00D8614C">
        <w:rPr>
          <w:rFonts w:ascii="Cambria" w:hAnsi="Cambria"/>
          <w:color w:val="000000" w:themeColor="text1"/>
        </w:rPr>
        <w:t>c</w:t>
      </w:r>
      <w:r w:rsidR="008E323A" w:rsidRPr="00D8614C">
        <w:rPr>
          <w:rFonts w:ascii="Cambria" w:hAnsi="Cambria"/>
          <w:color w:val="000000" w:themeColor="text1"/>
        </w:rPr>
        <w:t xml:space="preserve">omputer </w:t>
      </w:r>
      <w:r w:rsidR="00410115" w:rsidRPr="00D8614C">
        <w:rPr>
          <w:rFonts w:ascii="Cambria" w:hAnsi="Cambria"/>
          <w:color w:val="000000" w:themeColor="text1"/>
        </w:rPr>
        <w:t>c</w:t>
      </w:r>
      <w:r w:rsidR="008E323A" w:rsidRPr="00D8614C">
        <w:rPr>
          <w:rFonts w:ascii="Cambria" w:hAnsi="Cambria"/>
          <w:color w:val="000000" w:themeColor="text1"/>
        </w:rPr>
        <w:t xml:space="preserve">enter </w:t>
      </w:r>
      <w:r w:rsidR="00E46FD7" w:rsidRPr="00D8614C">
        <w:rPr>
          <w:rFonts w:ascii="Cambria" w:hAnsi="Cambria"/>
          <w:color w:val="000000" w:themeColor="text1"/>
        </w:rPr>
        <w:t>(the“</w:t>
      </w:r>
      <w:r w:rsidR="00D87B4C" w:rsidRPr="00D8614C">
        <w:rPr>
          <w:rFonts w:ascii="Cambria" w:hAnsi="Cambria"/>
          <w:color w:val="000000" w:themeColor="text1"/>
        </w:rPr>
        <w:t>HPCC</w:t>
      </w:r>
      <w:r w:rsidR="00E46FD7" w:rsidRPr="00D8614C">
        <w:rPr>
          <w:rFonts w:ascii="Cambria" w:hAnsi="Cambria"/>
          <w:color w:val="000000" w:themeColor="text1"/>
        </w:rPr>
        <w:t>”</w:t>
      </w:r>
      <w:r w:rsidR="00D87B4C" w:rsidRPr="00D8614C">
        <w:rPr>
          <w:rFonts w:ascii="Cambria" w:hAnsi="Cambria"/>
          <w:color w:val="000000" w:themeColor="text1"/>
        </w:rPr>
        <w:t>)</w:t>
      </w:r>
      <w:r w:rsidR="0023223E" w:rsidRPr="00D8614C">
        <w:rPr>
          <w:rFonts w:ascii="Cambria" w:hAnsi="Cambria"/>
          <w:color w:val="000000" w:themeColor="text1"/>
        </w:rPr>
        <w:t xml:space="preserve"> </w:t>
      </w:r>
      <w:r w:rsidR="00D87B4C" w:rsidRPr="00D8614C">
        <w:rPr>
          <w:rFonts w:ascii="Cambria" w:hAnsi="Cambria"/>
          <w:color w:val="000000" w:themeColor="text1"/>
        </w:rPr>
        <w:t xml:space="preserve">in Midtown Atlanta.  </w:t>
      </w:r>
    </w:p>
    <w:p w14:paraId="62C941F8" w14:textId="77777777" w:rsidR="009C456C" w:rsidRPr="00D8614C" w:rsidRDefault="009C456C" w:rsidP="00001E2B">
      <w:pPr>
        <w:spacing w:line="276" w:lineRule="auto"/>
        <w:ind w:left="270"/>
        <w:jc w:val="both"/>
        <w:rPr>
          <w:rFonts w:ascii="Cambria" w:hAnsi="Cambria"/>
          <w:color w:val="000000" w:themeColor="text1"/>
        </w:rPr>
      </w:pPr>
    </w:p>
    <w:p w14:paraId="154F9ECC" w14:textId="7A27780E" w:rsidR="009C456C" w:rsidRPr="00015ED2" w:rsidRDefault="00D87B4C" w:rsidP="00001E2B">
      <w:pPr>
        <w:spacing w:line="276" w:lineRule="auto"/>
        <w:ind w:left="270"/>
        <w:jc w:val="both"/>
        <w:rPr>
          <w:rFonts w:eastAsia="Times New Roman"/>
          <w:color w:val="000000"/>
          <w:shd w:val="clear" w:color="auto" w:fill="FFFFFF"/>
        </w:rPr>
      </w:pPr>
      <w:r w:rsidRPr="00D8614C">
        <w:rPr>
          <w:rFonts w:ascii="Cambria" w:hAnsi="Cambria"/>
          <w:color w:val="000000" w:themeColor="text1"/>
        </w:rPr>
        <w:t xml:space="preserve">The HPCC is part of </w:t>
      </w:r>
      <w:r w:rsidR="008D49B5" w:rsidRPr="00D8614C">
        <w:rPr>
          <w:rFonts w:ascii="Cambria" w:hAnsi="Cambria"/>
          <w:color w:val="000000" w:themeColor="text1"/>
        </w:rPr>
        <w:t>the</w:t>
      </w:r>
      <w:r w:rsidRPr="00D8614C">
        <w:rPr>
          <w:rFonts w:ascii="Cambria" w:hAnsi="Cambria"/>
          <w:color w:val="000000" w:themeColor="text1"/>
        </w:rPr>
        <w:t xml:space="preserve"> larger </w:t>
      </w:r>
      <w:r w:rsidR="001A09FB">
        <w:rPr>
          <w:rFonts w:ascii="Cambria" w:hAnsi="Cambria"/>
          <w:color w:val="000000" w:themeColor="text1"/>
        </w:rPr>
        <w:t>Coda</w:t>
      </w:r>
      <w:r w:rsidR="008D49B5" w:rsidRPr="00D8614C">
        <w:rPr>
          <w:rFonts w:ascii="Cambria" w:hAnsi="Cambria"/>
          <w:color w:val="000000" w:themeColor="text1"/>
        </w:rPr>
        <w:t xml:space="preserve"> development</w:t>
      </w:r>
      <w:r w:rsidR="00003535" w:rsidRPr="00D8614C">
        <w:rPr>
          <w:rFonts w:ascii="Cambria" w:hAnsi="Cambria"/>
          <w:color w:val="000000" w:themeColor="text1"/>
        </w:rPr>
        <w:t xml:space="preserve"> </w:t>
      </w:r>
      <w:r w:rsidR="00205309" w:rsidRPr="00D8614C">
        <w:rPr>
          <w:rFonts w:ascii="Cambria" w:hAnsi="Cambria"/>
          <w:color w:val="000000" w:themeColor="text1"/>
        </w:rPr>
        <w:t xml:space="preserve">located in Technology Square </w:t>
      </w:r>
      <w:r w:rsidR="00003535" w:rsidRPr="00D8614C">
        <w:rPr>
          <w:rFonts w:ascii="Cambria" w:hAnsi="Cambria"/>
          <w:color w:val="000000" w:themeColor="text1"/>
        </w:rPr>
        <w:t>(</w:t>
      </w:r>
      <w:hyperlink r:id="rId8" w:history="1">
        <w:r w:rsidR="00003535" w:rsidRPr="00D8614C">
          <w:rPr>
            <w:rStyle w:val="Hyperlink"/>
            <w:rFonts w:ascii="Cambria" w:hAnsi="Cambria"/>
          </w:rPr>
          <w:t>http://</w:t>
        </w:r>
        <w:r w:rsidR="001A09FB">
          <w:rPr>
            <w:rStyle w:val="Hyperlink"/>
            <w:rFonts w:ascii="Cambria" w:hAnsi="Cambria"/>
          </w:rPr>
          <w:t>Coda</w:t>
        </w:r>
        <w:r w:rsidR="00003535" w:rsidRPr="00D8614C">
          <w:rPr>
            <w:rStyle w:val="Hyperlink"/>
            <w:rFonts w:ascii="Cambria" w:hAnsi="Cambria"/>
          </w:rPr>
          <w:t>techsquare.com</w:t>
        </w:r>
      </w:hyperlink>
      <w:r w:rsidR="00003535" w:rsidRPr="00D8614C">
        <w:rPr>
          <w:rFonts w:ascii="Cambria" w:hAnsi="Cambria"/>
          <w:color w:val="000000" w:themeColor="text1"/>
        </w:rPr>
        <w:t>)</w:t>
      </w:r>
      <w:r w:rsidR="008D49B5" w:rsidRPr="00D8614C">
        <w:rPr>
          <w:rFonts w:ascii="Cambria" w:hAnsi="Cambria"/>
          <w:color w:val="000000" w:themeColor="text1"/>
        </w:rPr>
        <w:t xml:space="preserve"> that includes a </w:t>
      </w:r>
      <w:r w:rsidR="00003535" w:rsidRPr="00D8614C">
        <w:rPr>
          <w:rFonts w:ascii="Cambria" w:hAnsi="Cambria"/>
          <w:color w:val="000000" w:themeColor="text1"/>
        </w:rPr>
        <w:t>645</w:t>
      </w:r>
      <w:r w:rsidR="008D49B5" w:rsidRPr="00D8614C">
        <w:rPr>
          <w:rFonts w:ascii="Cambria" w:hAnsi="Cambria"/>
          <w:color w:val="000000" w:themeColor="text1"/>
        </w:rPr>
        <w:t xml:space="preserve">,000 </w:t>
      </w:r>
      <w:r w:rsidR="00003535" w:rsidRPr="00D8614C">
        <w:rPr>
          <w:rFonts w:ascii="Cambria" w:hAnsi="Cambria"/>
          <w:color w:val="000000" w:themeColor="text1"/>
        </w:rPr>
        <w:t xml:space="preserve">square foot </w:t>
      </w:r>
      <w:r w:rsidR="008D49B5" w:rsidRPr="00D8614C">
        <w:rPr>
          <w:rFonts w:ascii="Cambria" w:hAnsi="Cambria"/>
          <w:color w:val="000000" w:themeColor="text1"/>
        </w:rPr>
        <w:t>office tower</w:t>
      </w:r>
      <w:r w:rsidR="000D4679" w:rsidRPr="00D8614C">
        <w:rPr>
          <w:rFonts w:ascii="Cambria" w:hAnsi="Cambria"/>
          <w:color w:val="000000" w:themeColor="text1"/>
        </w:rPr>
        <w:t xml:space="preserve"> that is being separately developed by Portman Holding.</w:t>
      </w:r>
      <w:r w:rsidR="009C456C" w:rsidRPr="00D8614C">
        <w:rPr>
          <w:rFonts w:ascii="Cambria" w:hAnsi="Cambria"/>
          <w:color w:val="000000" w:themeColor="text1"/>
        </w:rPr>
        <w:t xml:space="preserve">  </w:t>
      </w:r>
      <w:r w:rsidR="008D49B5" w:rsidRPr="00D8614C">
        <w:rPr>
          <w:rFonts w:ascii="Cambria" w:hAnsi="Cambria"/>
          <w:color w:val="000000" w:themeColor="text1"/>
        </w:rPr>
        <w:t xml:space="preserve">Both the office tower and the adjoining HPCC </w:t>
      </w:r>
      <w:r w:rsidR="000D4679" w:rsidRPr="00D8614C">
        <w:rPr>
          <w:rFonts w:ascii="Cambria" w:hAnsi="Cambria"/>
          <w:color w:val="000000" w:themeColor="text1"/>
        </w:rPr>
        <w:t>are being</w:t>
      </w:r>
      <w:r w:rsidR="008D49B5" w:rsidRPr="00D8614C">
        <w:rPr>
          <w:rFonts w:ascii="Cambria" w:hAnsi="Cambria"/>
          <w:color w:val="000000" w:themeColor="text1"/>
        </w:rPr>
        <w:t xml:space="preserve"> anchored by Georgia </w:t>
      </w:r>
      <w:r w:rsidR="00784F5E" w:rsidRPr="00D8614C">
        <w:rPr>
          <w:rFonts w:ascii="Cambria" w:hAnsi="Cambria"/>
          <w:color w:val="000000" w:themeColor="text1"/>
        </w:rPr>
        <w:t>Institute of Technology</w:t>
      </w:r>
      <w:r w:rsidR="008E323A" w:rsidRPr="00D8614C">
        <w:rPr>
          <w:rFonts w:ascii="Cambria" w:hAnsi="Cambria"/>
          <w:color w:val="000000" w:themeColor="text1"/>
        </w:rPr>
        <w:t xml:space="preserve"> (“Georgia Tech”)</w:t>
      </w:r>
      <w:r w:rsidR="000D4679" w:rsidRPr="00D8614C">
        <w:rPr>
          <w:rFonts w:ascii="Cambria" w:hAnsi="Cambria"/>
          <w:color w:val="000000" w:themeColor="text1"/>
        </w:rPr>
        <w:t xml:space="preserve">, </w:t>
      </w:r>
      <w:r w:rsidR="003E266C" w:rsidRPr="00D8614C">
        <w:rPr>
          <w:rFonts w:ascii="Cambria" w:hAnsi="Cambria"/>
          <w:color w:val="000000" w:themeColor="text1"/>
        </w:rPr>
        <w:t xml:space="preserve">which </w:t>
      </w:r>
      <w:r w:rsidR="000D4679" w:rsidRPr="00D8614C">
        <w:rPr>
          <w:rFonts w:ascii="Cambria" w:hAnsi="Cambria"/>
          <w:color w:val="000000" w:themeColor="text1"/>
        </w:rPr>
        <w:t xml:space="preserve">now </w:t>
      </w:r>
      <w:r w:rsidR="003E266C" w:rsidRPr="00D8614C">
        <w:rPr>
          <w:rFonts w:ascii="Cambria" w:hAnsi="Cambria"/>
          <w:color w:val="000000" w:themeColor="text1"/>
        </w:rPr>
        <w:t xml:space="preserve">has 5 engineering departments that rank </w:t>
      </w:r>
      <w:r w:rsidR="009C456C" w:rsidRPr="00D8614C">
        <w:rPr>
          <w:rFonts w:ascii="Cambria" w:hAnsi="Cambria"/>
          <w:color w:val="000000" w:themeColor="text1"/>
        </w:rPr>
        <w:t>among</w:t>
      </w:r>
      <w:r w:rsidR="003E266C" w:rsidRPr="00D8614C">
        <w:rPr>
          <w:rFonts w:ascii="Cambria" w:hAnsi="Cambria"/>
          <w:color w:val="000000" w:themeColor="text1"/>
        </w:rPr>
        <w:t xml:space="preserve"> the top 2 </w:t>
      </w:r>
      <w:r w:rsidR="005A3526" w:rsidRPr="00D8614C">
        <w:rPr>
          <w:rFonts w:ascii="Cambria" w:hAnsi="Cambria"/>
          <w:color w:val="000000" w:themeColor="text1"/>
        </w:rPr>
        <w:t>programs</w:t>
      </w:r>
      <w:r w:rsidR="003E266C" w:rsidRPr="00D8614C">
        <w:rPr>
          <w:rFonts w:ascii="Cambria" w:hAnsi="Cambria"/>
          <w:color w:val="000000" w:themeColor="text1"/>
        </w:rPr>
        <w:t xml:space="preserve"> nationwide</w:t>
      </w:r>
      <w:r w:rsidR="009C456C" w:rsidRPr="00D8614C">
        <w:rPr>
          <w:rFonts w:ascii="Cambria" w:hAnsi="Cambria"/>
          <w:color w:val="000000" w:themeColor="text1"/>
        </w:rPr>
        <w:t>, and 10 that</w:t>
      </w:r>
      <w:r w:rsidR="005A3526" w:rsidRPr="00D8614C">
        <w:rPr>
          <w:rFonts w:ascii="Cambria" w:hAnsi="Cambria"/>
          <w:color w:val="000000" w:themeColor="text1"/>
        </w:rPr>
        <w:t xml:space="preserve"> fall</w:t>
      </w:r>
      <w:r w:rsidR="009C456C" w:rsidRPr="00D8614C">
        <w:rPr>
          <w:rFonts w:ascii="Cambria" w:hAnsi="Cambria"/>
          <w:color w:val="000000" w:themeColor="text1"/>
        </w:rPr>
        <w:t xml:space="preserve"> within the top 6 ranks</w:t>
      </w:r>
      <w:r w:rsidR="003E266C" w:rsidRPr="00D8614C">
        <w:rPr>
          <w:rFonts w:ascii="Cambria" w:hAnsi="Cambria"/>
          <w:color w:val="000000" w:themeColor="text1"/>
        </w:rPr>
        <w:t>.</w:t>
      </w:r>
      <w:r w:rsidR="000A4295" w:rsidRPr="00015ED2">
        <w:rPr>
          <w:rFonts w:eastAsia="Times New Roman"/>
          <w:color w:val="000000"/>
          <w:shd w:val="clear" w:color="auto" w:fill="FFFFFF"/>
        </w:rPr>
        <w:t xml:space="preserve">  </w:t>
      </w:r>
    </w:p>
    <w:p w14:paraId="4C5C1E7D" w14:textId="77777777" w:rsidR="009C456C" w:rsidRPr="00015ED2" w:rsidRDefault="009C456C" w:rsidP="00001E2B">
      <w:pPr>
        <w:spacing w:line="276" w:lineRule="auto"/>
        <w:ind w:left="270"/>
        <w:jc w:val="both"/>
        <w:rPr>
          <w:rFonts w:eastAsia="Times New Roman"/>
          <w:color w:val="000000"/>
          <w:shd w:val="clear" w:color="auto" w:fill="FFFFFF"/>
        </w:rPr>
      </w:pPr>
    </w:p>
    <w:p w14:paraId="43FE80A0" w14:textId="4132BD64" w:rsidR="008D49B5" w:rsidRPr="00D8614C" w:rsidRDefault="000B1341" w:rsidP="00001E2B">
      <w:pPr>
        <w:spacing w:line="276" w:lineRule="auto"/>
        <w:ind w:left="270"/>
        <w:jc w:val="both"/>
        <w:rPr>
          <w:rFonts w:ascii="Cambria" w:hAnsi="Cambria"/>
          <w:color w:val="000000" w:themeColor="text1"/>
        </w:rPr>
      </w:pPr>
      <w:r w:rsidRPr="00D8614C">
        <w:rPr>
          <w:rFonts w:ascii="Cambria" w:hAnsi="Cambria"/>
          <w:color w:val="000000" w:themeColor="text1"/>
        </w:rPr>
        <w:t>The</w:t>
      </w:r>
      <w:r w:rsidR="008D49B5" w:rsidRPr="00D8614C">
        <w:rPr>
          <w:rFonts w:ascii="Cambria" w:hAnsi="Cambria"/>
          <w:color w:val="000000" w:themeColor="text1"/>
        </w:rPr>
        <w:t xml:space="preserve"> design</w:t>
      </w:r>
      <w:r w:rsidRPr="00D8614C">
        <w:rPr>
          <w:rFonts w:ascii="Cambria" w:hAnsi="Cambria"/>
          <w:color w:val="000000" w:themeColor="text1"/>
        </w:rPr>
        <w:t xml:space="preserve"> of </w:t>
      </w:r>
      <w:r w:rsidR="001A09FB">
        <w:rPr>
          <w:rFonts w:ascii="Cambria" w:hAnsi="Cambria"/>
          <w:color w:val="000000" w:themeColor="text1"/>
        </w:rPr>
        <w:t>Coda</w:t>
      </w:r>
      <w:r w:rsidRPr="00D8614C">
        <w:rPr>
          <w:rFonts w:ascii="Cambria" w:hAnsi="Cambria"/>
          <w:color w:val="000000" w:themeColor="text1"/>
        </w:rPr>
        <w:t xml:space="preserve"> was driven by Georgia Tech</w:t>
      </w:r>
      <w:r w:rsidR="009C456C" w:rsidRPr="00D8614C">
        <w:rPr>
          <w:rFonts w:ascii="Cambria" w:hAnsi="Cambria"/>
          <w:color w:val="000000" w:themeColor="text1"/>
        </w:rPr>
        <w:t>’s vision for a</w:t>
      </w:r>
      <w:r w:rsidR="008D49B5" w:rsidRPr="00D8614C">
        <w:rPr>
          <w:rFonts w:ascii="Cambria" w:hAnsi="Cambria"/>
          <w:color w:val="000000" w:themeColor="text1"/>
        </w:rPr>
        <w:t xml:space="preserve"> public/private </w:t>
      </w:r>
      <w:r w:rsidR="005A3526" w:rsidRPr="00D8614C">
        <w:rPr>
          <w:rFonts w:ascii="Cambria" w:hAnsi="Cambria"/>
          <w:color w:val="000000" w:themeColor="text1"/>
        </w:rPr>
        <w:t xml:space="preserve">collaboration </w:t>
      </w:r>
      <w:r w:rsidR="008D49B5" w:rsidRPr="00D8614C">
        <w:rPr>
          <w:rFonts w:ascii="Cambria" w:hAnsi="Cambria"/>
          <w:color w:val="000000" w:themeColor="text1"/>
        </w:rPr>
        <w:t>to extract new technologies and businesses from rapidly growing pools of research data.  Researchers working in the adjacent office tower will have direct, high speed fiber links to Georgia Tech’s latest fleet of super computers</w:t>
      </w:r>
      <w:r w:rsidR="005A3526" w:rsidRPr="00D8614C">
        <w:rPr>
          <w:rFonts w:ascii="Cambria" w:hAnsi="Cambria"/>
          <w:color w:val="000000" w:themeColor="text1"/>
        </w:rPr>
        <w:t xml:space="preserve"> located in the HPCC</w:t>
      </w:r>
      <w:r w:rsidR="008D49B5" w:rsidRPr="00D8614C">
        <w:rPr>
          <w:rFonts w:ascii="Cambria" w:hAnsi="Cambria"/>
          <w:color w:val="000000" w:themeColor="text1"/>
        </w:rPr>
        <w:t>, proprietary applications and datasets, as well as the on</w:t>
      </w:r>
      <w:r w:rsidRPr="00D8614C">
        <w:rPr>
          <w:rFonts w:ascii="Cambria" w:hAnsi="Cambria"/>
          <w:color w:val="000000" w:themeColor="text1"/>
        </w:rPr>
        <w:t>-</w:t>
      </w:r>
      <w:r w:rsidR="008D49B5" w:rsidRPr="00D8614C">
        <w:rPr>
          <w:rFonts w:ascii="Cambria" w:hAnsi="Cambria"/>
          <w:color w:val="000000" w:themeColor="text1"/>
        </w:rPr>
        <w:t>site expertise of Georgia Tech’s academic community.</w:t>
      </w:r>
    </w:p>
    <w:p w14:paraId="1599540B" w14:textId="77777777" w:rsidR="008D49B5" w:rsidRPr="00D8614C" w:rsidRDefault="008D49B5" w:rsidP="00001E2B">
      <w:pPr>
        <w:spacing w:line="276" w:lineRule="auto"/>
        <w:ind w:left="270"/>
        <w:jc w:val="both"/>
        <w:rPr>
          <w:rFonts w:ascii="Cambria" w:hAnsi="Cambria"/>
          <w:color w:val="000000" w:themeColor="text1"/>
        </w:rPr>
      </w:pPr>
    </w:p>
    <w:p w14:paraId="355A393C" w14:textId="5AF3622E" w:rsidR="0060693F" w:rsidRPr="0060693F" w:rsidRDefault="0060693F" w:rsidP="0060693F">
      <w:pPr>
        <w:ind w:left="270"/>
        <w:rPr>
          <w:rFonts w:ascii="Cambria" w:hAnsi="Cambria"/>
          <w:color w:val="000000"/>
          <w:sz w:val="24"/>
          <w:szCs w:val="24"/>
        </w:rPr>
      </w:pPr>
      <w:r w:rsidRPr="0060693F">
        <w:rPr>
          <w:rFonts w:ascii="Cambria" w:hAnsi="Cambria"/>
          <w:iCs/>
          <w:color w:val="000000"/>
        </w:rPr>
        <w:t>Georgia Tech’s Real Estate Director, Tony Zivalich, offered, “In late 2015, we ran a national competition for a data center developer and selected Next Tier HD because of their experience in building highly advanced mission-critical  facilities, and their ability to reduce technically complicated concepts  to simple, elegant designs.   Next Tier HD’s team has already proven to be every bit as resourceful as we hoped, and we all look forward to the final results.”</w:t>
      </w:r>
    </w:p>
    <w:p w14:paraId="24B8F1F7" w14:textId="2F1886AD" w:rsidR="0060693F" w:rsidRDefault="0060693F" w:rsidP="0060693F">
      <w:pPr>
        <w:rPr>
          <w:rFonts w:ascii="Cambria" w:hAnsi="Cambria"/>
          <w:color w:val="000000" w:themeColor="text1"/>
        </w:rPr>
      </w:pPr>
      <w:r w:rsidRPr="0060693F">
        <w:rPr>
          <w:color w:val="000000"/>
        </w:rPr>
        <w:t> </w:t>
      </w:r>
    </w:p>
    <w:p w14:paraId="5D1BE743" w14:textId="14B7FC18" w:rsidR="00205309" w:rsidRPr="00D8614C" w:rsidRDefault="000B1341" w:rsidP="00001E2B">
      <w:pPr>
        <w:spacing w:line="276" w:lineRule="auto"/>
        <w:ind w:left="270"/>
        <w:jc w:val="both"/>
        <w:rPr>
          <w:rFonts w:ascii="Cambria" w:hAnsi="Cambria"/>
          <w:color w:val="000000" w:themeColor="text1"/>
        </w:rPr>
      </w:pPr>
      <w:r w:rsidRPr="00D8614C">
        <w:rPr>
          <w:rFonts w:ascii="Cambria" w:hAnsi="Cambria"/>
          <w:color w:val="000000" w:themeColor="text1"/>
        </w:rPr>
        <w:t xml:space="preserve">As part of the </w:t>
      </w:r>
      <w:r w:rsidR="009C456C" w:rsidRPr="00D8614C">
        <w:rPr>
          <w:rFonts w:ascii="Cambria" w:hAnsi="Cambria"/>
          <w:color w:val="000000" w:themeColor="text1"/>
        </w:rPr>
        <w:t xml:space="preserve">venture with </w:t>
      </w:r>
      <w:r w:rsidR="00326A27" w:rsidRPr="00D8614C">
        <w:rPr>
          <w:rFonts w:ascii="Cambria" w:hAnsi="Cambria"/>
          <w:color w:val="000000" w:themeColor="text1"/>
        </w:rPr>
        <w:t>Data</w:t>
      </w:r>
      <w:r w:rsidR="00326A27">
        <w:rPr>
          <w:rFonts w:ascii="Cambria" w:hAnsi="Cambria"/>
          <w:color w:val="000000" w:themeColor="text1"/>
        </w:rPr>
        <w:t>B</w:t>
      </w:r>
      <w:r w:rsidR="00326A27" w:rsidRPr="00D8614C">
        <w:rPr>
          <w:rFonts w:ascii="Cambria" w:hAnsi="Cambria"/>
          <w:color w:val="000000" w:themeColor="text1"/>
        </w:rPr>
        <w:t>ank</w:t>
      </w:r>
      <w:r w:rsidR="009C456C" w:rsidRPr="00D8614C">
        <w:rPr>
          <w:rFonts w:ascii="Cambria" w:hAnsi="Cambria"/>
          <w:color w:val="000000" w:themeColor="text1"/>
        </w:rPr>
        <w:t xml:space="preserve">, </w:t>
      </w:r>
      <w:r w:rsidR="002700B2" w:rsidRPr="00D8614C">
        <w:rPr>
          <w:rFonts w:ascii="Cambria" w:hAnsi="Cambria"/>
          <w:color w:val="000000" w:themeColor="text1"/>
        </w:rPr>
        <w:t xml:space="preserve">Next Tier </w:t>
      </w:r>
      <w:r w:rsidRPr="00D8614C">
        <w:rPr>
          <w:rFonts w:ascii="Cambria" w:hAnsi="Cambria"/>
          <w:color w:val="000000" w:themeColor="text1"/>
        </w:rPr>
        <w:t>will</w:t>
      </w:r>
      <w:r w:rsidR="002700B2" w:rsidRPr="00D8614C">
        <w:rPr>
          <w:rFonts w:ascii="Cambria" w:hAnsi="Cambria"/>
          <w:color w:val="000000" w:themeColor="text1"/>
        </w:rPr>
        <w:t xml:space="preserve"> manage the </w:t>
      </w:r>
      <w:r w:rsidR="009C456C" w:rsidRPr="00D8614C">
        <w:rPr>
          <w:rFonts w:ascii="Cambria" w:hAnsi="Cambria"/>
          <w:color w:val="000000" w:themeColor="text1"/>
        </w:rPr>
        <w:t xml:space="preserve">HPCC’s </w:t>
      </w:r>
      <w:r w:rsidR="002700B2" w:rsidRPr="00D8614C">
        <w:rPr>
          <w:rFonts w:ascii="Cambria" w:hAnsi="Cambria"/>
          <w:color w:val="000000" w:themeColor="text1"/>
        </w:rPr>
        <w:t>development through comple</w:t>
      </w:r>
      <w:r w:rsidR="00205309" w:rsidRPr="00D8614C">
        <w:rPr>
          <w:rFonts w:ascii="Cambria" w:hAnsi="Cambria"/>
          <w:color w:val="000000" w:themeColor="text1"/>
        </w:rPr>
        <w:t>tion</w:t>
      </w:r>
      <w:r w:rsidR="009C456C" w:rsidRPr="00D8614C">
        <w:rPr>
          <w:rFonts w:ascii="Cambria" w:hAnsi="Cambria"/>
          <w:color w:val="000000" w:themeColor="text1"/>
        </w:rPr>
        <w:t xml:space="preserve">, while </w:t>
      </w:r>
      <w:r w:rsidR="005A3526" w:rsidRPr="00D8614C">
        <w:rPr>
          <w:rFonts w:ascii="Cambria" w:hAnsi="Cambria"/>
          <w:color w:val="000000" w:themeColor="text1"/>
        </w:rPr>
        <w:t xml:space="preserve">directly assisting </w:t>
      </w:r>
      <w:r w:rsidR="00326A27" w:rsidRPr="00D8614C">
        <w:rPr>
          <w:rFonts w:ascii="Cambria" w:hAnsi="Cambria"/>
          <w:color w:val="000000" w:themeColor="text1"/>
        </w:rPr>
        <w:t>Data</w:t>
      </w:r>
      <w:r w:rsidR="00326A27">
        <w:rPr>
          <w:rFonts w:ascii="Cambria" w:hAnsi="Cambria"/>
          <w:color w:val="000000" w:themeColor="text1"/>
        </w:rPr>
        <w:t>B</w:t>
      </w:r>
      <w:r w:rsidR="00326A27" w:rsidRPr="00D8614C">
        <w:rPr>
          <w:rFonts w:ascii="Cambria" w:hAnsi="Cambria"/>
          <w:color w:val="000000" w:themeColor="text1"/>
        </w:rPr>
        <w:t xml:space="preserve">ank </w:t>
      </w:r>
      <w:r w:rsidR="005A3526" w:rsidRPr="00D8614C">
        <w:rPr>
          <w:rFonts w:ascii="Cambria" w:hAnsi="Cambria"/>
          <w:color w:val="000000" w:themeColor="text1"/>
        </w:rPr>
        <w:t>on</w:t>
      </w:r>
      <w:r w:rsidRPr="00D8614C">
        <w:rPr>
          <w:rFonts w:ascii="Cambria" w:hAnsi="Cambria"/>
          <w:color w:val="000000" w:themeColor="text1"/>
        </w:rPr>
        <w:t xml:space="preserve"> </w:t>
      </w:r>
      <w:r w:rsidR="00205309" w:rsidRPr="00D8614C">
        <w:rPr>
          <w:rFonts w:ascii="Cambria" w:hAnsi="Cambria"/>
          <w:color w:val="000000" w:themeColor="text1"/>
        </w:rPr>
        <w:t>marketing</w:t>
      </w:r>
      <w:r w:rsidRPr="00D8614C">
        <w:rPr>
          <w:rFonts w:ascii="Cambria" w:hAnsi="Cambria"/>
          <w:color w:val="000000" w:themeColor="text1"/>
        </w:rPr>
        <w:t xml:space="preserve"> and leasing</w:t>
      </w:r>
      <w:r w:rsidR="002700B2" w:rsidRPr="00D8614C">
        <w:rPr>
          <w:rFonts w:ascii="Cambria" w:hAnsi="Cambria"/>
          <w:color w:val="000000" w:themeColor="text1"/>
        </w:rPr>
        <w:t xml:space="preserve">.  </w:t>
      </w:r>
      <w:r w:rsidR="00326A27" w:rsidRPr="00D8614C">
        <w:rPr>
          <w:rFonts w:ascii="Cambria" w:hAnsi="Cambria"/>
          <w:color w:val="000000" w:themeColor="text1"/>
        </w:rPr>
        <w:t>Data</w:t>
      </w:r>
      <w:r w:rsidR="00326A27">
        <w:rPr>
          <w:rFonts w:ascii="Cambria" w:hAnsi="Cambria"/>
          <w:color w:val="000000" w:themeColor="text1"/>
        </w:rPr>
        <w:t>B</w:t>
      </w:r>
      <w:r w:rsidR="00326A27" w:rsidRPr="00D8614C">
        <w:rPr>
          <w:rFonts w:ascii="Cambria" w:hAnsi="Cambria"/>
          <w:color w:val="000000" w:themeColor="text1"/>
        </w:rPr>
        <w:t>ank</w:t>
      </w:r>
      <w:r w:rsidR="005A3526" w:rsidRPr="00D8614C">
        <w:rPr>
          <w:rFonts w:ascii="Cambria" w:hAnsi="Cambria"/>
          <w:color w:val="000000" w:themeColor="text1"/>
        </w:rPr>
        <w:t>,</w:t>
      </w:r>
      <w:r w:rsidR="00776B1E" w:rsidRPr="00D8614C">
        <w:rPr>
          <w:rFonts w:ascii="Cambria" w:hAnsi="Cambria"/>
          <w:color w:val="000000" w:themeColor="text1"/>
        </w:rPr>
        <w:t xml:space="preserve"> </w:t>
      </w:r>
      <w:r w:rsidR="008E323A" w:rsidRPr="00D8614C">
        <w:rPr>
          <w:rFonts w:ascii="Cambria" w:hAnsi="Cambria"/>
          <w:color w:val="000000" w:themeColor="text1"/>
        </w:rPr>
        <w:t>a leading owner/operator</w:t>
      </w:r>
      <w:r w:rsidR="002700B2" w:rsidRPr="00D8614C">
        <w:rPr>
          <w:rFonts w:ascii="Cambria" w:hAnsi="Cambria"/>
          <w:color w:val="000000" w:themeColor="text1"/>
        </w:rPr>
        <w:t xml:space="preserve"> of </w:t>
      </w:r>
      <w:r w:rsidR="00205309" w:rsidRPr="00D8614C">
        <w:rPr>
          <w:rFonts w:ascii="Cambria" w:hAnsi="Cambria"/>
          <w:color w:val="000000" w:themeColor="text1"/>
        </w:rPr>
        <w:t>mission</w:t>
      </w:r>
      <w:r w:rsidR="00326A27">
        <w:rPr>
          <w:rFonts w:ascii="Cambria" w:hAnsi="Cambria"/>
          <w:color w:val="000000" w:themeColor="text1"/>
        </w:rPr>
        <w:t>-</w:t>
      </w:r>
      <w:r w:rsidR="00205309" w:rsidRPr="00D8614C">
        <w:rPr>
          <w:rFonts w:ascii="Cambria" w:hAnsi="Cambria"/>
          <w:color w:val="000000" w:themeColor="text1"/>
        </w:rPr>
        <w:t xml:space="preserve">critical </w:t>
      </w:r>
      <w:r w:rsidR="00326A27">
        <w:rPr>
          <w:rFonts w:ascii="Cambria" w:hAnsi="Cambria"/>
          <w:color w:val="000000" w:themeColor="text1"/>
        </w:rPr>
        <w:t xml:space="preserve">data center </w:t>
      </w:r>
      <w:r w:rsidR="00205309" w:rsidRPr="00D8614C">
        <w:rPr>
          <w:rFonts w:ascii="Cambria" w:hAnsi="Cambria"/>
          <w:color w:val="000000" w:themeColor="text1"/>
        </w:rPr>
        <w:t>facilities</w:t>
      </w:r>
      <w:r w:rsidR="002700B2" w:rsidRPr="00D8614C">
        <w:rPr>
          <w:rFonts w:ascii="Cambria" w:hAnsi="Cambria"/>
          <w:color w:val="000000" w:themeColor="text1"/>
        </w:rPr>
        <w:t xml:space="preserve"> nationwide, </w:t>
      </w:r>
      <w:r w:rsidR="00003535" w:rsidRPr="00D8614C">
        <w:rPr>
          <w:rFonts w:ascii="Cambria" w:hAnsi="Cambria"/>
          <w:color w:val="000000" w:themeColor="text1"/>
        </w:rPr>
        <w:t xml:space="preserve">will manage and operate the HPCC while providing the larger </w:t>
      </w:r>
      <w:r w:rsidR="001A09FB">
        <w:rPr>
          <w:rFonts w:ascii="Cambria" w:hAnsi="Cambria"/>
          <w:color w:val="000000" w:themeColor="text1"/>
        </w:rPr>
        <w:t>Coda</w:t>
      </w:r>
      <w:r w:rsidR="00003535" w:rsidRPr="00D8614C">
        <w:rPr>
          <w:rFonts w:ascii="Cambria" w:hAnsi="Cambria"/>
          <w:color w:val="000000" w:themeColor="text1"/>
        </w:rPr>
        <w:t xml:space="preserve"> community a host of IT services</w:t>
      </w:r>
      <w:r w:rsidR="00326A27">
        <w:rPr>
          <w:rFonts w:ascii="Cambria" w:hAnsi="Cambria"/>
          <w:color w:val="000000" w:themeColor="text1"/>
        </w:rPr>
        <w:t xml:space="preserve"> including</w:t>
      </w:r>
      <w:r w:rsidR="00003535" w:rsidRPr="00D8614C">
        <w:rPr>
          <w:rFonts w:ascii="Cambria" w:hAnsi="Cambria"/>
          <w:color w:val="000000" w:themeColor="text1"/>
        </w:rPr>
        <w:t xml:space="preserve"> – colocation, managed services, cloud, IP, optimized connectivity and security.</w:t>
      </w:r>
      <w:r w:rsidR="002700B2" w:rsidRPr="00D8614C">
        <w:rPr>
          <w:rFonts w:ascii="Cambria" w:hAnsi="Cambria"/>
          <w:color w:val="000000" w:themeColor="text1"/>
        </w:rPr>
        <w:t xml:space="preserve">   </w:t>
      </w:r>
    </w:p>
    <w:p w14:paraId="669E7EA6" w14:textId="77777777" w:rsidR="00205309" w:rsidRPr="00D8614C" w:rsidRDefault="00205309" w:rsidP="00001E2B">
      <w:pPr>
        <w:spacing w:line="276" w:lineRule="auto"/>
        <w:ind w:left="270"/>
        <w:jc w:val="both"/>
        <w:rPr>
          <w:rFonts w:ascii="Cambria" w:hAnsi="Cambria"/>
          <w:color w:val="000000" w:themeColor="text1"/>
        </w:rPr>
      </w:pPr>
    </w:p>
    <w:p w14:paraId="4A8174F6" w14:textId="44EE9DE2" w:rsidR="004A0AFB" w:rsidRPr="00D8614C" w:rsidRDefault="00205309" w:rsidP="00001E2B">
      <w:pPr>
        <w:spacing w:line="276" w:lineRule="auto"/>
        <w:ind w:left="270"/>
        <w:jc w:val="both"/>
        <w:rPr>
          <w:rFonts w:ascii="Cambria" w:hAnsi="Cambria"/>
          <w:color w:val="000000" w:themeColor="text1"/>
        </w:rPr>
      </w:pPr>
      <w:r w:rsidRPr="00D8614C">
        <w:rPr>
          <w:rFonts w:ascii="Cambria" w:hAnsi="Cambria"/>
          <w:color w:val="000000" w:themeColor="text1"/>
        </w:rPr>
        <w:t xml:space="preserve">According to Jim Coakley, </w:t>
      </w:r>
      <w:r w:rsidR="008754D5" w:rsidRPr="00D8614C">
        <w:rPr>
          <w:rFonts w:ascii="Cambria" w:hAnsi="Cambria"/>
          <w:color w:val="000000" w:themeColor="text1"/>
        </w:rPr>
        <w:t xml:space="preserve">Next Tier’s HPCC Project </w:t>
      </w:r>
      <w:r w:rsidR="00221129" w:rsidRPr="00D8614C">
        <w:rPr>
          <w:rFonts w:ascii="Cambria" w:hAnsi="Cambria"/>
          <w:color w:val="000000" w:themeColor="text1"/>
        </w:rPr>
        <w:t>Director</w:t>
      </w:r>
      <w:r w:rsidRPr="00D8614C">
        <w:rPr>
          <w:rFonts w:ascii="Cambria" w:hAnsi="Cambria"/>
          <w:color w:val="000000" w:themeColor="text1"/>
        </w:rPr>
        <w:t xml:space="preserve">, </w:t>
      </w:r>
      <w:r w:rsidR="008754D5" w:rsidRPr="00D8614C">
        <w:rPr>
          <w:rFonts w:ascii="Cambria" w:hAnsi="Cambria"/>
          <w:color w:val="000000" w:themeColor="text1"/>
        </w:rPr>
        <w:t>“</w:t>
      </w:r>
      <w:r w:rsidR="005662C2" w:rsidRPr="00D8614C">
        <w:rPr>
          <w:rFonts w:ascii="Cambria" w:hAnsi="Cambria"/>
          <w:color w:val="000000" w:themeColor="text1"/>
        </w:rPr>
        <w:t>Combining</w:t>
      </w:r>
      <w:r w:rsidR="00B63B65" w:rsidRPr="00D8614C">
        <w:rPr>
          <w:rFonts w:ascii="Cambria" w:hAnsi="Cambria"/>
          <w:color w:val="000000" w:themeColor="text1"/>
        </w:rPr>
        <w:t xml:space="preserve"> the</w:t>
      </w:r>
      <w:r w:rsidR="00836081" w:rsidRPr="00D8614C">
        <w:rPr>
          <w:rFonts w:ascii="Cambria" w:hAnsi="Cambria"/>
          <w:color w:val="000000" w:themeColor="text1"/>
        </w:rPr>
        <w:t xml:space="preserve"> </w:t>
      </w:r>
      <w:r w:rsidR="008754D5" w:rsidRPr="00D8614C">
        <w:rPr>
          <w:rFonts w:ascii="Cambria" w:hAnsi="Cambria"/>
          <w:color w:val="000000" w:themeColor="text1"/>
        </w:rPr>
        <w:t>high</w:t>
      </w:r>
      <w:r w:rsidR="00326A27">
        <w:rPr>
          <w:rFonts w:ascii="Cambria" w:hAnsi="Cambria"/>
          <w:color w:val="000000" w:themeColor="text1"/>
        </w:rPr>
        <w:t>-</w:t>
      </w:r>
      <w:r w:rsidR="008754D5" w:rsidRPr="00D8614C">
        <w:rPr>
          <w:rFonts w:ascii="Cambria" w:hAnsi="Cambria"/>
          <w:color w:val="000000" w:themeColor="text1"/>
        </w:rPr>
        <w:t>compute infrastructure</w:t>
      </w:r>
      <w:r w:rsidR="00D80CC4" w:rsidRPr="00D8614C">
        <w:rPr>
          <w:rFonts w:ascii="Cambria" w:hAnsi="Cambria"/>
          <w:color w:val="000000" w:themeColor="text1"/>
        </w:rPr>
        <w:t xml:space="preserve"> of the HPCC with a robust research community</w:t>
      </w:r>
      <w:r w:rsidR="008754D5" w:rsidRPr="00D8614C">
        <w:rPr>
          <w:rFonts w:ascii="Cambria" w:hAnsi="Cambria"/>
          <w:color w:val="000000" w:themeColor="text1"/>
        </w:rPr>
        <w:t xml:space="preserve"> and proprietary datasets</w:t>
      </w:r>
      <w:r w:rsidR="005662C2" w:rsidRPr="00D8614C">
        <w:rPr>
          <w:rFonts w:ascii="Cambria" w:hAnsi="Cambria"/>
          <w:color w:val="000000" w:themeColor="text1"/>
        </w:rPr>
        <w:t xml:space="preserve">, </w:t>
      </w:r>
      <w:r w:rsidR="004724DC" w:rsidRPr="00D8614C">
        <w:rPr>
          <w:rFonts w:ascii="Cambria" w:hAnsi="Cambria"/>
          <w:color w:val="000000" w:themeColor="text1"/>
        </w:rPr>
        <w:t>is a</w:t>
      </w:r>
      <w:r w:rsidR="005D2946" w:rsidRPr="00D8614C">
        <w:rPr>
          <w:rFonts w:ascii="Cambria" w:hAnsi="Cambria"/>
          <w:color w:val="000000" w:themeColor="text1"/>
        </w:rPr>
        <w:t xml:space="preserve"> </w:t>
      </w:r>
      <w:r w:rsidR="00015ED2" w:rsidRPr="00D8614C">
        <w:rPr>
          <w:rFonts w:ascii="Cambria" w:hAnsi="Cambria"/>
          <w:color w:val="000000" w:themeColor="text1"/>
        </w:rPr>
        <w:t>long overdue recipe for accelerating innovation</w:t>
      </w:r>
      <w:r w:rsidR="005662C2" w:rsidRPr="00D8614C">
        <w:rPr>
          <w:rFonts w:ascii="Cambria" w:hAnsi="Cambria"/>
          <w:color w:val="000000" w:themeColor="text1"/>
        </w:rPr>
        <w:t>.</w:t>
      </w:r>
      <w:r w:rsidR="008754D5" w:rsidRPr="00D8614C">
        <w:rPr>
          <w:rFonts w:ascii="Cambria" w:hAnsi="Cambria"/>
          <w:color w:val="000000" w:themeColor="text1"/>
        </w:rPr>
        <w:t xml:space="preserve">  </w:t>
      </w:r>
      <w:r w:rsidR="00D153BF" w:rsidRPr="00D8614C">
        <w:rPr>
          <w:rFonts w:ascii="Cambria" w:hAnsi="Cambria"/>
          <w:color w:val="000000" w:themeColor="text1"/>
        </w:rPr>
        <w:t>While the concept is straight forward, the development has been our most complicated undertaking to date</w:t>
      </w:r>
      <w:r w:rsidR="008754D5" w:rsidRPr="00D8614C">
        <w:rPr>
          <w:rFonts w:ascii="Cambria" w:hAnsi="Cambria"/>
          <w:color w:val="000000" w:themeColor="text1"/>
        </w:rPr>
        <w:t xml:space="preserve">, </w:t>
      </w:r>
      <w:r w:rsidR="00D153BF" w:rsidRPr="00D8614C">
        <w:rPr>
          <w:rFonts w:ascii="Cambria" w:hAnsi="Cambria"/>
          <w:color w:val="000000" w:themeColor="text1"/>
        </w:rPr>
        <w:t xml:space="preserve">and </w:t>
      </w:r>
      <w:r w:rsidR="008754D5" w:rsidRPr="00D8614C">
        <w:rPr>
          <w:rFonts w:ascii="Cambria" w:hAnsi="Cambria"/>
          <w:color w:val="000000" w:themeColor="text1"/>
        </w:rPr>
        <w:t xml:space="preserve">the most fun.  We </w:t>
      </w:r>
      <w:r w:rsidR="00836081" w:rsidRPr="00D8614C">
        <w:rPr>
          <w:rFonts w:ascii="Cambria" w:hAnsi="Cambria"/>
          <w:color w:val="000000" w:themeColor="text1"/>
        </w:rPr>
        <w:t>commend</w:t>
      </w:r>
      <w:r w:rsidR="008754D5" w:rsidRPr="00D8614C">
        <w:rPr>
          <w:rFonts w:ascii="Cambria" w:hAnsi="Cambria"/>
          <w:color w:val="000000" w:themeColor="text1"/>
        </w:rPr>
        <w:t xml:space="preserve"> Georgia Tech </w:t>
      </w:r>
      <w:r w:rsidR="00D153BF" w:rsidRPr="00D8614C">
        <w:rPr>
          <w:rFonts w:ascii="Cambria" w:hAnsi="Cambria"/>
          <w:color w:val="000000" w:themeColor="text1"/>
        </w:rPr>
        <w:t xml:space="preserve">for </w:t>
      </w:r>
      <w:r w:rsidR="00836081" w:rsidRPr="00D8614C">
        <w:rPr>
          <w:rFonts w:ascii="Cambria" w:hAnsi="Cambria"/>
          <w:color w:val="000000" w:themeColor="text1"/>
        </w:rPr>
        <w:t>their vision</w:t>
      </w:r>
      <w:r w:rsidR="00D153BF" w:rsidRPr="00D8614C">
        <w:rPr>
          <w:rFonts w:ascii="Cambria" w:hAnsi="Cambria"/>
          <w:color w:val="000000" w:themeColor="text1"/>
        </w:rPr>
        <w:t xml:space="preserve">, </w:t>
      </w:r>
      <w:r w:rsidR="008754D5" w:rsidRPr="00D8614C">
        <w:rPr>
          <w:rFonts w:ascii="Cambria" w:hAnsi="Cambria"/>
          <w:color w:val="000000" w:themeColor="text1"/>
        </w:rPr>
        <w:t xml:space="preserve">and </w:t>
      </w:r>
      <w:r w:rsidR="00D153BF" w:rsidRPr="00D8614C">
        <w:rPr>
          <w:rFonts w:ascii="Cambria" w:hAnsi="Cambria"/>
          <w:color w:val="000000" w:themeColor="text1"/>
        </w:rPr>
        <w:t xml:space="preserve">are fortunate to have </w:t>
      </w:r>
      <w:r w:rsidR="00326A27" w:rsidRPr="00D8614C">
        <w:rPr>
          <w:rFonts w:ascii="Cambria" w:hAnsi="Cambria"/>
          <w:color w:val="000000" w:themeColor="text1"/>
        </w:rPr>
        <w:t>Data</w:t>
      </w:r>
      <w:r w:rsidR="00326A27">
        <w:rPr>
          <w:rFonts w:ascii="Cambria" w:hAnsi="Cambria"/>
          <w:color w:val="000000" w:themeColor="text1"/>
        </w:rPr>
        <w:t>B</w:t>
      </w:r>
      <w:r w:rsidR="00326A27" w:rsidRPr="00D8614C">
        <w:rPr>
          <w:rFonts w:ascii="Cambria" w:hAnsi="Cambria"/>
          <w:color w:val="000000" w:themeColor="text1"/>
        </w:rPr>
        <w:t xml:space="preserve">ank </w:t>
      </w:r>
      <w:r w:rsidR="005662C2" w:rsidRPr="00D8614C">
        <w:rPr>
          <w:rFonts w:ascii="Cambria" w:hAnsi="Cambria"/>
          <w:color w:val="000000" w:themeColor="text1"/>
        </w:rPr>
        <w:t xml:space="preserve">on board to </w:t>
      </w:r>
      <w:r w:rsidR="00D153BF" w:rsidRPr="00D8614C">
        <w:rPr>
          <w:rFonts w:ascii="Cambria" w:hAnsi="Cambria"/>
          <w:color w:val="000000" w:themeColor="text1"/>
        </w:rPr>
        <w:t>bring this vision to reality.</w:t>
      </w:r>
      <w:r w:rsidR="00015ED2" w:rsidRPr="00D8614C">
        <w:rPr>
          <w:rFonts w:ascii="Cambria" w:hAnsi="Cambria"/>
          <w:color w:val="000000" w:themeColor="text1"/>
        </w:rPr>
        <w:t>”</w:t>
      </w:r>
    </w:p>
    <w:p w14:paraId="5B10F5E1" w14:textId="64EAECCC" w:rsidR="00D86F26" w:rsidRDefault="00D86F26" w:rsidP="00001E2B">
      <w:pPr>
        <w:spacing w:line="276" w:lineRule="auto"/>
        <w:ind w:left="270"/>
        <w:jc w:val="both"/>
        <w:rPr>
          <w:rFonts w:ascii="Cambria" w:hAnsi="Cambria"/>
          <w:color w:val="000000" w:themeColor="text1"/>
        </w:rPr>
      </w:pPr>
    </w:p>
    <w:p w14:paraId="238B3058" w14:textId="77777777" w:rsidR="00D86F26" w:rsidRDefault="00D86F26">
      <w:pPr>
        <w:rPr>
          <w:rFonts w:ascii="Cambria" w:hAnsi="Cambria"/>
          <w:color w:val="000000" w:themeColor="text1"/>
        </w:rPr>
      </w:pPr>
      <w:r>
        <w:rPr>
          <w:rFonts w:ascii="Cambria" w:hAnsi="Cambria"/>
          <w:color w:val="000000" w:themeColor="text1"/>
        </w:rPr>
        <w:br w:type="page"/>
      </w:r>
    </w:p>
    <w:p w14:paraId="316D503E" w14:textId="112BD2C7" w:rsidR="00326A27" w:rsidRPr="00A67B2F" w:rsidRDefault="00326A27" w:rsidP="00A67B2F">
      <w:pPr>
        <w:spacing w:line="276" w:lineRule="auto"/>
        <w:ind w:left="270"/>
        <w:jc w:val="both"/>
        <w:outlineLvl w:val="0"/>
        <w:rPr>
          <w:rFonts w:ascii="Cambria" w:hAnsi="Cambria"/>
          <w:b/>
          <w:color w:val="000000" w:themeColor="text1"/>
        </w:rPr>
      </w:pPr>
      <w:r w:rsidRPr="00A67B2F">
        <w:rPr>
          <w:rFonts w:ascii="Cambria" w:hAnsi="Cambria"/>
          <w:b/>
          <w:color w:val="000000" w:themeColor="text1"/>
        </w:rPr>
        <w:lastRenderedPageBreak/>
        <w:t>About Next Tier</w:t>
      </w:r>
    </w:p>
    <w:p w14:paraId="70C1DEB5" w14:textId="2F247EA8" w:rsidR="008754D5" w:rsidRPr="00D8614C" w:rsidRDefault="008754D5" w:rsidP="00001E2B">
      <w:pPr>
        <w:spacing w:line="276" w:lineRule="auto"/>
        <w:ind w:left="270"/>
        <w:jc w:val="both"/>
        <w:rPr>
          <w:rFonts w:ascii="Cambria" w:hAnsi="Cambria"/>
          <w:color w:val="000000" w:themeColor="text1"/>
        </w:rPr>
      </w:pPr>
      <w:r w:rsidRPr="00D8614C">
        <w:rPr>
          <w:rFonts w:ascii="Cambria" w:hAnsi="Cambria"/>
          <w:color w:val="000000" w:themeColor="text1"/>
        </w:rPr>
        <w:t xml:space="preserve">Next Tier HD, </w:t>
      </w:r>
      <w:r w:rsidR="008E323A" w:rsidRPr="00D8614C">
        <w:rPr>
          <w:rFonts w:ascii="Cambria" w:hAnsi="Cambria"/>
          <w:color w:val="000000" w:themeColor="text1"/>
        </w:rPr>
        <w:t xml:space="preserve">led by Jim Coakley, Kevin Reardon and David Spiewak </w:t>
      </w:r>
      <w:r w:rsidRPr="00D8614C">
        <w:rPr>
          <w:rFonts w:ascii="Cambria" w:hAnsi="Cambria"/>
          <w:color w:val="000000" w:themeColor="text1"/>
        </w:rPr>
        <w:t>was formed in 201</w:t>
      </w:r>
      <w:r w:rsidR="000B1341" w:rsidRPr="00D8614C">
        <w:rPr>
          <w:rFonts w:ascii="Cambria" w:hAnsi="Cambria"/>
          <w:color w:val="000000" w:themeColor="text1"/>
        </w:rPr>
        <w:t>2</w:t>
      </w:r>
      <w:r w:rsidRPr="00D8614C">
        <w:rPr>
          <w:rFonts w:ascii="Cambria" w:hAnsi="Cambria"/>
          <w:color w:val="000000" w:themeColor="text1"/>
        </w:rPr>
        <w:t xml:space="preserve"> to acquire develop</w:t>
      </w:r>
      <w:r w:rsidR="00D153BF" w:rsidRPr="00D8614C">
        <w:rPr>
          <w:rFonts w:ascii="Cambria" w:hAnsi="Cambria"/>
          <w:color w:val="000000" w:themeColor="text1"/>
        </w:rPr>
        <w:t xml:space="preserve"> commercial </w:t>
      </w:r>
      <w:r w:rsidR="006B3CD1">
        <w:rPr>
          <w:rFonts w:ascii="Cambria" w:hAnsi="Cambria"/>
          <w:color w:val="000000" w:themeColor="text1"/>
        </w:rPr>
        <w:t xml:space="preserve">and data center </w:t>
      </w:r>
      <w:r w:rsidR="005662C2" w:rsidRPr="00D8614C">
        <w:rPr>
          <w:rFonts w:ascii="Cambria" w:hAnsi="Cambria"/>
          <w:color w:val="000000" w:themeColor="text1"/>
        </w:rPr>
        <w:t xml:space="preserve">properties that serve the </w:t>
      </w:r>
      <w:r w:rsidR="006B3CD1">
        <w:rPr>
          <w:rFonts w:ascii="Cambria" w:hAnsi="Cambria"/>
          <w:color w:val="000000" w:themeColor="text1"/>
        </w:rPr>
        <w:t>enterprise and academic</w:t>
      </w:r>
      <w:r w:rsidR="005662C2" w:rsidRPr="00D8614C">
        <w:rPr>
          <w:rFonts w:ascii="Cambria" w:hAnsi="Cambria"/>
          <w:color w:val="000000" w:themeColor="text1"/>
        </w:rPr>
        <w:t xml:space="preserve"> communit</w:t>
      </w:r>
      <w:r w:rsidR="006B3CD1">
        <w:rPr>
          <w:rFonts w:ascii="Cambria" w:hAnsi="Cambria"/>
          <w:color w:val="000000" w:themeColor="text1"/>
        </w:rPr>
        <w:t>ies</w:t>
      </w:r>
      <w:r w:rsidR="005662C2" w:rsidRPr="00D8614C">
        <w:rPr>
          <w:rFonts w:ascii="Cambria" w:hAnsi="Cambria"/>
          <w:color w:val="000000" w:themeColor="text1"/>
        </w:rPr>
        <w:t>.</w:t>
      </w:r>
      <w:r w:rsidR="00836081" w:rsidRPr="00D8614C">
        <w:rPr>
          <w:rFonts w:ascii="Cambria" w:hAnsi="Cambria"/>
          <w:color w:val="000000" w:themeColor="text1"/>
        </w:rPr>
        <w:t xml:space="preserve">  </w:t>
      </w:r>
      <w:r w:rsidR="006B3CD1">
        <w:rPr>
          <w:rFonts w:ascii="Cambria" w:hAnsi="Cambria"/>
          <w:color w:val="000000" w:themeColor="text1"/>
        </w:rPr>
        <w:t>W</w:t>
      </w:r>
      <w:r w:rsidR="00836081" w:rsidRPr="00D8614C">
        <w:rPr>
          <w:rFonts w:ascii="Cambria" w:hAnsi="Cambria"/>
          <w:color w:val="000000" w:themeColor="text1"/>
        </w:rPr>
        <w:t>ith offices in New York, Washington and Boca Raton, Next Tier</w:t>
      </w:r>
      <w:r w:rsidR="005662C2" w:rsidRPr="00D8614C">
        <w:rPr>
          <w:rFonts w:ascii="Cambria" w:hAnsi="Cambria"/>
          <w:color w:val="000000" w:themeColor="text1"/>
        </w:rPr>
        <w:t>,</w:t>
      </w:r>
      <w:r w:rsidR="000B1341" w:rsidRPr="00D8614C">
        <w:rPr>
          <w:rFonts w:ascii="Cambria" w:hAnsi="Cambria"/>
          <w:color w:val="000000" w:themeColor="text1"/>
        </w:rPr>
        <w:t xml:space="preserve"> and its affiliates</w:t>
      </w:r>
      <w:r w:rsidR="005662C2" w:rsidRPr="00D8614C">
        <w:rPr>
          <w:rFonts w:ascii="Cambria" w:hAnsi="Cambria"/>
          <w:color w:val="000000" w:themeColor="text1"/>
        </w:rPr>
        <w:t>,</w:t>
      </w:r>
      <w:r w:rsidR="00836081" w:rsidRPr="00D8614C">
        <w:rPr>
          <w:rFonts w:ascii="Cambria" w:hAnsi="Cambria"/>
          <w:color w:val="000000" w:themeColor="text1"/>
        </w:rPr>
        <w:t xml:space="preserve"> control</w:t>
      </w:r>
      <w:r w:rsidR="000B1341" w:rsidRPr="00D8614C">
        <w:rPr>
          <w:rFonts w:ascii="Cambria" w:hAnsi="Cambria"/>
          <w:color w:val="000000" w:themeColor="text1"/>
        </w:rPr>
        <w:t>s</w:t>
      </w:r>
      <w:r w:rsidR="00836081" w:rsidRPr="00D8614C">
        <w:rPr>
          <w:rFonts w:ascii="Cambria" w:hAnsi="Cambria"/>
          <w:color w:val="000000" w:themeColor="text1"/>
        </w:rPr>
        <w:t xml:space="preserve"> over </w:t>
      </w:r>
      <w:r w:rsidR="00D153BF" w:rsidRPr="00D8614C">
        <w:rPr>
          <w:rFonts w:ascii="Cambria" w:hAnsi="Cambria"/>
          <w:color w:val="000000" w:themeColor="text1"/>
        </w:rPr>
        <w:t>1.</w:t>
      </w:r>
      <w:r w:rsidR="000B1341" w:rsidRPr="00D8614C">
        <w:rPr>
          <w:rFonts w:ascii="Cambria" w:hAnsi="Cambria"/>
          <w:color w:val="000000" w:themeColor="text1"/>
        </w:rPr>
        <w:t>8</w:t>
      </w:r>
      <w:r w:rsidRPr="00D8614C">
        <w:rPr>
          <w:rFonts w:ascii="Cambria" w:hAnsi="Cambria"/>
          <w:color w:val="000000" w:themeColor="text1"/>
        </w:rPr>
        <w:t xml:space="preserve"> million square feet of office and mission critical </w:t>
      </w:r>
      <w:r w:rsidR="00D153BF" w:rsidRPr="00D8614C">
        <w:rPr>
          <w:rFonts w:ascii="Cambria" w:hAnsi="Cambria"/>
          <w:color w:val="000000" w:themeColor="text1"/>
        </w:rPr>
        <w:t>projects</w:t>
      </w:r>
      <w:r w:rsidRPr="00D8614C">
        <w:rPr>
          <w:rFonts w:ascii="Cambria" w:hAnsi="Cambria"/>
          <w:color w:val="000000" w:themeColor="text1"/>
        </w:rPr>
        <w:t xml:space="preserve">.  </w:t>
      </w:r>
    </w:p>
    <w:p w14:paraId="42911225" w14:textId="77777777" w:rsidR="00836081" w:rsidRDefault="00836081" w:rsidP="00836081">
      <w:pPr>
        <w:spacing w:line="276" w:lineRule="auto"/>
        <w:ind w:left="270"/>
        <w:rPr>
          <w:rFonts w:ascii="Cambria" w:hAnsi="Cambria"/>
          <w:color w:val="000000" w:themeColor="text1"/>
        </w:rPr>
      </w:pPr>
    </w:p>
    <w:p w14:paraId="0A234934" w14:textId="77777777" w:rsidR="00326A27" w:rsidRPr="00A67B2F" w:rsidRDefault="00326A27" w:rsidP="00A67B2F">
      <w:pPr>
        <w:spacing w:line="276" w:lineRule="auto"/>
        <w:ind w:left="270"/>
        <w:outlineLvl w:val="0"/>
        <w:rPr>
          <w:rFonts w:ascii="Cambria" w:hAnsi="Cambria"/>
          <w:b/>
          <w:color w:val="000000" w:themeColor="text1"/>
        </w:rPr>
      </w:pPr>
      <w:r w:rsidRPr="00A67B2F">
        <w:rPr>
          <w:rFonts w:ascii="Cambria" w:hAnsi="Cambria"/>
          <w:b/>
          <w:color w:val="000000" w:themeColor="text1"/>
        </w:rPr>
        <w:t>About DataBank</w:t>
      </w:r>
    </w:p>
    <w:p w14:paraId="41DCD41B" w14:textId="06BC029F" w:rsidR="00326A27" w:rsidRDefault="00326A27" w:rsidP="00326A27">
      <w:pPr>
        <w:spacing w:line="276" w:lineRule="auto"/>
        <w:ind w:left="270"/>
        <w:rPr>
          <w:rFonts w:ascii="Cambria" w:hAnsi="Cambria"/>
          <w:color w:val="000000" w:themeColor="text1"/>
        </w:rPr>
      </w:pPr>
      <w:r w:rsidRPr="00326A27">
        <w:rPr>
          <w:rFonts w:ascii="Cambria" w:hAnsi="Cambria"/>
          <w:color w:val="000000" w:themeColor="text1"/>
        </w:rPr>
        <w:t>DataBank is a leading provider of enterprise-class data center, cloud, and interconnection services, offering customers 100% uptime availability of data, applications and infrastructure.  DataBank’s managed data center services are anchored in world-class facilities.  Our customized technology solutions are designed to help customers effectively manage risk, improve their technology performance and allow them to focus on their core business objectives.  DataBank is headquartered in the historic former Federal Reserve Bank Building, in downtown Dallas, TX.  For additional information on DataBank locations and services, please visit www.databank.com or call 1(800) 840-7533.</w:t>
      </w:r>
    </w:p>
    <w:p w14:paraId="4FC1DC03" w14:textId="77777777" w:rsidR="00326A27" w:rsidRPr="00D8614C" w:rsidRDefault="00326A27" w:rsidP="00836081">
      <w:pPr>
        <w:spacing w:line="276" w:lineRule="auto"/>
        <w:ind w:left="270"/>
        <w:rPr>
          <w:rFonts w:ascii="Cambria" w:hAnsi="Cambria"/>
          <w:color w:val="000000" w:themeColor="text1"/>
        </w:rPr>
      </w:pPr>
    </w:p>
    <w:p w14:paraId="5EEAF655" w14:textId="77777777" w:rsidR="000B1341" w:rsidRPr="00D8614C" w:rsidRDefault="00836081" w:rsidP="00A67B2F">
      <w:pPr>
        <w:spacing w:line="276" w:lineRule="auto"/>
        <w:ind w:left="270"/>
        <w:outlineLvl w:val="0"/>
        <w:rPr>
          <w:rFonts w:ascii="Cambria" w:hAnsi="Cambria"/>
          <w:b/>
          <w:color w:val="000000" w:themeColor="text1"/>
        </w:rPr>
      </w:pPr>
      <w:r w:rsidRPr="00D8614C">
        <w:rPr>
          <w:rFonts w:ascii="Cambria" w:hAnsi="Cambria"/>
          <w:b/>
          <w:color w:val="000000" w:themeColor="text1"/>
        </w:rPr>
        <w:t>For Further Information Contact:</w:t>
      </w:r>
      <w:r w:rsidRPr="00D8614C">
        <w:rPr>
          <w:rFonts w:ascii="Cambria" w:hAnsi="Cambria"/>
          <w:b/>
          <w:color w:val="000000" w:themeColor="text1"/>
        </w:rPr>
        <w:tab/>
      </w:r>
    </w:p>
    <w:p w14:paraId="2AD7D548" w14:textId="4229FC60" w:rsidR="00836081" w:rsidRPr="00D8614C" w:rsidRDefault="00836081" w:rsidP="00A67B2F">
      <w:pPr>
        <w:spacing w:line="276" w:lineRule="auto"/>
        <w:ind w:left="270"/>
        <w:outlineLvl w:val="0"/>
        <w:rPr>
          <w:rFonts w:ascii="Cambria" w:hAnsi="Cambria"/>
          <w:color w:val="000000" w:themeColor="text1"/>
        </w:rPr>
      </w:pPr>
      <w:r w:rsidRPr="00D8614C">
        <w:rPr>
          <w:rFonts w:ascii="Cambria" w:hAnsi="Cambria"/>
          <w:color w:val="000000" w:themeColor="text1"/>
        </w:rPr>
        <w:t xml:space="preserve">Jim Coakley, </w:t>
      </w:r>
      <w:hyperlink r:id="rId9" w:history="1">
        <w:r w:rsidRPr="00D8614C">
          <w:rPr>
            <w:rStyle w:val="Hyperlink"/>
            <w:rFonts w:ascii="Cambria" w:hAnsi="Cambria"/>
          </w:rPr>
          <w:t>james.coakely@nexttierhd.com</w:t>
        </w:r>
      </w:hyperlink>
      <w:r w:rsidRPr="00D8614C">
        <w:rPr>
          <w:rFonts w:ascii="Cambria" w:hAnsi="Cambria"/>
          <w:color w:val="000000" w:themeColor="text1"/>
        </w:rPr>
        <w:t xml:space="preserve">, </w:t>
      </w:r>
      <w:r w:rsidR="00D86F26">
        <w:rPr>
          <w:rFonts w:ascii="Cambria" w:hAnsi="Cambria"/>
          <w:color w:val="000000" w:themeColor="text1"/>
        </w:rPr>
        <w:t>Cell:</w:t>
      </w:r>
      <w:r w:rsidRPr="00D8614C">
        <w:rPr>
          <w:rFonts w:ascii="Cambria" w:hAnsi="Cambria"/>
          <w:color w:val="000000" w:themeColor="text1"/>
        </w:rPr>
        <w:t xml:space="preserve"> </w:t>
      </w:r>
      <w:r w:rsidR="00D86F26">
        <w:rPr>
          <w:rFonts w:ascii="Cambria" w:hAnsi="Cambria"/>
          <w:color w:val="000000" w:themeColor="text1"/>
        </w:rPr>
        <w:t xml:space="preserve"> </w:t>
      </w:r>
      <w:bookmarkStart w:id="0" w:name="_GoBack"/>
      <w:bookmarkEnd w:id="0"/>
      <w:r w:rsidRPr="00D8614C">
        <w:rPr>
          <w:rFonts w:ascii="Cambria" w:hAnsi="Cambria"/>
          <w:color w:val="000000" w:themeColor="text1"/>
        </w:rPr>
        <w:t>(202) 246-5034</w:t>
      </w:r>
    </w:p>
    <w:p w14:paraId="7981AF60" w14:textId="0CF47F51" w:rsidR="000B1341" w:rsidRPr="00D8614C" w:rsidRDefault="000B1341" w:rsidP="00836081">
      <w:pPr>
        <w:spacing w:line="276" w:lineRule="auto"/>
        <w:ind w:left="270"/>
        <w:rPr>
          <w:rFonts w:ascii="Cambria" w:hAnsi="Cambria"/>
          <w:color w:val="000000" w:themeColor="text1"/>
        </w:rPr>
      </w:pPr>
    </w:p>
    <w:sectPr w:rsidR="000B1341" w:rsidRPr="00D8614C" w:rsidSect="00001E2B">
      <w:footerReference w:type="even" r:id="rId10"/>
      <w:footerReference w:type="default" r:id="rId11"/>
      <w:headerReference w:type="first" r:id="rId12"/>
      <w:pgSz w:w="12240" w:h="15840"/>
      <w:pgMar w:top="1080" w:right="1080" w:bottom="1080" w:left="1080" w:header="418"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F9F15" w14:textId="77777777" w:rsidR="00BC60F4" w:rsidRDefault="00BC60F4" w:rsidP="008D3F36">
      <w:r>
        <w:separator/>
      </w:r>
    </w:p>
  </w:endnote>
  <w:endnote w:type="continuationSeparator" w:id="0">
    <w:p w14:paraId="1664AFFD" w14:textId="77777777" w:rsidR="00BC60F4" w:rsidRDefault="00BC60F4" w:rsidP="008D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3093" w14:textId="77777777" w:rsidR="0038592E" w:rsidRDefault="0038592E" w:rsidP="00CD43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55C2" w14:textId="77777777" w:rsidR="0038592E" w:rsidRDefault="0038592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67402" w14:textId="77777777" w:rsidR="0038592E" w:rsidRDefault="0038592E" w:rsidP="00CD43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6F26">
      <w:rPr>
        <w:rStyle w:val="PageNumber"/>
        <w:noProof/>
      </w:rPr>
      <w:t>2</w:t>
    </w:r>
    <w:r>
      <w:rPr>
        <w:rStyle w:val="PageNumber"/>
      </w:rPr>
      <w:fldChar w:fldCharType="end"/>
    </w:r>
  </w:p>
  <w:p w14:paraId="08827376" w14:textId="77777777" w:rsidR="0038592E" w:rsidRDefault="003859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84223" w14:textId="77777777" w:rsidR="00BC60F4" w:rsidRDefault="00BC60F4" w:rsidP="008D3F36">
      <w:r>
        <w:separator/>
      </w:r>
    </w:p>
  </w:footnote>
  <w:footnote w:type="continuationSeparator" w:id="0">
    <w:p w14:paraId="2D4C94C6" w14:textId="77777777" w:rsidR="00BC60F4" w:rsidRDefault="00BC60F4" w:rsidP="008D3F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31D0" w14:textId="77777777" w:rsidR="008D3F36" w:rsidRDefault="008D3F36" w:rsidP="008D3F36">
    <w:pPr>
      <w:pStyle w:val="Header"/>
      <w:jc w:val="right"/>
    </w:pPr>
    <w:r>
      <w:rPr>
        <w:noProof/>
      </w:rPr>
      <w:drawing>
        <wp:inline distT="0" distB="0" distL="0" distR="0" wp14:anchorId="591953F2" wp14:editId="65734EA7">
          <wp:extent cx="1653332" cy="766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tier logo.pdf"/>
                  <pic:cNvPicPr/>
                </pic:nvPicPr>
                <pic:blipFill>
                  <a:blip r:embed="rId1">
                    <a:extLst>
                      <a:ext uri="{28A0092B-C50C-407E-A947-70E740481C1C}">
                        <a14:useLocalDpi xmlns:a14="http://schemas.microsoft.com/office/drawing/2010/main" val="0"/>
                      </a:ext>
                    </a:extLst>
                  </a:blip>
                  <a:stretch>
                    <a:fillRect/>
                  </a:stretch>
                </pic:blipFill>
                <pic:spPr>
                  <a:xfrm>
                    <a:off x="0" y="0"/>
                    <a:ext cx="1660419" cy="769831"/>
                  </a:xfrm>
                  <a:prstGeom prst="rect">
                    <a:avLst/>
                  </a:prstGeom>
                </pic:spPr>
              </pic:pic>
            </a:graphicData>
          </a:graphic>
        </wp:inline>
      </w:drawing>
    </w:r>
  </w:p>
  <w:p w14:paraId="0DF7FD57" w14:textId="77777777" w:rsidR="008D3F36" w:rsidRPr="008D3F36" w:rsidRDefault="008D3F36" w:rsidP="008D3F3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displayBackgroundShape/>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4C"/>
    <w:rsid w:val="00001E2B"/>
    <w:rsid w:val="00003535"/>
    <w:rsid w:val="00015ED2"/>
    <w:rsid w:val="00030569"/>
    <w:rsid w:val="000639C7"/>
    <w:rsid w:val="000648DD"/>
    <w:rsid w:val="0007765E"/>
    <w:rsid w:val="000A4295"/>
    <w:rsid w:val="000B1341"/>
    <w:rsid w:val="000D4679"/>
    <w:rsid w:val="000D4F8A"/>
    <w:rsid w:val="00116184"/>
    <w:rsid w:val="00183754"/>
    <w:rsid w:val="00187574"/>
    <w:rsid w:val="001A09FB"/>
    <w:rsid w:val="001B5DCE"/>
    <w:rsid w:val="001F1800"/>
    <w:rsid w:val="00205309"/>
    <w:rsid w:val="00221129"/>
    <w:rsid w:val="0023223E"/>
    <w:rsid w:val="002700B2"/>
    <w:rsid w:val="002934E0"/>
    <w:rsid w:val="00326A27"/>
    <w:rsid w:val="00333A8E"/>
    <w:rsid w:val="0038592E"/>
    <w:rsid w:val="00386E89"/>
    <w:rsid w:val="003B37D3"/>
    <w:rsid w:val="003C116C"/>
    <w:rsid w:val="003C5979"/>
    <w:rsid w:val="003C70B0"/>
    <w:rsid w:val="003E266C"/>
    <w:rsid w:val="00404173"/>
    <w:rsid w:val="00410115"/>
    <w:rsid w:val="00422706"/>
    <w:rsid w:val="004724DC"/>
    <w:rsid w:val="004A0AFB"/>
    <w:rsid w:val="004D0541"/>
    <w:rsid w:val="004D3376"/>
    <w:rsid w:val="0051229D"/>
    <w:rsid w:val="005662C2"/>
    <w:rsid w:val="00584EAF"/>
    <w:rsid w:val="00595911"/>
    <w:rsid w:val="005A3526"/>
    <w:rsid w:val="005D2946"/>
    <w:rsid w:val="00604C2D"/>
    <w:rsid w:val="0060693F"/>
    <w:rsid w:val="006747FF"/>
    <w:rsid w:val="006B3CD1"/>
    <w:rsid w:val="00701600"/>
    <w:rsid w:val="00760BBC"/>
    <w:rsid w:val="00776B1E"/>
    <w:rsid w:val="00784F5E"/>
    <w:rsid w:val="007B6287"/>
    <w:rsid w:val="00836081"/>
    <w:rsid w:val="008363B3"/>
    <w:rsid w:val="008754D5"/>
    <w:rsid w:val="008B5214"/>
    <w:rsid w:val="008D3F36"/>
    <w:rsid w:val="008D49B5"/>
    <w:rsid w:val="008E323A"/>
    <w:rsid w:val="009645CC"/>
    <w:rsid w:val="00967398"/>
    <w:rsid w:val="009A03BF"/>
    <w:rsid w:val="009C456C"/>
    <w:rsid w:val="00A12F1C"/>
    <w:rsid w:val="00A13406"/>
    <w:rsid w:val="00A67B2F"/>
    <w:rsid w:val="00A731C4"/>
    <w:rsid w:val="00A91816"/>
    <w:rsid w:val="00AB4618"/>
    <w:rsid w:val="00AD70DD"/>
    <w:rsid w:val="00B24706"/>
    <w:rsid w:val="00B611B5"/>
    <w:rsid w:val="00B63B65"/>
    <w:rsid w:val="00BC60F4"/>
    <w:rsid w:val="00BF086B"/>
    <w:rsid w:val="00CA102C"/>
    <w:rsid w:val="00D153BF"/>
    <w:rsid w:val="00D319E7"/>
    <w:rsid w:val="00D80CC4"/>
    <w:rsid w:val="00D8614C"/>
    <w:rsid w:val="00D86F26"/>
    <w:rsid w:val="00D87B4C"/>
    <w:rsid w:val="00D962DB"/>
    <w:rsid w:val="00DE6701"/>
    <w:rsid w:val="00E46FD7"/>
    <w:rsid w:val="00E50EF7"/>
    <w:rsid w:val="00FA383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FD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color w:val="4472C4" w:themeColor="accent1"/>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36"/>
    <w:pPr>
      <w:tabs>
        <w:tab w:val="center" w:pos="4680"/>
        <w:tab w:val="right" w:pos="9360"/>
      </w:tabs>
    </w:pPr>
  </w:style>
  <w:style w:type="character" w:customStyle="1" w:styleId="HeaderChar">
    <w:name w:val="Header Char"/>
    <w:basedOn w:val="DefaultParagraphFont"/>
    <w:link w:val="Header"/>
    <w:uiPriority w:val="99"/>
    <w:rsid w:val="008D3F36"/>
  </w:style>
  <w:style w:type="paragraph" w:styleId="Footer">
    <w:name w:val="footer"/>
    <w:basedOn w:val="Normal"/>
    <w:link w:val="FooterChar"/>
    <w:uiPriority w:val="99"/>
    <w:unhideWhenUsed/>
    <w:rsid w:val="008D3F36"/>
    <w:pPr>
      <w:tabs>
        <w:tab w:val="center" w:pos="4680"/>
        <w:tab w:val="right" w:pos="9360"/>
      </w:tabs>
    </w:pPr>
  </w:style>
  <w:style w:type="character" w:customStyle="1" w:styleId="FooterChar">
    <w:name w:val="Footer Char"/>
    <w:basedOn w:val="DefaultParagraphFont"/>
    <w:link w:val="Footer"/>
    <w:uiPriority w:val="99"/>
    <w:rsid w:val="008D3F36"/>
  </w:style>
  <w:style w:type="character" w:styleId="Hyperlink">
    <w:name w:val="Hyperlink"/>
    <w:basedOn w:val="DefaultParagraphFont"/>
    <w:uiPriority w:val="99"/>
    <w:unhideWhenUsed/>
    <w:rsid w:val="0023223E"/>
    <w:rPr>
      <w:color w:val="0563C1" w:themeColor="hyperlink"/>
      <w:u w:val="single"/>
    </w:rPr>
  </w:style>
  <w:style w:type="character" w:styleId="FollowedHyperlink">
    <w:name w:val="FollowedHyperlink"/>
    <w:basedOn w:val="DefaultParagraphFont"/>
    <w:uiPriority w:val="99"/>
    <w:semiHidden/>
    <w:unhideWhenUsed/>
    <w:rsid w:val="0023223E"/>
    <w:rPr>
      <w:color w:val="954F72" w:themeColor="followedHyperlink"/>
      <w:u w:val="single"/>
    </w:rPr>
  </w:style>
  <w:style w:type="paragraph" w:styleId="BalloonText">
    <w:name w:val="Balloon Text"/>
    <w:basedOn w:val="Normal"/>
    <w:link w:val="BalloonTextChar"/>
    <w:uiPriority w:val="99"/>
    <w:semiHidden/>
    <w:unhideWhenUsed/>
    <w:rsid w:val="00E46FD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46FD7"/>
    <w:rPr>
      <w:rFonts w:ascii="Times New Roman" w:hAnsi="Times New Roman"/>
      <w:sz w:val="18"/>
      <w:szCs w:val="18"/>
    </w:rPr>
  </w:style>
  <w:style w:type="character" w:styleId="CommentReference">
    <w:name w:val="annotation reference"/>
    <w:basedOn w:val="DefaultParagraphFont"/>
    <w:uiPriority w:val="99"/>
    <w:semiHidden/>
    <w:unhideWhenUsed/>
    <w:rsid w:val="000B1341"/>
    <w:rPr>
      <w:sz w:val="18"/>
      <w:szCs w:val="18"/>
    </w:rPr>
  </w:style>
  <w:style w:type="paragraph" w:styleId="CommentText">
    <w:name w:val="annotation text"/>
    <w:basedOn w:val="Normal"/>
    <w:link w:val="CommentTextChar"/>
    <w:uiPriority w:val="99"/>
    <w:semiHidden/>
    <w:unhideWhenUsed/>
    <w:rsid w:val="000B1341"/>
    <w:rPr>
      <w:sz w:val="24"/>
      <w:szCs w:val="24"/>
    </w:rPr>
  </w:style>
  <w:style w:type="character" w:customStyle="1" w:styleId="CommentTextChar">
    <w:name w:val="Comment Text Char"/>
    <w:basedOn w:val="DefaultParagraphFont"/>
    <w:link w:val="CommentText"/>
    <w:uiPriority w:val="99"/>
    <w:semiHidden/>
    <w:rsid w:val="000B1341"/>
    <w:rPr>
      <w:sz w:val="24"/>
      <w:szCs w:val="24"/>
    </w:rPr>
  </w:style>
  <w:style w:type="paragraph" w:styleId="CommentSubject">
    <w:name w:val="annotation subject"/>
    <w:basedOn w:val="CommentText"/>
    <w:next w:val="CommentText"/>
    <w:link w:val="CommentSubjectChar"/>
    <w:uiPriority w:val="99"/>
    <w:semiHidden/>
    <w:unhideWhenUsed/>
    <w:rsid w:val="000B1341"/>
    <w:rPr>
      <w:b/>
      <w:bCs/>
      <w:sz w:val="20"/>
      <w:szCs w:val="20"/>
    </w:rPr>
  </w:style>
  <w:style w:type="character" w:customStyle="1" w:styleId="CommentSubjectChar">
    <w:name w:val="Comment Subject Char"/>
    <w:basedOn w:val="CommentTextChar"/>
    <w:link w:val="CommentSubject"/>
    <w:uiPriority w:val="99"/>
    <w:semiHidden/>
    <w:rsid w:val="000B1341"/>
    <w:rPr>
      <w:b/>
      <w:bCs/>
      <w:sz w:val="20"/>
      <w:szCs w:val="20"/>
    </w:rPr>
  </w:style>
  <w:style w:type="paragraph" w:styleId="Revision">
    <w:name w:val="Revision"/>
    <w:hidden/>
    <w:uiPriority w:val="99"/>
    <w:semiHidden/>
    <w:rsid w:val="000B1341"/>
  </w:style>
  <w:style w:type="character" w:customStyle="1" w:styleId="apple-converted-space">
    <w:name w:val="apple-converted-space"/>
    <w:basedOn w:val="DefaultParagraphFont"/>
    <w:rsid w:val="000A4295"/>
  </w:style>
  <w:style w:type="paragraph" w:styleId="DocumentMap">
    <w:name w:val="Document Map"/>
    <w:basedOn w:val="Normal"/>
    <w:link w:val="DocumentMapChar"/>
    <w:uiPriority w:val="99"/>
    <w:semiHidden/>
    <w:unhideWhenUsed/>
    <w:rsid w:val="00A67B2F"/>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A67B2F"/>
    <w:rPr>
      <w:rFonts w:ascii="Times New Roman" w:hAnsi="Times New Roman"/>
      <w:sz w:val="24"/>
      <w:szCs w:val="24"/>
    </w:rPr>
  </w:style>
  <w:style w:type="character" w:styleId="PageNumber">
    <w:name w:val="page number"/>
    <w:basedOn w:val="DefaultParagraphFont"/>
    <w:uiPriority w:val="99"/>
    <w:semiHidden/>
    <w:unhideWhenUsed/>
    <w:rsid w:val="0038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60511">
      <w:bodyDiv w:val="1"/>
      <w:marLeft w:val="0"/>
      <w:marRight w:val="0"/>
      <w:marTop w:val="0"/>
      <w:marBottom w:val="0"/>
      <w:divBdr>
        <w:top w:val="none" w:sz="0" w:space="0" w:color="auto"/>
        <w:left w:val="none" w:sz="0" w:space="0" w:color="auto"/>
        <w:bottom w:val="none" w:sz="0" w:space="0" w:color="auto"/>
        <w:right w:val="none" w:sz="0" w:space="0" w:color="auto"/>
      </w:divBdr>
    </w:div>
    <w:div w:id="456877011">
      <w:bodyDiv w:val="1"/>
      <w:marLeft w:val="0"/>
      <w:marRight w:val="0"/>
      <w:marTop w:val="0"/>
      <w:marBottom w:val="0"/>
      <w:divBdr>
        <w:top w:val="none" w:sz="0" w:space="0" w:color="auto"/>
        <w:left w:val="none" w:sz="0" w:space="0" w:color="auto"/>
        <w:bottom w:val="none" w:sz="0" w:space="0" w:color="auto"/>
        <w:right w:val="none" w:sz="0" w:space="0" w:color="auto"/>
      </w:divBdr>
    </w:div>
    <w:div w:id="836116524">
      <w:bodyDiv w:val="1"/>
      <w:marLeft w:val="0"/>
      <w:marRight w:val="0"/>
      <w:marTop w:val="0"/>
      <w:marBottom w:val="0"/>
      <w:divBdr>
        <w:top w:val="none" w:sz="0" w:space="0" w:color="auto"/>
        <w:left w:val="none" w:sz="0" w:space="0" w:color="auto"/>
        <w:bottom w:val="none" w:sz="0" w:space="0" w:color="auto"/>
        <w:right w:val="none" w:sz="0" w:space="0" w:color="auto"/>
      </w:divBdr>
    </w:div>
    <w:div w:id="938175834">
      <w:bodyDiv w:val="1"/>
      <w:marLeft w:val="0"/>
      <w:marRight w:val="0"/>
      <w:marTop w:val="0"/>
      <w:marBottom w:val="0"/>
      <w:divBdr>
        <w:top w:val="none" w:sz="0" w:space="0" w:color="auto"/>
        <w:left w:val="none" w:sz="0" w:space="0" w:color="auto"/>
        <w:bottom w:val="none" w:sz="0" w:space="0" w:color="auto"/>
        <w:right w:val="none" w:sz="0" w:space="0" w:color="auto"/>
      </w:divBdr>
    </w:div>
    <w:div w:id="208525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nexttierhd.com" TargetMode="External"/><Relationship Id="rId7" Type="http://schemas.openxmlformats.org/officeDocument/2006/relationships/hyperlink" Target="http://www.databank.com" TargetMode="External"/><Relationship Id="rId8" Type="http://schemas.openxmlformats.org/officeDocument/2006/relationships/hyperlink" Target="http://codatechsquare.com" TargetMode="External"/><Relationship Id="rId9" Type="http://schemas.openxmlformats.org/officeDocument/2006/relationships/hyperlink" Target="mailto:james.coakely@nexttierhd.com" TargetMode="Externa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3480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Next Tier / Hornbaker</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Coakley</dc:creator>
  <cp:lastModifiedBy>James Coakley</cp:lastModifiedBy>
  <cp:revision>3</cp:revision>
  <dcterms:created xsi:type="dcterms:W3CDTF">2017-07-21T16:59:00Z</dcterms:created>
  <dcterms:modified xsi:type="dcterms:W3CDTF">2017-07-21T17:00:00Z</dcterms:modified>
</cp:coreProperties>
</file>