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4E174A" w14:textId="5DF96B0E" w:rsidR="00811A97" w:rsidRPr="00EB1BEA" w:rsidRDefault="00291CC5">
      <w:pPr>
        <w:rPr>
          <w:rFonts w:ascii="Arial" w:hAnsi="Arial" w:cs="Arial"/>
        </w:rPr>
      </w:pPr>
      <w:bookmarkStart w:id="0" w:name="_GoBack"/>
      <w:bookmarkEnd w:id="0"/>
      <w:r w:rsidRPr="00EB1BEA">
        <w:rPr>
          <w:rFonts w:ascii="Arial" w:eastAsia="Trebuchet MS" w:hAnsi="Arial" w:cs="Arial"/>
          <w:b/>
          <w:color w:val="434343"/>
          <w:sz w:val="22"/>
        </w:rPr>
        <w:t>News From:</w:t>
      </w:r>
    </w:p>
    <w:p w14:paraId="6CE0310C" w14:textId="77777777" w:rsidR="00811A97" w:rsidRPr="00EB1BEA" w:rsidRDefault="00291CC5">
      <w:pPr>
        <w:rPr>
          <w:rFonts w:ascii="Arial" w:hAnsi="Arial" w:cs="Arial"/>
        </w:rPr>
      </w:pPr>
      <w:commentRangeStart w:id="1"/>
      <w:r w:rsidRPr="00EB1BEA">
        <w:rPr>
          <w:rFonts w:ascii="Arial" w:hAnsi="Arial" w:cs="Arial"/>
          <w:noProof/>
        </w:rPr>
        <w:drawing>
          <wp:anchor distT="57150" distB="57150" distL="57150" distR="57150" simplePos="0" relativeHeight="251658240" behindDoc="0" locked="0" layoutInCell="0" hidden="0" allowOverlap="0" wp14:anchorId="580A13D6" wp14:editId="15A7CD1D">
            <wp:simplePos x="0" y="0"/>
            <wp:positionH relativeFrom="margin">
              <wp:posOffset>-57149</wp:posOffset>
            </wp:positionH>
            <wp:positionV relativeFrom="paragraph">
              <wp:posOffset>85725</wp:posOffset>
            </wp:positionV>
            <wp:extent cx="3362946" cy="709613"/>
            <wp:effectExtent l="0" t="0" r="0" b="0"/>
            <wp:wrapSquare wrapText="bothSides" distT="57150" distB="57150" distL="57150" distR="5715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5"/>
                    <a:srcRect t="11538"/>
                    <a:stretch>
                      <a:fillRect/>
                    </a:stretch>
                  </pic:blipFill>
                  <pic:spPr>
                    <a:xfrm>
                      <a:off x="0" y="0"/>
                      <a:ext cx="3362946" cy="709613"/>
                    </a:xfrm>
                    <a:prstGeom prst="rect">
                      <a:avLst/>
                    </a:prstGeom>
                    <a:ln/>
                  </pic:spPr>
                </pic:pic>
              </a:graphicData>
            </a:graphic>
          </wp:anchor>
        </w:drawing>
      </w:r>
      <w:commentRangeEnd w:id="1"/>
      <w:r w:rsidR="00234C24">
        <w:rPr>
          <w:rStyle w:val="CommentReference"/>
        </w:rPr>
        <w:commentReference w:id="1"/>
      </w:r>
    </w:p>
    <w:p w14:paraId="6FC677EB" w14:textId="36201289" w:rsidR="00BE7B21" w:rsidRPr="00EB1BEA" w:rsidRDefault="00BE7B21">
      <w:pPr>
        <w:jc w:val="right"/>
        <w:rPr>
          <w:rFonts w:ascii="Arial" w:eastAsia="Trebuchet MS" w:hAnsi="Arial" w:cs="Arial"/>
          <w:color w:val="434343"/>
          <w:sz w:val="22"/>
          <w:u w:val="single"/>
        </w:rPr>
      </w:pPr>
    </w:p>
    <w:p w14:paraId="2BF35534" w14:textId="77777777" w:rsidR="00BE7B21" w:rsidRPr="00EB1BEA" w:rsidRDefault="00BE7B21">
      <w:pPr>
        <w:jc w:val="right"/>
        <w:rPr>
          <w:rFonts w:ascii="Arial" w:eastAsia="Trebuchet MS" w:hAnsi="Arial" w:cs="Arial"/>
          <w:color w:val="434343"/>
          <w:sz w:val="22"/>
          <w:u w:val="single"/>
        </w:rPr>
      </w:pPr>
    </w:p>
    <w:p w14:paraId="311875D9" w14:textId="77777777" w:rsidR="00BE7B21" w:rsidRPr="00EB1BEA" w:rsidRDefault="00BE7B21">
      <w:pPr>
        <w:jc w:val="right"/>
        <w:rPr>
          <w:rFonts w:ascii="Arial" w:eastAsia="Trebuchet MS" w:hAnsi="Arial" w:cs="Arial"/>
          <w:color w:val="434343"/>
          <w:sz w:val="22"/>
          <w:u w:val="single"/>
        </w:rPr>
      </w:pPr>
    </w:p>
    <w:p w14:paraId="03ABD621" w14:textId="24879A80" w:rsidR="00EB1BEA" w:rsidRPr="00EB1BEA" w:rsidRDefault="008121E4" w:rsidP="00EB1BEA">
      <w:pPr>
        <w:jc w:val="right"/>
        <w:rPr>
          <w:rFonts w:ascii="Arial" w:hAnsi="Arial" w:cs="Arial"/>
          <w:sz w:val="22"/>
          <w:szCs w:val="22"/>
        </w:rPr>
      </w:pPr>
      <w:hyperlink r:id="rId8" w:history="1">
        <w:r w:rsidR="00EB1BEA" w:rsidRPr="00EB1BEA">
          <w:rPr>
            <w:rStyle w:val="Hyperlink"/>
            <w:rFonts w:ascii="Arial" w:hAnsi="Arial" w:cs="Arial"/>
            <w:sz w:val="22"/>
            <w:szCs w:val="22"/>
          </w:rPr>
          <w:t>www.coloradodot.info</w:t>
        </w:r>
      </w:hyperlink>
    </w:p>
    <w:p w14:paraId="1A11CA5C" w14:textId="71DBAE2C" w:rsidR="00EB1BEA" w:rsidRDefault="008121E4" w:rsidP="00EB1BEA">
      <w:pPr>
        <w:jc w:val="right"/>
        <w:rPr>
          <w:rFonts w:ascii="Arial" w:eastAsia="Trebuchet MS" w:hAnsi="Arial" w:cs="Arial"/>
          <w:color w:val="434343"/>
          <w:sz w:val="22"/>
          <w:u w:val="single"/>
        </w:rPr>
      </w:pPr>
      <w:hyperlink r:id="rId9" w:history="1">
        <w:r w:rsidR="00EB1BEA" w:rsidRPr="00DC54E8">
          <w:rPr>
            <w:rStyle w:val="Hyperlink"/>
            <w:rFonts w:ascii="Arial" w:eastAsia="Trebuchet MS" w:hAnsi="Arial" w:cs="Arial"/>
            <w:sz w:val="22"/>
          </w:rPr>
          <w:t>www.facebook.com/coloradodot</w:t>
        </w:r>
      </w:hyperlink>
    </w:p>
    <w:p w14:paraId="3EAFAEF6" w14:textId="158618DF" w:rsidR="00811A97" w:rsidRPr="00EB1BEA" w:rsidRDefault="008121E4" w:rsidP="00EB1BEA">
      <w:pPr>
        <w:jc w:val="right"/>
        <w:rPr>
          <w:rFonts w:ascii="Arial" w:hAnsi="Arial" w:cs="Arial"/>
        </w:rPr>
      </w:pPr>
      <w:hyperlink r:id="rId10"/>
      <w:hyperlink r:id="rId11">
        <w:r w:rsidR="00291CC5" w:rsidRPr="00EB1BEA">
          <w:rPr>
            <w:rFonts w:ascii="Arial" w:eastAsia="Trebuchet MS" w:hAnsi="Arial" w:cs="Arial"/>
            <w:color w:val="1155CC"/>
            <w:sz w:val="22"/>
            <w:u w:val="single"/>
          </w:rPr>
          <w:t>@coloradodot</w:t>
        </w:r>
      </w:hyperlink>
    </w:p>
    <w:p w14:paraId="5474EB9E" w14:textId="77777777" w:rsidR="00EB1BEA" w:rsidRDefault="00EB1BEA">
      <w:pPr>
        <w:tabs>
          <w:tab w:val="left" w:pos="7380"/>
        </w:tabs>
        <w:rPr>
          <w:rFonts w:ascii="Arial" w:eastAsia="Trebuchet MS" w:hAnsi="Arial" w:cs="Arial"/>
          <w:color w:val="000000" w:themeColor="text1"/>
          <w:sz w:val="22"/>
        </w:rPr>
      </w:pPr>
    </w:p>
    <w:p w14:paraId="19BCA70D" w14:textId="64EE2767" w:rsidR="00676983" w:rsidRPr="00EB1BEA" w:rsidRDefault="00EB1BEA">
      <w:pPr>
        <w:tabs>
          <w:tab w:val="left" w:pos="7380"/>
        </w:tabs>
        <w:rPr>
          <w:rFonts w:ascii="Arial" w:hAnsi="Arial" w:cs="Arial"/>
          <w:color w:val="000000" w:themeColor="text1"/>
        </w:rPr>
      </w:pPr>
      <w:r w:rsidRPr="00EB1BEA">
        <w:rPr>
          <w:rFonts w:ascii="Arial" w:eastAsia="Trebuchet MS" w:hAnsi="Arial" w:cs="Arial"/>
          <w:color w:val="000000" w:themeColor="text1"/>
          <w:sz w:val="22"/>
        </w:rPr>
        <w:t xml:space="preserve">Monday, </w:t>
      </w:r>
      <w:r w:rsidR="00234C24">
        <w:rPr>
          <w:rFonts w:ascii="Arial" w:eastAsia="Trebuchet MS" w:hAnsi="Arial" w:cs="Arial"/>
          <w:color w:val="000000" w:themeColor="text1"/>
          <w:sz w:val="22"/>
        </w:rPr>
        <w:t>October 24</w:t>
      </w:r>
      <w:r w:rsidRPr="00EB1BEA">
        <w:rPr>
          <w:rFonts w:ascii="Arial" w:eastAsia="Trebuchet MS" w:hAnsi="Arial" w:cs="Arial"/>
          <w:color w:val="000000" w:themeColor="text1"/>
          <w:sz w:val="22"/>
        </w:rPr>
        <w:t>,</w:t>
      </w:r>
      <w:r w:rsidR="00406AE0" w:rsidRPr="00EB1BEA">
        <w:rPr>
          <w:rFonts w:ascii="Arial" w:eastAsia="Trebuchet MS" w:hAnsi="Arial" w:cs="Arial"/>
          <w:color w:val="000000" w:themeColor="text1"/>
          <w:sz w:val="22"/>
        </w:rPr>
        <w:t xml:space="preserve"> 201</w:t>
      </w:r>
      <w:r w:rsidRPr="00EB1BEA">
        <w:rPr>
          <w:rFonts w:ascii="Arial" w:eastAsia="Trebuchet MS" w:hAnsi="Arial" w:cs="Arial"/>
          <w:color w:val="000000" w:themeColor="text1"/>
          <w:sz w:val="22"/>
        </w:rPr>
        <w:t>6</w:t>
      </w:r>
    </w:p>
    <w:p w14:paraId="27F9ED6D" w14:textId="77777777" w:rsidR="0078285C" w:rsidRPr="00EB1BEA" w:rsidRDefault="0078285C" w:rsidP="0078285C">
      <w:pPr>
        <w:tabs>
          <w:tab w:val="left" w:pos="7380"/>
        </w:tabs>
        <w:jc w:val="right"/>
        <w:rPr>
          <w:rFonts w:ascii="Arial" w:eastAsia="Trebuchet MS" w:hAnsi="Arial" w:cs="Arial"/>
          <w:b/>
          <w:color w:val="434343"/>
          <w:sz w:val="22"/>
        </w:rPr>
      </w:pPr>
      <w:r w:rsidRPr="00EB1BEA">
        <w:rPr>
          <w:rFonts w:ascii="Arial" w:eastAsia="Trebuchet MS" w:hAnsi="Arial" w:cs="Arial"/>
          <w:b/>
          <w:color w:val="434343"/>
          <w:sz w:val="22"/>
        </w:rPr>
        <w:t xml:space="preserve">Contact: </w:t>
      </w:r>
    </w:p>
    <w:p w14:paraId="3A162BAA" w14:textId="3911384E" w:rsidR="0078285C" w:rsidRPr="00EB1BEA" w:rsidRDefault="00234C24" w:rsidP="0078285C">
      <w:pPr>
        <w:tabs>
          <w:tab w:val="left" w:pos="7380"/>
        </w:tabs>
        <w:jc w:val="right"/>
        <w:rPr>
          <w:rFonts w:ascii="Arial" w:eastAsia="Trebuchet MS" w:hAnsi="Arial" w:cs="Arial"/>
          <w:color w:val="434343"/>
          <w:sz w:val="22"/>
        </w:rPr>
      </w:pPr>
      <w:r>
        <w:rPr>
          <w:rFonts w:ascii="Arial" w:eastAsia="Trebuchet MS" w:hAnsi="Arial" w:cs="Arial"/>
          <w:color w:val="434343"/>
          <w:sz w:val="22"/>
        </w:rPr>
        <w:t>Amy Ford, CDOT Communications Director</w:t>
      </w:r>
    </w:p>
    <w:p w14:paraId="7826C0DB" w14:textId="4E1B5600" w:rsidR="00A17DDC" w:rsidRPr="00EB1BEA" w:rsidRDefault="008121E4" w:rsidP="0078285C">
      <w:pPr>
        <w:tabs>
          <w:tab w:val="left" w:pos="7380"/>
        </w:tabs>
        <w:jc w:val="right"/>
        <w:rPr>
          <w:rStyle w:val="Hyperlink"/>
          <w:rFonts w:ascii="Arial" w:eastAsia="Trebuchet MS" w:hAnsi="Arial" w:cs="Arial"/>
          <w:sz w:val="22"/>
        </w:rPr>
      </w:pPr>
      <w:hyperlink r:id="rId12" w:history="1">
        <w:r w:rsidR="00234C24">
          <w:rPr>
            <w:rStyle w:val="Hyperlink"/>
            <w:rFonts w:ascii="Arial" w:eastAsia="Trebuchet MS" w:hAnsi="Arial" w:cs="Arial"/>
            <w:sz w:val="22"/>
          </w:rPr>
          <w:t>303-757-9362</w:t>
        </w:r>
      </w:hyperlink>
      <w:r w:rsidR="0078285C" w:rsidRPr="00EB1BEA">
        <w:rPr>
          <w:rFonts w:ascii="Arial" w:eastAsia="Trebuchet MS" w:hAnsi="Arial" w:cs="Arial"/>
          <w:color w:val="434343"/>
          <w:sz w:val="22"/>
        </w:rPr>
        <w:t xml:space="preserve"> Desk / </w:t>
      </w:r>
      <w:hyperlink r:id="rId13" w:history="1">
        <w:r w:rsidR="00234C24">
          <w:rPr>
            <w:rStyle w:val="Hyperlink"/>
            <w:rFonts w:ascii="Arial" w:eastAsia="Trebuchet MS" w:hAnsi="Arial" w:cs="Arial"/>
            <w:sz w:val="22"/>
          </w:rPr>
          <w:t>303-514-4913</w:t>
        </w:r>
      </w:hyperlink>
      <w:r w:rsidR="0078285C" w:rsidRPr="00EB1BEA">
        <w:rPr>
          <w:rFonts w:ascii="Arial" w:eastAsia="Trebuchet MS" w:hAnsi="Arial" w:cs="Arial"/>
          <w:color w:val="434343"/>
          <w:sz w:val="22"/>
        </w:rPr>
        <w:t xml:space="preserve"> Cell | </w:t>
      </w:r>
      <w:hyperlink r:id="rId14" w:history="1">
        <w:r w:rsidR="00234C24">
          <w:rPr>
            <w:rStyle w:val="Hyperlink"/>
            <w:rFonts w:ascii="Arial" w:eastAsia="Trebuchet MS" w:hAnsi="Arial" w:cs="Arial"/>
            <w:sz w:val="22"/>
          </w:rPr>
          <w:t>amy.ford</w:t>
        </w:r>
        <w:r w:rsidR="0078285C" w:rsidRPr="00EB1BEA">
          <w:rPr>
            <w:rStyle w:val="Hyperlink"/>
            <w:rFonts w:ascii="Arial" w:eastAsia="Trebuchet MS" w:hAnsi="Arial" w:cs="Arial"/>
            <w:sz w:val="22"/>
          </w:rPr>
          <w:t>@state.co.us</w:t>
        </w:r>
      </w:hyperlink>
    </w:p>
    <w:p w14:paraId="36BF46CC" w14:textId="77777777" w:rsidR="0078285C" w:rsidRPr="00EB1BEA" w:rsidRDefault="0078285C" w:rsidP="0078285C">
      <w:pPr>
        <w:tabs>
          <w:tab w:val="left" w:pos="7380"/>
        </w:tabs>
        <w:jc w:val="right"/>
        <w:rPr>
          <w:rFonts w:ascii="Arial" w:eastAsia="Trebuchet MS" w:hAnsi="Arial" w:cs="Arial"/>
          <w:color w:val="434343"/>
          <w:sz w:val="22"/>
        </w:rPr>
      </w:pPr>
    </w:p>
    <w:p w14:paraId="02546BA0" w14:textId="7BB182A2" w:rsidR="006645A3" w:rsidRPr="00EB1BEA" w:rsidRDefault="006645A3" w:rsidP="006645A3">
      <w:pPr>
        <w:widowControl w:val="0"/>
        <w:pBdr>
          <w:top w:val="single" w:sz="12" w:space="1" w:color="auto"/>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22"/>
          <w:szCs w:val="22"/>
          <w:lang w:bidi="en-US"/>
        </w:rPr>
      </w:pPr>
      <w:r w:rsidRPr="00EB1BEA">
        <w:rPr>
          <w:rFonts w:ascii="Arial" w:hAnsi="Arial" w:cs="Arial"/>
          <w:b/>
          <w:sz w:val="22"/>
          <w:szCs w:val="22"/>
          <w:lang w:bidi="en-US"/>
        </w:rPr>
        <w:t>***MEDIA ADVISORY***</w:t>
      </w:r>
    </w:p>
    <w:p w14:paraId="7CADCC3D" w14:textId="77777777" w:rsidR="00406AE0" w:rsidRPr="00EB1BEA" w:rsidRDefault="00406AE0" w:rsidP="00BE7B21">
      <w:pPr>
        <w:spacing w:line="264" w:lineRule="auto"/>
        <w:jc w:val="center"/>
        <w:rPr>
          <w:rFonts w:ascii="Arial" w:hAnsi="Arial" w:cs="Arial"/>
          <w:b/>
          <w:sz w:val="22"/>
          <w:szCs w:val="22"/>
        </w:rPr>
      </w:pPr>
    </w:p>
    <w:p w14:paraId="542E25A3" w14:textId="27C9173D" w:rsidR="00406AE0" w:rsidRPr="00EB1BEA" w:rsidRDefault="00406AE0" w:rsidP="00BA1A3B">
      <w:pPr>
        <w:spacing w:line="264" w:lineRule="auto"/>
        <w:jc w:val="center"/>
        <w:rPr>
          <w:rFonts w:ascii="Arial" w:hAnsi="Arial" w:cs="Arial"/>
          <w:b/>
          <w:sz w:val="22"/>
          <w:szCs w:val="22"/>
        </w:rPr>
      </w:pPr>
      <w:r w:rsidRPr="00EB1BEA">
        <w:rPr>
          <w:rFonts w:ascii="Arial" w:hAnsi="Arial" w:cs="Arial"/>
          <w:b/>
          <w:sz w:val="22"/>
          <w:szCs w:val="22"/>
        </w:rPr>
        <w:t>CDOT</w:t>
      </w:r>
      <w:r w:rsidR="00E93BA8" w:rsidRPr="00EB1BEA">
        <w:rPr>
          <w:rFonts w:ascii="Arial" w:hAnsi="Arial" w:cs="Arial"/>
          <w:b/>
          <w:sz w:val="22"/>
          <w:szCs w:val="22"/>
        </w:rPr>
        <w:t xml:space="preserve"> </w:t>
      </w:r>
      <w:r w:rsidR="00291358">
        <w:rPr>
          <w:rFonts w:ascii="Arial" w:hAnsi="Arial" w:cs="Arial"/>
          <w:b/>
          <w:sz w:val="22"/>
          <w:szCs w:val="22"/>
        </w:rPr>
        <w:t>to Announce Innovative RoadX Bicycle and Pedestrian Challenge</w:t>
      </w:r>
    </w:p>
    <w:p w14:paraId="3216D904" w14:textId="0E2B787E" w:rsidR="006645A3" w:rsidRPr="00EB1BEA" w:rsidRDefault="00291358" w:rsidP="00406AE0">
      <w:pPr>
        <w:spacing w:line="264" w:lineRule="auto"/>
        <w:jc w:val="center"/>
        <w:rPr>
          <w:rFonts w:ascii="Arial" w:hAnsi="Arial" w:cs="Arial"/>
          <w:b/>
          <w:i/>
          <w:sz w:val="22"/>
          <w:szCs w:val="22"/>
        </w:rPr>
      </w:pPr>
      <w:r>
        <w:rPr>
          <w:rFonts w:ascii="Arial" w:hAnsi="Arial" w:cs="Arial"/>
          <w:b/>
          <w:i/>
          <w:sz w:val="22"/>
          <w:szCs w:val="22"/>
        </w:rPr>
        <w:t>Department calls on Coloradans to advance statewide safety and mobility</w:t>
      </w:r>
    </w:p>
    <w:p w14:paraId="2D65B67E" w14:textId="77777777" w:rsidR="006645A3" w:rsidRPr="00EB1BEA" w:rsidRDefault="006645A3" w:rsidP="00406AE0">
      <w:pPr>
        <w:spacing w:line="264" w:lineRule="auto"/>
        <w:jc w:val="center"/>
        <w:rPr>
          <w:rFonts w:ascii="Arial" w:hAnsi="Arial" w:cs="Arial"/>
          <w:b/>
          <w:sz w:val="22"/>
          <w:szCs w:val="22"/>
        </w:rPr>
      </w:pPr>
    </w:p>
    <w:p w14:paraId="6C431674" w14:textId="1478A74D" w:rsidR="00F709FF" w:rsidRDefault="006645A3" w:rsidP="00EB1BEA">
      <w:pPr>
        <w:spacing w:line="264" w:lineRule="auto"/>
        <w:ind w:left="1440" w:hanging="1440"/>
        <w:rPr>
          <w:rFonts w:ascii="Arial" w:hAnsi="Arial" w:cs="Arial"/>
          <w:sz w:val="22"/>
          <w:szCs w:val="22"/>
        </w:rPr>
      </w:pPr>
      <w:r w:rsidRPr="00EB1BEA">
        <w:rPr>
          <w:rFonts w:ascii="Arial" w:hAnsi="Arial" w:cs="Arial"/>
          <w:b/>
          <w:sz w:val="22"/>
          <w:szCs w:val="22"/>
        </w:rPr>
        <w:t>WHO:</w:t>
      </w:r>
      <w:r w:rsidRPr="00EB1BEA">
        <w:rPr>
          <w:rFonts w:ascii="Arial" w:hAnsi="Arial" w:cs="Arial"/>
          <w:b/>
          <w:sz w:val="22"/>
          <w:szCs w:val="22"/>
        </w:rPr>
        <w:tab/>
      </w:r>
      <w:r w:rsidR="00BA1A3B" w:rsidRPr="00EB1BEA">
        <w:rPr>
          <w:rFonts w:ascii="Arial" w:hAnsi="Arial" w:cs="Arial"/>
          <w:sz w:val="22"/>
          <w:szCs w:val="22"/>
        </w:rPr>
        <w:t>The Colorado Department of Transportation (CDOT) invites media</w:t>
      </w:r>
      <w:r w:rsidR="00F709FF">
        <w:rPr>
          <w:rFonts w:ascii="Arial" w:hAnsi="Arial" w:cs="Arial"/>
          <w:sz w:val="22"/>
          <w:szCs w:val="22"/>
        </w:rPr>
        <w:t xml:space="preserve"> to the official launch of the RoadX Bicycle and Pedestrian Challenge at the REVERB Conference presented by the Colorado Innovation Network (COIN) and Sound Ventures. Presented in partnership with Imagine Colorado, the challenge will solicit innovative technological solutions to protect bicyclists and pedestrians in Colorado.</w:t>
      </w:r>
    </w:p>
    <w:p w14:paraId="63ED72D1" w14:textId="77777777" w:rsidR="006645A3" w:rsidRPr="00EB1BEA" w:rsidRDefault="006645A3" w:rsidP="006645A3">
      <w:pPr>
        <w:spacing w:line="264" w:lineRule="auto"/>
        <w:rPr>
          <w:rFonts w:ascii="Arial" w:hAnsi="Arial" w:cs="Arial"/>
          <w:b/>
          <w:sz w:val="22"/>
          <w:szCs w:val="22"/>
        </w:rPr>
      </w:pPr>
    </w:p>
    <w:p w14:paraId="4B75FA3D" w14:textId="1CDB6BAC" w:rsidR="00F709FF" w:rsidRPr="00F709FF" w:rsidRDefault="006645A3" w:rsidP="00CF6C14">
      <w:pPr>
        <w:spacing w:line="264" w:lineRule="auto"/>
        <w:ind w:left="1440" w:hanging="1440"/>
        <w:rPr>
          <w:rFonts w:ascii="Arial" w:hAnsi="Arial" w:cs="Arial"/>
          <w:sz w:val="22"/>
          <w:szCs w:val="22"/>
        </w:rPr>
      </w:pPr>
      <w:r w:rsidRPr="00EB1BEA">
        <w:rPr>
          <w:rFonts w:ascii="Arial" w:hAnsi="Arial" w:cs="Arial"/>
          <w:b/>
          <w:sz w:val="22"/>
          <w:szCs w:val="22"/>
        </w:rPr>
        <w:t>WHAT:</w:t>
      </w:r>
      <w:r w:rsidR="00860F56" w:rsidRPr="00EB1BEA">
        <w:rPr>
          <w:rFonts w:ascii="Arial" w:hAnsi="Arial" w:cs="Arial"/>
          <w:b/>
          <w:sz w:val="22"/>
          <w:szCs w:val="22"/>
        </w:rPr>
        <w:tab/>
      </w:r>
      <w:r w:rsidR="00F709FF">
        <w:rPr>
          <w:rFonts w:ascii="Arial" w:hAnsi="Arial" w:cs="Arial"/>
          <w:sz w:val="22"/>
          <w:szCs w:val="22"/>
        </w:rPr>
        <w:t>Approximately 500 Coloradans die in road accidents eve</w:t>
      </w:r>
      <w:r w:rsidR="000D23EE">
        <w:rPr>
          <w:rFonts w:ascii="Arial" w:hAnsi="Arial" w:cs="Arial"/>
          <w:sz w:val="22"/>
          <w:szCs w:val="22"/>
        </w:rPr>
        <w:t>ry year. To tackle this, CDOT launched RoadX: Colorado’s bold commitment to be a national leader in using innovative technology to improve our transportation</w:t>
      </w:r>
      <w:r w:rsidR="00CF6C14">
        <w:rPr>
          <w:rFonts w:ascii="Arial" w:hAnsi="Arial" w:cs="Arial"/>
          <w:sz w:val="22"/>
          <w:szCs w:val="22"/>
        </w:rPr>
        <w:t xml:space="preserve"> system. </w:t>
      </w:r>
      <w:r w:rsidR="00F709FF">
        <w:rPr>
          <w:rFonts w:ascii="Arial" w:hAnsi="Arial" w:cs="Arial"/>
          <w:sz w:val="22"/>
          <w:szCs w:val="22"/>
        </w:rPr>
        <w:t>The RoadX Bicycle and Pedestrian Challenge will prompt Coloradans to harness the</w:t>
      </w:r>
      <w:r w:rsidR="00CB12AF">
        <w:rPr>
          <w:rFonts w:ascii="Arial" w:hAnsi="Arial" w:cs="Arial"/>
          <w:sz w:val="22"/>
          <w:szCs w:val="22"/>
        </w:rPr>
        <w:t xml:space="preserve"> power of today’s technology and create </w:t>
      </w:r>
      <w:r w:rsidR="00F709FF">
        <w:rPr>
          <w:rFonts w:ascii="Arial" w:hAnsi="Arial" w:cs="Arial"/>
          <w:sz w:val="22"/>
          <w:szCs w:val="22"/>
        </w:rPr>
        <w:t>a</w:t>
      </w:r>
      <w:r w:rsidR="00CB12AF">
        <w:rPr>
          <w:rFonts w:ascii="Arial" w:hAnsi="Arial" w:cs="Arial"/>
          <w:sz w:val="22"/>
          <w:szCs w:val="22"/>
        </w:rPr>
        <w:t xml:space="preserve"> new,</w:t>
      </w:r>
      <w:r w:rsidR="00F709FF">
        <w:rPr>
          <w:rFonts w:ascii="Arial" w:hAnsi="Arial" w:cs="Arial"/>
          <w:sz w:val="22"/>
          <w:szCs w:val="22"/>
        </w:rPr>
        <w:t xml:space="preserve"> safer bicycling and pedestrian experience.</w:t>
      </w:r>
      <w:r w:rsidR="00CF6C14">
        <w:rPr>
          <w:rFonts w:ascii="Arial" w:hAnsi="Arial" w:cs="Arial"/>
          <w:sz w:val="22"/>
          <w:szCs w:val="22"/>
        </w:rPr>
        <w:t xml:space="preserve"> Any Coloradan can submit an idea, from individuals to teams, classrooms, companies and communities.</w:t>
      </w:r>
    </w:p>
    <w:p w14:paraId="28FB26C9" w14:textId="77777777" w:rsidR="006645A3" w:rsidRPr="00EB1BEA" w:rsidRDefault="006645A3" w:rsidP="006645A3">
      <w:pPr>
        <w:spacing w:line="264" w:lineRule="auto"/>
        <w:rPr>
          <w:rFonts w:ascii="Arial" w:hAnsi="Arial" w:cs="Arial"/>
          <w:b/>
          <w:sz w:val="22"/>
          <w:szCs w:val="22"/>
        </w:rPr>
      </w:pPr>
    </w:p>
    <w:p w14:paraId="663B86B8" w14:textId="3908FC86" w:rsidR="00291358" w:rsidRPr="00CB12AF" w:rsidRDefault="006645A3" w:rsidP="006645A3">
      <w:pPr>
        <w:spacing w:line="264" w:lineRule="auto"/>
        <w:rPr>
          <w:rFonts w:ascii="Arial" w:hAnsi="Arial" w:cs="Arial"/>
          <w:b/>
          <w:sz w:val="22"/>
          <w:szCs w:val="22"/>
        </w:rPr>
      </w:pPr>
      <w:r w:rsidRPr="00EB1BEA">
        <w:rPr>
          <w:rFonts w:ascii="Arial" w:hAnsi="Arial" w:cs="Arial"/>
          <w:b/>
          <w:sz w:val="22"/>
          <w:szCs w:val="22"/>
        </w:rPr>
        <w:t>WHEN:</w:t>
      </w:r>
      <w:r w:rsidR="00C55E39" w:rsidRPr="00EB1BEA">
        <w:rPr>
          <w:rFonts w:ascii="Arial" w:hAnsi="Arial" w:cs="Arial"/>
          <w:b/>
          <w:sz w:val="22"/>
          <w:szCs w:val="22"/>
        </w:rPr>
        <w:tab/>
      </w:r>
      <w:r w:rsidR="00BF065D">
        <w:rPr>
          <w:rFonts w:ascii="Arial" w:hAnsi="Arial" w:cs="Arial"/>
          <w:sz w:val="22"/>
          <w:szCs w:val="22"/>
        </w:rPr>
        <w:t>Thursday, November 3, 2016</w:t>
      </w:r>
      <w:r w:rsidR="00A67B13" w:rsidRPr="00EB1BEA">
        <w:rPr>
          <w:rFonts w:ascii="Arial" w:hAnsi="Arial" w:cs="Arial"/>
          <w:b/>
          <w:sz w:val="22"/>
          <w:szCs w:val="22"/>
        </w:rPr>
        <w:t xml:space="preserve"> </w:t>
      </w:r>
    </w:p>
    <w:p w14:paraId="1461A18C" w14:textId="77777777" w:rsidR="006645A3" w:rsidRPr="00EB1BEA" w:rsidRDefault="006645A3" w:rsidP="006645A3">
      <w:pPr>
        <w:spacing w:line="264" w:lineRule="auto"/>
        <w:rPr>
          <w:rFonts w:ascii="Arial" w:hAnsi="Arial" w:cs="Arial"/>
          <w:b/>
          <w:sz w:val="22"/>
          <w:szCs w:val="22"/>
        </w:rPr>
      </w:pPr>
    </w:p>
    <w:p w14:paraId="2A049009" w14:textId="46534D44" w:rsidR="006645A3" w:rsidRDefault="006645A3" w:rsidP="006645A3">
      <w:pPr>
        <w:spacing w:line="264" w:lineRule="auto"/>
        <w:rPr>
          <w:rFonts w:ascii="Arial" w:hAnsi="Arial" w:cs="Arial"/>
          <w:sz w:val="22"/>
          <w:szCs w:val="22"/>
        </w:rPr>
      </w:pPr>
      <w:r w:rsidRPr="00EB1BEA">
        <w:rPr>
          <w:rFonts w:ascii="Arial" w:hAnsi="Arial" w:cs="Arial"/>
          <w:b/>
          <w:sz w:val="22"/>
          <w:szCs w:val="22"/>
        </w:rPr>
        <w:t>WHERE:</w:t>
      </w:r>
      <w:r w:rsidR="00C55E39" w:rsidRPr="00EB1BEA">
        <w:rPr>
          <w:rFonts w:ascii="Arial" w:hAnsi="Arial" w:cs="Arial"/>
          <w:b/>
          <w:sz w:val="22"/>
          <w:szCs w:val="22"/>
        </w:rPr>
        <w:tab/>
      </w:r>
      <w:r w:rsidR="00291358" w:rsidRPr="00291358">
        <w:rPr>
          <w:rFonts w:ascii="Arial" w:hAnsi="Arial" w:cs="Arial"/>
          <w:sz w:val="22"/>
          <w:szCs w:val="22"/>
        </w:rPr>
        <w:t>R</w:t>
      </w:r>
      <w:r w:rsidR="00F709FF">
        <w:rPr>
          <w:rFonts w:ascii="Arial" w:hAnsi="Arial" w:cs="Arial"/>
          <w:sz w:val="22"/>
          <w:szCs w:val="22"/>
        </w:rPr>
        <w:t>EVERB</w:t>
      </w:r>
      <w:r w:rsidR="00291358" w:rsidRPr="00291358">
        <w:rPr>
          <w:rFonts w:ascii="Arial" w:hAnsi="Arial" w:cs="Arial"/>
          <w:sz w:val="22"/>
          <w:szCs w:val="22"/>
        </w:rPr>
        <w:t xml:space="preserve"> Conference</w:t>
      </w:r>
      <w:r w:rsidR="00EB1BEA" w:rsidRPr="00291358">
        <w:rPr>
          <w:rFonts w:ascii="Arial" w:hAnsi="Arial" w:cs="Arial"/>
          <w:sz w:val="22"/>
          <w:szCs w:val="22"/>
        </w:rPr>
        <w:br/>
      </w:r>
      <w:r w:rsidR="00EB1BEA">
        <w:rPr>
          <w:rFonts w:ascii="Arial" w:hAnsi="Arial" w:cs="Arial"/>
          <w:sz w:val="22"/>
          <w:szCs w:val="22"/>
        </w:rPr>
        <w:tab/>
      </w:r>
      <w:r w:rsidR="00EB1BEA">
        <w:rPr>
          <w:rFonts w:ascii="Arial" w:hAnsi="Arial" w:cs="Arial"/>
          <w:sz w:val="22"/>
          <w:szCs w:val="22"/>
        </w:rPr>
        <w:tab/>
      </w:r>
      <w:r w:rsidR="00291358">
        <w:rPr>
          <w:rFonts w:ascii="Arial" w:hAnsi="Arial" w:cs="Arial"/>
          <w:sz w:val="22"/>
          <w:szCs w:val="22"/>
        </w:rPr>
        <w:t>Oxford Hotel Ballroom</w:t>
      </w:r>
    </w:p>
    <w:p w14:paraId="21309296" w14:textId="77777777" w:rsidR="00291358" w:rsidRDefault="00291358" w:rsidP="006645A3">
      <w:pPr>
        <w:spacing w:line="264"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2DCE9563" w14:textId="423F4A6E" w:rsidR="00291358" w:rsidRDefault="00291358" w:rsidP="00291358">
      <w:pPr>
        <w:spacing w:line="264" w:lineRule="auto"/>
        <w:ind w:left="720" w:firstLine="720"/>
        <w:rPr>
          <w:rFonts w:ascii="Arial" w:hAnsi="Arial" w:cs="Arial"/>
          <w:sz w:val="22"/>
          <w:szCs w:val="22"/>
        </w:rPr>
      </w:pPr>
      <w:r>
        <w:rPr>
          <w:rFonts w:ascii="Arial" w:hAnsi="Arial" w:cs="Arial"/>
          <w:sz w:val="22"/>
          <w:szCs w:val="22"/>
        </w:rPr>
        <w:t>9:00 AM – 10:00 AM</w:t>
      </w:r>
    </w:p>
    <w:p w14:paraId="2BFA73F5" w14:textId="137EED4F" w:rsidR="00291358" w:rsidRDefault="00291358" w:rsidP="00291358">
      <w:pPr>
        <w:spacing w:line="264" w:lineRule="auto"/>
        <w:ind w:left="1440"/>
        <w:rPr>
          <w:rFonts w:ascii="Arial" w:hAnsi="Arial" w:cs="Arial"/>
          <w:sz w:val="22"/>
          <w:szCs w:val="22"/>
        </w:rPr>
      </w:pPr>
      <w:r>
        <w:rPr>
          <w:rFonts w:ascii="Arial" w:hAnsi="Arial" w:cs="Arial"/>
          <w:sz w:val="22"/>
          <w:szCs w:val="22"/>
        </w:rPr>
        <w:t>Welcome remarks by Governor John Hickenlooper, Ashton Kutcher, Anna Ewing and Chad Hollingsworth</w:t>
      </w:r>
    </w:p>
    <w:p w14:paraId="36EC56FE" w14:textId="77777777" w:rsidR="00291358" w:rsidRDefault="00291358" w:rsidP="00291358">
      <w:pPr>
        <w:spacing w:line="264" w:lineRule="auto"/>
        <w:ind w:left="1440"/>
        <w:rPr>
          <w:rFonts w:ascii="Arial" w:hAnsi="Arial" w:cs="Arial"/>
          <w:sz w:val="22"/>
          <w:szCs w:val="22"/>
        </w:rPr>
      </w:pPr>
    </w:p>
    <w:p w14:paraId="23D21FB9" w14:textId="50591E55" w:rsidR="00291358" w:rsidRDefault="00291358" w:rsidP="00291358">
      <w:pPr>
        <w:spacing w:line="264" w:lineRule="auto"/>
        <w:ind w:left="1440"/>
        <w:rPr>
          <w:rFonts w:ascii="Arial" w:hAnsi="Arial" w:cs="Arial"/>
          <w:sz w:val="22"/>
          <w:szCs w:val="22"/>
        </w:rPr>
      </w:pPr>
      <w:r>
        <w:rPr>
          <w:rFonts w:ascii="Arial" w:hAnsi="Arial" w:cs="Arial"/>
          <w:sz w:val="22"/>
          <w:szCs w:val="22"/>
        </w:rPr>
        <w:t>10:30 AM – 10:45 AM</w:t>
      </w:r>
    </w:p>
    <w:p w14:paraId="20E8C321" w14:textId="3D39971C" w:rsidR="006645A3" w:rsidRPr="00CB12AF" w:rsidRDefault="00291358" w:rsidP="00CB12AF">
      <w:pPr>
        <w:spacing w:line="264" w:lineRule="auto"/>
        <w:ind w:left="1440"/>
        <w:rPr>
          <w:rFonts w:ascii="Arial" w:hAnsi="Arial" w:cs="Arial"/>
          <w:sz w:val="22"/>
          <w:szCs w:val="22"/>
        </w:rPr>
      </w:pPr>
      <w:r>
        <w:rPr>
          <w:rFonts w:ascii="Arial" w:hAnsi="Arial" w:cs="Arial"/>
          <w:sz w:val="22"/>
          <w:szCs w:val="22"/>
        </w:rPr>
        <w:t>Fireside chat with Mayor Michael B. Hancock and Shailen Bhatt, Executive Director, Colorado Department of Transportation</w:t>
      </w:r>
      <w:r w:rsidR="00C55E39" w:rsidRPr="00EB1BEA">
        <w:rPr>
          <w:rFonts w:ascii="Arial" w:hAnsi="Arial" w:cs="Arial"/>
          <w:b/>
          <w:sz w:val="22"/>
          <w:szCs w:val="22"/>
        </w:rPr>
        <w:tab/>
      </w:r>
    </w:p>
    <w:p w14:paraId="1C929112" w14:textId="77777777" w:rsidR="006645A3" w:rsidRPr="00EB1BEA" w:rsidRDefault="006645A3" w:rsidP="006645A3">
      <w:pPr>
        <w:spacing w:line="264" w:lineRule="auto"/>
        <w:rPr>
          <w:rFonts w:ascii="Arial" w:hAnsi="Arial" w:cs="Arial"/>
          <w:b/>
          <w:sz w:val="22"/>
          <w:szCs w:val="22"/>
        </w:rPr>
      </w:pPr>
    </w:p>
    <w:p w14:paraId="1028E13E" w14:textId="305F4A6B" w:rsidR="006645A3" w:rsidRPr="00EB1BEA" w:rsidRDefault="006645A3" w:rsidP="006645A3">
      <w:pPr>
        <w:spacing w:line="264" w:lineRule="auto"/>
        <w:rPr>
          <w:rFonts w:ascii="Arial" w:hAnsi="Arial" w:cs="Arial"/>
          <w:b/>
          <w:sz w:val="22"/>
          <w:szCs w:val="22"/>
        </w:rPr>
      </w:pPr>
      <w:commentRangeStart w:id="2"/>
      <w:r w:rsidRPr="00EB1BEA">
        <w:rPr>
          <w:rFonts w:ascii="Arial" w:hAnsi="Arial" w:cs="Arial"/>
          <w:b/>
          <w:sz w:val="22"/>
          <w:szCs w:val="22"/>
        </w:rPr>
        <w:t>INTERVIEW</w:t>
      </w:r>
    </w:p>
    <w:p w14:paraId="3A865C1D" w14:textId="79359D9D" w:rsidR="00AC0041" w:rsidRPr="00AC0041" w:rsidRDefault="006645A3" w:rsidP="00AC0041">
      <w:pPr>
        <w:spacing w:line="264" w:lineRule="auto"/>
        <w:rPr>
          <w:rFonts w:ascii="Arial" w:hAnsi="Arial" w:cs="Arial"/>
          <w:b/>
          <w:sz w:val="22"/>
          <w:szCs w:val="22"/>
        </w:rPr>
      </w:pPr>
      <w:r w:rsidRPr="00EB1BEA">
        <w:rPr>
          <w:rFonts w:ascii="Arial" w:hAnsi="Arial" w:cs="Arial"/>
          <w:b/>
          <w:sz w:val="22"/>
          <w:szCs w:val="22"/>
        </w:rPr>
        <w:t>OPPS:</w:t>
      </w:r>
      <w:commentRangeEnd w:id="2"/>
      <w:r w:rsidR="00291358">
        <w:rPr>
          <w:rStyle w:val="CommentReference"/>
        </w:rPr>
        <w:commentReference w:id="2"/>
      </w:r>
      <w:r w:rsidR="00C55E39" w:rsidRPr="00EB1BEA">
        <w:rPr>
          <w:rFonts w:ascii="Arial" w:hAnsi="Arial" w:cs="Arial"/>
          <w:b/>
          <w:sz w:val="22"/>
          <w:szCs w:val="22"/>
        </w:rPr>
        <w:tab/>
      </w:r>
      <w:r w:rsidR="00AC0041">
        <w:rPr>
          <w:rFonts w:ascii="Arial" w:hAnsi="Arial" w:cs="Arial"/>
          <w:b/>
          <w:sz w:val="22"/>
          <w:szCs w:val="22"/>
        </w:rPr>
        <w:tab/>
      </w:r>
      <w:r w:rsidR="00291358">
        <w:rPr>
          <w:rFonts w:ascii="Arial" w:hAnsi="Arial" w:cs="Arial"/>
          <w:sz w:val="22"/>
          <w:szCs w:val="22"/>
        </w:rPr>
        <w:t>Shailen Bhatt, Executive Director, Colorado Department of Transportation</w:t>
      </w:r>
    </w:p>
    <w:p w14:paraId="60F5E8AE" w14:textId="1C93346B" w:rsidR="00643400" w:rsidRPr="00EB1BEA" w:rsidRDefault="00932B28" w:rsidP="0095518E">
      <w:pPr>
        <w:spacing w:line="264" w:lineRule="auto"/>
        <w:rPr>
          <w:rFonts w:ascii="Arial" w:hAnsi="Arial" w:cs="Arial"/>
          <w:sz w:val="22"/>
          <w:szCs w:val="22"/>
        </w:rPr>
      </w:pPr>
      <w:r>
        <w:rPr>
          <w:rFonts w:ascii="Arial" w:hAnsi="Arial" w:cs="Arial"/>
          <w:sz w:val="22"/>
          <w:szCs w:val="22"/>
        </w:rPr>
        <w:tab/>
      </w:r>
    </w:p>
    <w:p w14:paraId="116E85A7" w14:textId="5D81D4B0" w:rsidR="00811A97" w:rsidRPr="00EB1BEA" w:rsidRDefault="00811A97" w:rsidP="00AC0041">
      <w:pPr>
        <w:pStyle w:val="NoSpacing"/>
        <w:spacing w:line="276" w:lineRule="auto"/>
        <w:jc w:val="left"/>
        <w:rPr>
          <w:rFonts w:ascii="Arial" w:hAnsi="Arial" w:cs="Arial"/>
        </w:rPr>
      </w:pPr>
    </w:p>
    <w:sectPr w:rsidR="00811A97" w:rsidRPr="00EB1BEA" w:rsidSect="00D77801">
      <w:pgSz w:w="12240" w:h="15840"/>
      <w:pgMar w:top="810" w:right="1152" w:bottom="720" w:left="115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olly Franklin" w:date="2016-10-19T09:56:00Z" w:initials="HF">
    <w:p w14:paraId="3D817B0A" w14:textId="6EA318E2" w:rsidR="000D23EE" w:rsidRDefault="000D23EE">
      <w:pPr>
        <w:pStyle w:val="CommentText"/>
      </w:pPr>
      <w:r>
        <w:rPr>
          <w:rStyle w:val="CommentReference"/>
        </w:rPr>
        <w:annotationRef/>
      </w:r>
      <w:r>
        <w:t>What logos do we want to include? We’ll have the</w:t>
      </w:r>
      <w:r w:rsidR="008C3A50">
        <w:t xml:space="preserve"> RoadX Bike/Ped C</w:t>
      </w:r>
      <w:r>
        <w:t>hallenge logo, Imagine Colorado – do we want to include COIN?</w:t>
      </w:r>
    </w:p>
  </w:comment>
  <w:comment w:id="2" w:author="Holly Franklin" w:date="2016-10-18T15:11:00Z" w:initials="HF">
    <w:p w14:paraId="18EC8D3E" w14:textId="28CC756D" w:rsidR="000D23EE" w:rsidRDefault="000D23EE">
      <w:pPr>
        <w:pStyle w:val="CommentText"/>
      </w:pPr>
      <w:r>
        <w:rPr>
          <w:rStyle w:val="CommentReference"/>
        </w:rPr>
        <w:annotationRef/>
      </w:r>
      <w:r>
        <w:t xml:space="preserve">Do we have someone from Imagine Colorado who can also serve as a spokesperson? Is Peter from CDOT also a spokesperson about RoadX (since Amy won’t be there)?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817B0A" w15:done="0"/>
  <w15:commentEx w15:paraId="18EC8D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2905"/>
    <w:multiLevelType w:val="hybridMultilevel"/>
    <w:tmpl w:val="6550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81E7E"/>
    <w:multiLevelType w:val="hybridMultilevel"/>
    <w:tmpl w:val="DD1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86BA2"/>
    <w:multiLevelType w:val="hybridMultilevel"/>
    <w:tmpl w:val="8EE44DA6"/>
    <w:lvl w:ilvl="0" w:tplc="876E24B8">
      <w:numFmt w:val="bullet"/>
      <w:lvlText w:val="•"/>
      <w:lvlJc w:val="left"/>
      <w:pPr>
        <w:ind w:left="1440" w:hanging="720"/>
      </w:pPr>
      <w:rPr>
        <w:rFonts w:ascii="Trebuchet MS" w:eastAsia="Trebuchet MS" w:hAnsi="Trebuchet MS" w:cs="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9300DB"/>
    <w:multiLevelType w:val="hybridMultilevel"/>
    <w:tmpl w:val="F854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27AFA"/>
    <w:multiLevelType w:val="hybridMultilevel"/>
    <w:tmpl w:val="404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05AF7"/>
    <w:multiLevelType w:val="hybridMultilevel"/>
    <w:tmpl w:val="244E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73B71"/>
    <w:multiLevelType w:val="hybridMultilevel"/>
    <w:tmpl w:val="391EC1DA"/>
    <w:lvl w:ilvl="0" w:tplc="876E24B8">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243BE"/>
    <w:multiLevelType w:val="hybridMultilevel"/>
    <w:tmpl w:val="FCFC032C"/>
    <w:lvl w:ilvl="0" w:tplc="876E24B8">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2516A"/>
    <w:multiLevelType w:val="hybridMultilevel"/>
    <w:tmpl w:val="27FE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A267F"/>
    <w:multiLevelType w:val="hybridMultilevel"/>
    <w:tmpl w:val="FA7E542A"/>
    <w:lvl w:ilvl="0" w:tplc="876E24B8">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32704"/>
    <w:multiLevelType w:val="hybridMultilevel"/>
    <w:tmpl w:val="148C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601E1"/>
    <w:multiLevelType w:val="hybridMultilevel"/>
    <w:tmpl w:val="8CFC2C5C"/>
    <w:lvl w:ilvl="0" w:tplc="876E24B8">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302D2"/>
    <w:multiLevelType w:val="hybridMultilevel"/>
    <w:tmpl w:val="D0666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0"/>
  </w:num>
  <w:num w:numId="5">
    <w:abstractNumId w:val="4"/>
  </w:num>
  <w:num w:numId="6">
    <w:abstractNumId w:val="1"/>
  </w:num>
  <w:num w:numId="7">
    <w:abstractNumId w:val="12"/>
  </w:num>
  <w:num w:numId="8">
    <w:abstractNumId w:val="10"/>
  </w:num>
  <w:num w:numId="9">
    <w:abstractNumId w:val="7"/>
  </w:num>
  <w:num w:numId="10">
    <w:abstractNumId w:val="2"/>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97"/>
    <w:rsid w:val="000527C6"/>
    <w:rsid w:val="0005314E"/>
    <w:rsid w:val="00060735"/>
    <w:rsid w:val="000717EC"/>
    <w:rsid w:val="00077E59"/>
    <w:rsid w:val="00095787"/>
    <w:rsid w:val="000B1A75"/>
    <w:rsid w:val="000D23EE"/>
    <w:rsid w:val="000E44E6"/>
    <w:rsid w:val="000F62FC"/>
    <w:rsid w:val="001206CF"/>
    <w:rsid w:val="00142C5A"/>
    <w:rsid w:val="001525C0"/>
    <w:rsid w:val="00185E22"/>
    <w:rsid w:val="001A2BD9"/>
    <w:rsid w:val="001A2CA3"/>
    <w:rsid w:val="001C5B50"/>
    <w:rsid w:val="001F4E62"/>
    <w:rsid w:val="00234C24"/>
    <w:rsid w:val="002649B1"/>
    <w:rsid w:val="002741E6"/>
    <w:rsid w:val="00291358"/>
    <w:rsid w:val="00291CC5"/>
    <w:rsid w:val="002C5E84"/>
    <w:rsid w:val="002D5B66"/>
    <w:rsid w:val="002F74E2"/>
    <w:rsid w:val="003013B7"/>
    <w:rsid w:val="00311D75"/>
    <w:rsid w:val="003260A5"/>
    <w:rsid w:val="0032747F"/>
    <w:rsid w:val="00352820"/>
    <w:rsid w:val="003C01DF"/>
    <w:rsid w:val="003C7113"/>
    <w:rsid w:val="003D3FC2"/>
    <w:rsid w:val="003F2AE5"/>
    <w:rsid w:val="00406AE0"/>
    <w:rsid w:val="004122C4"/>
    <w:rsid w:val="00412AAD"/>
    <w:rsid w:val="00417537"/>
    <w:rsid w:val="00484C3D"/>
    <w:rsid w:val="004F241A"/>
    <w:rsid w:val="005278C4"/>
    <w:rsid w:val="005331A0"/>
    <w:rsid w:val="005674C3"/>
    <w:rsid w:val="00577B08"/>
    <w:rsid w:val="005816FD"/>
    <w:rsid w:val="00587CB9"/>
    <w:rsid w:val="005900D3"/>
    <w:rsid w:val="005D78C2"/>
    <w:rsid w:val="005F4E0B"/>
    <w:rsid w:val="005F5C17"/>
    <w:rsid w:val="005F6E79"/>
    <w:rsid w:val="00601198"/>
    <w:rsid w:val="006278F9"/>
    <w:rsid w:val="00643400"/>
    <w:rsid w:val="00645000"/>
    <w:rsid w:val="00645EA8"/>
    <w:rsid w:val="006518C8"/>
    <w:rsid w:val="006645A3"/>
    <w:rsid w:val="006752F7"/>
    <w:rsid w:val="00676983"/>
    <w:rsid w:val="00682E37"/>
    <w:rsid w:val="0069552A"/>
    <w:rsid w:val="006976D0"/>
    <w:rsid w:val="006A2E63"/>
    <w:rsid w:val="006C4A4E"/>
    <w:rsid w:val="006D59C9"/>
    <w:rsid w:val="0070416E"/>
    <w:rsid w:val="00704B95"/>
    <w:rsid w:val="00710D86"/>
    <w:rsid w:val="007147EE"/>
    <w:rsid w:val="007307A3"/>
    <w:rsid w:val="00746076"/>
    <w:rsid w:val="00752AFF"/>
    <w:rsid w:val="0076509F"/>
    <w:rsid w:val="0078285C"/>
    <w:rsid w:val="007A11B5"/>
    <w:rsid w:val="007B7694"/>
    <w:rsid w:val="007C428E"/>
    <w:rsid w:val="007F70EB"/>
    <w:rsid w:val="0080032A"/>
    <w:rsid w:val="00811A97"/>
    <w:rsid w:val="008121E4"/>
    <w:rsid w:val="0081606A"/>
    <w:rsid w:val="00820E5F"/>
    <w:rsid w:val="008511E1"/>
    <w:rsid w:val="00856861"/>
    <w:rsid w:val="00860F56"/>
    <w:rsid w:val="0086427C"/>
    <w:rsid w:val="0087257F"/>
    <w:rsid w:val="00876806"/>
    <w:rsid w:val="008972FB"/>
    <w:rsid w:val="008A552B"/>
    <w:rsid w:val="008B21E9"/>
    <w:rsid w:val="008C3A50"/>
    <w:rsid w:val="008C69FB"/>
    <w:rsid w:val="008D3189"/>
    <w:rsid w:val="008E12F3"/>
    <w:rsid w:val="00913412"/>
    <w:rsid w:val="00916E6A"/>
    <w:rsid w:val="00920393"/>
    <w:rsid w:val="00932B28"/>
    <w:rsid w:val="0094169C"/>
    <w:rsid w:val="00943AE9"/>
    <w:rsid w:val="00947010"/>
    <w:rsid w:val="0095518E"/>
    <w:rsid w:val="00974186"/>
    <w:rsid w:val="009A4D62"/>
    <w:rsid w:val="009A505A"/>
    <w:rsid w:val="009B4DF8"/>
    <w:rsid w:val="009C5641"/>
    <w:rsid w:val="009E49BC"/>
    <w:rsid w:val="009E5A54"/>
    <w:rsid w:val="009F12B8"/>
    <w:rsid w:val="00A17DDC"/>
    <w:rsid w:val="00A333E1"/>
    <w:rsid w:val="00A35749"/>
    <w:rsid w:val="00A46D45"/>
    <w:rsid w:val="00A55B73"/>
    <w:rsid w:val="00A63896"/>
    <w:rsid w:val="00A67B13"/>
    <w:rsid w:val="00A775A8"/>
    <w:rsid w:val="00A844D9"/>
    <w:rsid w:val="00A84EBF"/>
    <w:rsid w:val="00AB53F1"/>
    <w:rsid w:val="00AC0041"/>
    <w:rsid w:val="00AC1572"/>
    <w:rsid w:val="00AC2234"/>
    <w:rsid w:val="00AF39B3"/>
    <w:rsid w:val="00B020BA"/>
    <w:rsid w:val="00B45534"/>
    <w:rsid w:val="00BA0EB5"/>
    <w:rsid w:val="00BA1A3B"/>
    <w:rsid w:val="00BE7B21"/>
    <w:rsid w:val="00BF065D"/>
    <w:rsid w:val="00C13F32"/>
    <w:rsid w:val="00C17BFF"/>
    <w:rsid w:val="00C41C31"/>
    <w:rsid w:val="00C47B69"/>
    <w:rsid w:val="00C51407"/>
    <w:rsid w:val="00C5295F"/>
    <w:rsid w:val="00C55E39"/>
    <w:rsid w:val="00C8424D"/>
    <w:rsid w:val="00CB12AF"/>
    <w:rsid w:val="00CE776B"/>
    <w:rsid w:val="00CF469B"/>
    <w:rsid w:val="00CF6C14"/>
    <w:rsid w:val="00D16E1D"/>
    <w:rsid w:val="00D278F4"/>
    <w:rsid w:val="00D35F38"/>
    <w:rsid w:val="00D77801"/>
    <w:rsid w:val="00D84FFB"/>
    <w:rsid w:val="00D96617"/>
    <w:rsid w:val="00DA0630"/>
    <w:rsid w:val="00DC05E2"/>
    <w:rsid w:val="00DC290D"/>
    <w:rsid w:val="00DC4991"/>
    <w:rsid w:val="00DC782A"/>
    <w:rsid w:val="00DC7D2F"/>
    <w:rsid w:val="00DE0A37"/>
    <w:rsid w:val="00DE1160"/>
    <w:rsid w:val="00DF0491"/>
    <w:rsid w:val="00E01C16"/>
    <w:rsid w:val="00E66022"/>
    <w:rsid w:val="00E66CA4"/>
    <w:rsid w:val="00E74335"/>
    <w:rsid w:val="00E93BA8"/>
    <w:rsid w:val="00EB1BEA"/>
    <w:rsid w:val="00EE2849"/>
    <w:rsid w:val="00EF61C7"/>
    <w:rsid w:val="00F14F43"/>
    <w:rsid w:val="00F15B75"/>
    <w:rsid w:val="00F15FB3"/>
    <w:rsid w:val="00F56D0B"/>
    <w:rsid w:val="00F60211"/>
    <w:rsid w:val="00F63A22"/>
    <w:rsid w:val="00F709FF"/>
    <w:rsid w:val="00F744B4"/>
    <w:rsid w:val="00F864BE"/>
    <w:rsid w:val="00FA17D7"/>
    <w:rsid w:val="00FA3EDA"/>
    <w:rsid w:val="00FB3991"/>
    <w:rsid w:val="00FC2D00"/>
    <w:rsid w:val="00FC7B75"/>
    <w:rsid w:val="00FE6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39D44"/>
  <w15:docId w15:val="{0CD7196B-2D8F-43CA-BDEA-04751473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8"/>
    </w:rPr>
  </w:style>
  <w:style w:type="paragraph" w:styleId="Heading2">
    <w:name w:val="heading 2"/>
    <w:basedOn w:val="Normal"/>
    <w:next w:val="Normal"/>
    <w:pPr>
      <w:keepNext/>
      <w:keepLines/>
      <w:jc w:val="center"/>
      <w:outlineLvl w:val="1"/>
    </w:pPr>
    <w:rPr>
      <w:rFonts w:ascii="Helvetica Neue" w:eastAsia="Helvetica Neue" w:hAnsi="Helvetica Neue" w:cs="Helvetica Neue"/>
      <w:b/>
      <w:sz w:val="28"/>
      <w:u w:val="single"/>
    </w:rPr>
  </w:style>
  <w:style w:type="paragraph" w:styleId="Heading3">
    <w:name w:val="heading 3"/>
    <w:basedOn w:val="Normal"/>
    <w:next w:val="Normal"/>
    <w:pPr>
      <w:keepNext/>
      <w:keepLines/>
      <w:outlineLvl w:val="2"/>
    </w:pPr>
    <w:rPr>
      <w:rFonts w:ascii="Helvetica Neue" w:eastAsia="Helvetica Neue" w:hAnsi="Helvetica Neue" w:cs="Helvetica Neue"/>
      <w:sz w:val="24"/>
    </w:rPr>
  </w:style>
  <w:style w:type="paragraph" w:styleId="Heading4">
    <w:name w:val="heading 4"/>
    <w:basedOn w:val="Normal"/>
    <w:next w:val="Normal"/>
    <w:pPr>
      <w:keepNext/>
      <w:keepLines/>
      <w:outlineLvl w:val="3"/>
    </w:pPr>
    <w:rPr>
      <w:rFonts w:ascii="Helvetica Neue" w:eastAsia="Helvetica Neue" w:hAnsi="Helvetica Neue" w:cs="Helvetica Neue"/>
      <w:b/>
      <w:sz w:val="24"/>
    </w:rPr>
  </w:style>
  <w:style w:type="paragraph" w:styleId="Heading5">
    <w:name w:val="heading 5"/>
    <w:basedOn w:val="Normal"/>
    <w:next w:val="Normal"/>
    <w:pPr>
      <w:keepNext/>
      <w:keepLines/>
      <w:jc w:val="center"/>
      <w:outlineLvl w:val="4"/>
    </w:pPr>
    <w:rPr>
      <w:rFonts w:ascii="Helvetica Neue" w:eastAsia="Helvetica Neue" w:hAnsi="Helvetica Neue" w:cs="Helvetica Neue"/>
      <w:b/>
      <w:sz w:val="28"/>
    </w:rPr>
  </w:style>
  <w:style w:type="paragraph" w:styleId="Heading6">
    <w:name w:val="heading 6"/>
    <w:basedOn w:val="Normal"/>
    <w:next w:val="Normal"/>
    <w:pPr>
      <w:keepNext/>
      <w:keepLines/>
      <w:jc w:val="center"/>
      <w:outlineLvl w:val="5"/>
    </w:pPr>
    <w:rPr>
      <w:rFonts w:ascii="Helvetica Neue" w:eastAsia="Helvetica Neue" w:hAnsi="Helvetica Neue" w:cs="Helvetica Neue"/>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Hyperlink">
    <w:name w:val="Hyperlink"/>
    <w:basedOn w:val="DefaultParagraphFont"/>
    <w:uiPriority w:val="99"/>
    <w:unhideWhenUsed/>
    <w:rsid w:val="00601198"/>
    <w:rPr>
      <w:color w:val="0000FF" w:themeColor="hyperlink"/>
      <w:u w:val="single"/>
    </w:rPr>
  </w:style>
  <w:style w:type="paragraph" w:styleId="NormalWeb">
    <w:name w:val="Normal (Web)"/>
    <w:basedOn w:val="Normal"/>
    <w:uiPriority w:val="99"/>
    <w:semiHidden/>
    <w:unhideWhenUsed/>
    <w:rsid w:val="00CE776B"/>
    <w:pPr>
      <w:spacing w:before="100" w:beforeAutospacing="1" w:after="100" w:afterAutospacing="1"/>
    </w:pPr>
    <w:rPr>
      <w:color w:val="auto"/>
      <w:sz w:val="24"/>
      <w:szCs w:val="24"/>
    </w:rPr>
  </w:style>
  <w:style w:type="character" w:customStyle="1" w:styleId="apple-converted-space">
    <w:name w:val="apple-converted-space"/>
    <w:basedOn w:val="DefaultParagraphFont"/>
    <w:rsid w:val="00CE776B"/>
  </w:style>
  <w:style w:type="character" w:styleId="CommentReference">
    <w:name w:val="annotation reference"/>
    <w:basedOn w:val="DefaultParagraphFont"/>
    <w:uiPriority w:val="99"/>
    <w:semiHidden/>
    <w:unhideWhenUsed/>
    <w:rsid w:val="00B020BA"/>
    <w:rPr>
      <w:sz w:val="16"/>
      <w:szCs w:val="16"/>
    </w:rPr>
  </w:style>
  <w:style w:type="paragraph" w:styleId="CommentText">
    <w:name w:val="annotation text"/>
    <w:basedOn w:val="Normal"/>
    <w:link w:val="CommentTextChar"/>
    <w:uiPriority w:val="99"/>
    <w:semiHidden/>
    <w:unhideWhenUsed/>
    <w:rsid w:val="00B020BA"/>
  </w:style>
  <w:style w:type="character" w:customStyle="1" w:styleId="CommentTextChar">
    <w:name w:val="Comment Text Char"/>
    <w:basedOn w:val="DefaultParagraphFont"/>
    <w:link w:val="CommentText"/>
    <w:uiPriority w:val="99"/>
    <w:semiHidden/>
    <w:rsid w:val="00B020BA"/>
  </w:style>
  <w:style w:type="paragraph" w:styleId="CommentSubject">
    <w:name w:val="annotation subject"/>
    <w:basedOn w:val="CommentText"/>
    <w:next w:val="CommentText"/>
    <w:link w:val="CommentSubjectChar"/>
    <w:uiPriority w:val="99"/>
    <w:semiHidden/>
    <w:unhideWhenUsed/>
    <w:rsid w:val="00B020BA"/>
    <w:rPr>
      <w:b/>
      <w:bCs/>
    </w:rPr>
  </w:style>
  <w:style w:type="character" w:customStyle="1" w:styleId="CommentSubjectChar">
    <w:name w:val="Comment Subject Char"/>
    <w:basedOn w:val="CommentTextChar"/>
    <w:link w:val="CommentSubject"/>
    <w:uiPriority w:val="99"/>
    <w:semiHidden/>
    <w:rsid w:val="00B020BA"/>
    <w:rPr>
      <w:b/>
      <w:bCs/>
    </w:rPr>
  </w:style>
  <w:style w:type="paragraph" w:styleId="BalloonText">
    <w:name w:val="Balloon Text"/>
    <w:basedOn w:val="Normal"/>
    <w:link w:val="BalloonTextChar"/>
    <w:uiPriority w:val="99"/>
    <w:semiHidden/>
    <w:unhideWhenUsed/>
    <w:rsid w:val="00B020BA"/>
    <w:rPr>
      <w:rFonts w:ascii="Tahoma" w:hAnsi="Tahoma" w:cs="Tahoma"/>
      <w:sz w:val="16"/>
      <w:szCs w:val="16"/>
    </w:rPr>
  </w:style>
  <w:style w:type="character" w:customStyle="1" w:styleId="BalloonTextChar">
    <w:name w:val="Balloon Text Char"/>
    <w:basedOn w:val="DefaultParagraphFont"/>
    <w:link w:val="BalloonText"/>
    <w:uiPriority w:val="99"/>
    <w:semiHidden/>
    <w:rsid w:val="00B020BA"/>
    <w:rPr>
      <w:rFonts w:ascii="Tahoma" w:hAnsi="Tahoma" w:cs="Tahoma"/>
      <w:sz w:val="16"/>
      <w:szCs w:val="16"/>
    </w:rPr>
  </w:style>
  <w:style w:type="paragraph" w:styleId="ListParagraph">
    <w:name w:val="List Paragraph"/>
    <w:basedOn w:val="Normal"/>
    <w:uiPriority w:val="34"/>
    <w:qFormat/>
    <w:rsid w:val="008D3189"/>
    <w:pPr>
      <w:ind w:left="720"/>
      <w:contextualSpacing/>
    </w:pPr>
  </w:style>
  <w:style w:type="table" w:styleId="TableGrid">
    <w:name w:val="Table Grid"/>
    <w:basedOn w:val="TableNormal"/>
    <w:uiPriority w:val="59"/>
    <w:rsid w:val="00BE7B21"/>
    <w:rPr>
      <w:rFonts w:asciiTheme="minorHAnsi" w:eastAsiaTheme="minorEastAsia" w:hAnsiTheme="minorHAnsi" w:cstheme="minorBidi"/>
      <w:color w:val="auto"/>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F4E0B"/>
    <w:rPr>
      <w:color w:val="800080" w:themeColor="followedHyperlink"/>
      <w:u w:val="single"/>
    </w:rPr>
  </w:style>
  <w:style w:type="paragraph" w:styleId="NoSpacing">
    <w:name w:val="No Spacing"/>
    <w:uiPriority w:val="1"/>
    <w:qFormat/>
    <w:rsid w:val="00C55E39"/>
    <w:pPr>
      <w:jc w:val="center"/>
    </w:pPr>
    <w:rPr>
      <w:rFonts w:ascii="Cambria" w:eastAsia="Cambria" w:hAnsi="Cambria"/>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009208">
      <w:bodyDiv w:val="1"/>
      <w:marLeft w:val="0"/>
      <w:marRight w:val="0"/>
      <w:marTop w:val="0"/>
      <w:marBottom w:val="0"/>
      <w:divBdr>
        <w:top w:val="none" w:sz="0" w:space="0" w:color="auto"/>
        <w:left w:val="none" w:sz="0" w:space="0" w:color="auto"/>
        <w:bottom w:val="none" w:sz="0" w:space="0" w:color="auto"/>
        <w:right w:val="none" w:sz="0" w:space="0" w:color="auto"/>
      </w:divBdr>
    </w:div>
    <w:div w:id="1093431006">
      <w:bodyDiv w:val="1"/>
      <w:marLeft w:val="0"/>
      <w:marRight w:val="0"/>
      <w:marTop w:val="0"/>
      <w:marBottom w:val="0"/>
      <w:divBdr>
        <w:top w:val="none" w:sz="0" w:space="0" w:color="auto"/>
        <w:left w:val="none" w:sz="0" w:space="0" w:color="auto"/>
        <w:bottom w:val="none" w:sz="0" w:space="0" w:color="auto"/>
        <w:right w:val="none" w:sz="0" w:space="0" w:color="auto"/>
      </w:divBdr>
    </w:div>
    <w:div w:id="1148863975">
      <w:bodyDiv w:val="1"/>
      <w:marLeft w:val="0"/>
      <w:marRight w:val="0"/>
      <w:marTop w:val="0"/>
      <w:marBottom w:val="0"/>
      <w:divBdr>
        <w:top w:val="none" w:sz="0" w:space="0" w:color="auto"/>
        <w:left w:val="none" w:sz="0" w:space="0" w:color="auto"/>
        <w:bottom w:val="none" w:sz="0" w:space="0" w:color="auto"/>
        <w:right w:val="none" w:sz="0" w:space="0" w:color="auto"/>
      </w:divBdr>
      <w:divsChild>
        <w:div w:id="159392625">
          <w:marLeft w:val="0"/>
          <w:marRight w:val="0"/>
          <w:marTop w:val="0"/>
          <w:marBottom w:val="0"/>
          <w:divBdr>
            <w:top w:val="none" w:sz="0" w:space="0" w:color="auto"/>
            <w:left w:val="none" w:sz="0" w:space="0" w:color="auto"/>
            <w:bottom w:val="none" w:sz="0" w:space="0" w:color="auto"/>
            <w:right w:val="none" w:sz="0" w:space="0" w:color="auto"/>
          </w:divBdr>
          <w:divsChild>
            <w:div w:id="4076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dot.info" TargetMode="External"/><Relationship Id="rId13" Type="http://schemas.openxmlformats.org/officeDocument/2006/relationships/hyperlink" Target="tel:303-859-1304" TargetMode="Externa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tel:303-757-94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twitter.com/ColoradoDO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facebook.com/coloradodot" TargetMode="External"/><Relationship Id="rId4" Type="http://schemas.openxmlformats.org/officeDocument/2006/relationships/webSettings" Target="webSettings.xml"/><Relationship Id="rId9" Type="http://schemas.openxmlformats.org/officeDocument/2006/relationships/hyperlink" Target="http://www.facebook.com/coloradodot" TargetMode="External"/><Relationship Id="rId14" Type="http://schemas.openxmlformats.org/officeDocument/2006/relationships/hyperlink" Target="mailto:sam.col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BASIC_PressReleaseTemplate_DownloadasWord-TEST.docx</vt:lpstr>
    </vt:vector>
  </TitlesOfParts>
  <Company>CDOT</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BASIC_PressReleaseTemplate_DownloadasWord-TEST.docx</dc:title>
  <dc:creator>Wilfong, Emily R</dc:creator>
  <cp:lastModifiedBy>Meghan Dougherty</cp:lastModifiedBy>
  <cp:revision>2</cp:revision>
  <dcterms:created xsi:type="dcterms:W3CDTF">2016-10-21T20:02:00Z</dcterms:created>
  <dcterms:modified xsi:type="dcterms:W3CDTF">2016-10-21T20:02:00Z</dcterms:modified>
</cp:coreProperties>
</file>