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7624" w14:textId="77777777" w:rsidR="008F3A54" w:rsidRPr="00326BB4" w:rsidRDefault="00326BB4" w:rsidP="008F3A54">
      <w:pPr>
        <w:pStyle w:val="NoSpacing"/>
        <w:rPr>
          <w:b/>
        </w:rPr>
      </w:pPr>
      <w:r w:rsidRPr="00326BB4">
        <w:rPr>
          <w:b/>
        </w:rPr>
        <w:t>For Immediate Release</w:t>
      </w:r>
    </w:p>
    <w:p w14:paraId="4DF341DB" w14:textId="77777777" w:rsidR="008F3A54" w:rsidRPr="00891CDD" w:rsidRDefault="00326BB4" w:rsidP="00505622">
      <w:pPr>
        <w:pStyle w:val="NoSpacing"/>
      </w:pPr>
      <w:r>
        <w:t>Contact</w:t>
      </w:r>
      <w:r w:rsidR="005850B1">
        <w:t xml:space="preserve">: </w:t>
      </w:r>
      <w:r w:rsidR="008F3A54" w:rsidRPr="00891CDD">
        <w:t>Doug Pace</w:t>
      </w:r>
    </w:p>
    <w:p w14:paraId="0832554A" w14:textId="77777777" w:rsidR="008F3A54" w:rsidRPr="00891CDD" w:rsidRDefault="008F3A54" w:rsidP="00505622">
      <w:pPr>
        <w:pStyle w:val="NoSpacing"/>
      </w:pPr>
      <w:r w:rsidRPr="00891CDD">
        <w:t>813-288-2633</w:t>
      </w:r>
    </w:p>
    <w:p w14:paraId="0DFEAC7C" w14:textId="77777777" w:rsidR="008F3A54" w:rsidRPr="00891CDD" w:rsidRDefault="00F70123" w:rsidP="00505622">
      <w:pPr>
        <w:pStyle w:val="NoSpacing"/>
      </w:pPr>
      <w:hyperlink r:id="rId8" w:history="1">
        <w:r w:rsidR="008F3A54" w:rsidRPr="00891CDD">
          <w:rPr>
            <w:rStyle w:val="Hyperlink"/>
          </w:rPr>
          <w:t>info@surveyafterwords.com</w:t>
        </w:r>
      </w:hyperlink>
    </w:p>
    <w:p w14:paraId="7E2BD826" w14:textId="77777777" w:rsidR="00326BB4" w:rsidRDefault="00326BB4" w:rsidP="008F3A54">
      <w:pPr>
        <w:rPr>
          <w:sz w:val="22"/>
          <w:szCs w:val="22"/>
        </w:rPr>
      </w:pPr>
    </w:p>
    <w:p w14:paraId="73103877" w14:textId="77777777" w:rsidR="008F3A54" w:rsidRPr="009E3444" w:rsidRDefault="008F3A54" w:rsidP="008F3A54">
      <w:pPr>
        <w:rPr>
          <w:sz w:val="22"/>
          <w:szCs w:val="22"/>
        </w:rPr>
      </w:pPr>
    </w:p>
    <w:p w14:paraId="50532770" w14:textId="6549F5C0" w:rsidR="008F3A54" w:rsidRPr="009E3444" w:rsidRDefault="008F3A54" w:rsidP="008F3A54">
      <w:pPr>
        <w:jc w:val="center"/>
        <w:rPr>
          <w:b/>
          <w:sz w:val="22"/>
          <w:szCs w:val="22"/>
        </w:rPr>
      </w:pPr>
      <w:r w:rsidRPr="009E3444">
        <w:rPr>
          <w:b/>
          <w:sz w:val="22"/>
          <w:szCs w:val="22"/>
        </w:rPr>
        <w:t xml:space="preserve">AfterWords </w:t>
      </w:r>
      <w:r w:rsidR="001E7A14">
        <w:rPr>
          <w:b/>
          <w:sz w:val="22"/>
          <w:szCs w:val="22"/>
        </w:rPr>
        <w:t xml:space="preserve">to Present at </w:t>
      </w:r>
      <w:proofErr w:type="spellStart"/>
      <w:r w:rsidR="001E7A14">
        <w:rPr>
          <w:b/>
          <w:sz w:val="22"/>
          <w:szCs w:val="22"/>
        </w:rPr>
        <w:t>BlueStar’s</w:t>
      </w:r>
      <w:proofErr w:type="spellEnd"/>
      <w:r w:rsidR="001E7A14">
        <w:rPr>
          <w:b/>
          <w:sz w:val="22"/>
          <w:szCs w:val="22"/>
        </w:rPr>
        <w:t xml:space="preserve"> VARTECH 2017</w:t>
      </w:r>
    </w:p>
    <w:p w14:paraId="211CD76B" w14:textId="77777777" w:rsidR="008F3A54" w:rsidRPr="009E3444" w:rsidRDefault="008F3A54" w:rsidP="008F3A54">
      <w:pPr>
        <w:jc w:val="center"/>
        <w:rPr>
          <w:b/>
          <w:sz w:val="22"/>
          <w:szCs w:val="22"/>
        </w:rPr>
      </w:pPr>
    </w:p>
    <w:p w14:paraId="07B3C843" w14:textId="13D7EE06" w:rsidR="00567516" w:rsidRDefault="003D2D0B" w:rsidP="00FB6AFD">
      <w:pPr>
        <w:rPr>
          <w:rFonts w:ascii="Helvetica" w:hAnsi="Helvetica" w:cs="Helvetica"/>
          <w:color w:val="333333"/>
          <w:shd w:val="clear" w:color="auto" w:fill="FFFFFF"/>
        </w:rPr>
      </w:pPr>
      <w:r w:rsidRPr="009E3444">
        <w:rPr>
          <w:b/>
          <w:sz w:val="22"/>
          <w:szCs w:val="22"/>
        </w:rPr>
        <w:t xml:space="preserve">Tampa, FL </w:t>
      </w:r>
      <w:r w:rsidR="008F3A54" w:rsidRPr="009E3444">
        <w:rPr>
          <w:b/>
          <w:sz w:val="22"/>
          <w:szCs w:val="22"/>
        </w:rPr>
        <w:t>(</w:t>
      </w:r>
      <w:r w:rsidR="001E7A14">
        <w:rPr>
          <w:b/>
          <w:sz w:val="22"/>
          <w:szCs w:val="22"/>
        </w:rPr>
        <w:t>September 6</w:t>
      </w:r>
      <w:r w:rsidR="008F3A54" w:rsidRPr="009E3444">
        <w:rPr>
          <w:b/>
          <w:sz w:val="22"/>
          <w:szCs w:val="22"/>
        </w:rPr>
        <w:t>, 2017)</w:t>
      </w:r>
      <w:r w:rsidR="008F3A54" w:rsidRPr="009E3444">
        <w:rPr>
          <w:sz w:val="22"/>
          <w:szCs w:val="22"/>
        </w:rPr>
        <w:t xml:space="preserve"> – </w:t>
      </w:r>
      <w:hyperlink r:id="rId9" w:history="1">
        <w:r w:rsidR="00FB6AFD" w:rsidRPr="009E3444">
          <w:rPr>
            <w:rStyle w:val="Hyperlink"/>
            <w:sz w:val="22"/>
            <w:szCs w:val="22"/>
          </w:rPr>
          <w:t>AfterWords</w:t>
        </w:r>
      </w:hyperlink>
      <w:r w:rsidR="00505622" w:rsidRPr="009E3444">
        <w:rPr>
          <w:sz w:val="22"/>
          <w:szCs w:val="22"/>
        </w:rPr>
        <w:t xml:space="preserve"> announced today that </w:t>
      </w:r>
      <w:r w:rsidR="00E51F74" w:rsidRPr="009E3444">
        <w:rPr>
          <w:sz w:val="22"/>
          <w:szCs w:val="22"/>
        </w:rPr>
        <w:t xml:space="preserve">it </w:t>
      </w:r>
      <w:r w:rsidR="001E7A14">
        <w:rPr>
          <w:sz w:val="22"/>
          <w:szCs w:val="22"/>
        </w:rPr>
        <w:t xml:space="preserve">will be presenting at </w:t>
      </w:r>
      <w:proofErr w:type="spellStart"/>
      <w:r w:rsidR="001E7A14">
        <w:rPr>
          <w:sz w:val="22"/>
          <w:szCs w:val="22"/>
        </w:rPr>
        <w:t>BlueStar’s</w:t>
      </w:r>
      <w:proofErr w:type="spellEnd"/>
      <w:r w:rsidR="001E7A14">
        <w:rPr>
          <w:sz w:val="22"/>
          <w:szCs w:val="22"/>
        </w:rPr>
        <w:t xml:space="preserve"> VARTECH 2017.  </w:t>
      </w:r>
      <w:r w:rsidR="001E7A14" w:rsidRPr="00567516">
        <w:rPr>
          <w:sz w:val="22"/>
          <w:szCs w:val="22"/>
        </w:rPr>
        <w:t xml:space="preserve">VARTECH 2017 </w:t>
      </w:r>
      <w:r w:rsidR="00567516" w:rsidRPr="00567516">
        <w:rPr>
          <w:sz w:val="22"/>
          <w:szCs w:val="22"/>
        </w:rPr>
        <w:t xml:space="preserve">is an annual event held by </w:t>
      </w:r>
      <w:proofErr w:type="spellStart"/>
      <w:r w:rsidR="00567516" w:rsidRPr="00567516">
        <w:rPr>
          <w:sz w:val="22"/>
          <w:szCs w:val="22"/>
        </w:rPr>
        <w:t>BlueStar</w:t>
      </w:r>
      <w:proofErr w:type="spellEnd"/>
      <w:r w:rsidR="00567516" w:rsidRPr="00567516">
        <w:rPr>
          <w:sz w:val="22"/>
          <w:szCs w:val="22"/>
        </w:rPr>
        <w:t xml:space="preserve">, a leading </w:t>
      </w:r>
      <w:r w:rsidR="0055448A">
        <w:rPr>
          <w:sz w:val="22"/>
          <w:szCs w:val="22"/>
        </w:rPr>
        <w:t>distributor for</w:t>
      </w:r>
      <w:r w:rsidR="00567516" w:rsidRPr="00567516">
        <w:rPr>
          <w:sz w:val="22"/>
          <w:szCs w:val="22"/>
        </w:rPr>
        <w:t xml:space="preserve"> solutions-based </w:t>
      </w:r>
      <w:r w:rsidR="0055448A">
        <w:rPr>
          <w:sz w:val="22"/>
          <w:szCs w:val="22"/>
        </w:rPr>
        <w:t xml:space="preserve">products </w:t>
      </w:r>
      <w:r w:rsidR="00B560E1">
        <w:rPr>
          <w:sz w:val="22"/>
          <w:szCs w:val="22"/>
        </w:rPr>
        <w:t>that includes</w:t>
      </w:r>
      <w:r w:rsidR="0055448A">
        <w:rPr>
          <w:sz w:val="22"/>
          <w:szCs w:val="22"/>
        </w:rPr>
        <w:t xml:space="preserve"> </w:t>
      </w:r>
      <w:r w:rsidR="00567516" w:rsidRPr="00567516">
        <w:rPr>
          <w:sz w:val="22"/>
          <w:szCs w:val="22"/>
        </w:rPr>
        <w:t xml:space="preserve">RFID, Auto ID, POS, Mobility, Software and Digital Signage.  The event provides a forum </w:t>
      </w:r>
      <w:r w:rsidR="001E7A14" w:rsidRPr="00567516">
        <w:rPr>
          <w:sz w:val="22"/>
          <w:szCs w:val="22"/>
        </w:rPr>
        <w:t xml:space="preserve">for </w:t>
      </w:r>
      <w:proofErr w:type="spellStart"/>
      <w:r w:rsidR="0055448A">
        <w:rPr>
          <w:sz w:val="22"/>
          <w:szCs w:val="22"/>
        </w:rPr>
        <w:t>BlueStar’s</w:t>
      </w:r>
      <w:proofErr w:type="spellEnd"/>
      <w:r w:rsidR="0055448A">
        <w:rPr>
          <w:sz w:val="22"/>
          <w:szCs w:val="22"/>
        </w:rPr>
        <w:t xml:space="preserve"> </w:t>
      </w:r>
      <w:r w:rsidR="001E7A14" w:rsidRPr="00567516">
        <w:rPr>
          <w:sz w:val="22"/>
          <w:szCs w:val="22"/>
        </w:rPr>
        <w:t xml:space="preserve">value-added resellers to </w:t>
      </w:r>
      <w:r w:rsidR="00567516" w:rsidRPr="00567516">
        <w:rPr>
          <w:sz w:val="22"/>
          <w:szCs w:val="22"/>
        </w:rPr>
        <w:t xml:space="preserve">gain education on </w:t>
      </w:r>
      <w:r w:rsidR="00B560E1">
        <w:rPr>
          <w:sz w:val="22"/>
          <w:szCs w:val="22"/>
        </w:rPr>
        <w:t>leading</w:t>
      </w:r>
      <w:r w:rsidR="00567516" w:rsidRPr="00567516">
        <w:rPr>
          <w:sz w:val="22"/>
          <w:szCs w:val="22"/>
        </w:rPr>
        <w:t xml:space="preserve"> software </w:t>
      </w:r>
      <w:r w:rsidR="00B560E1">
        <w:rPr>
          <w:sz w:val="22"/>
          <w:szCs w:val="22"/>
        </w:rPr>
        <w:t xml:space="preserve">and hardware </w:t>
      </w:r>
      <w:r w:rsidR="00567516" w:rsidRPr="00567516">
        <w:rPr>
          <w:sz w:val="22"/>
          <w:szCs w:val="22"/>
        </w:rPr>
        <w:t xml:space="preserve">solutions that are available for sale through </w:t>
      </w:r>
      <w:proofErr w:type="spellStart"/>
      <w:r w:rsidR="00567516" w:rsidRPr="00567516">
        <w:rPr>
          <w:sz w:val="22"/>
          <w:szCs w:val="22"/>
        </w:rPr>
        <w:t>BlueStar</w:t>
      </w:r>
      <w:r w:rsidR="0055448A">
        <w:rPr>
          <w:sz w:val="22"/>
          <w:szCs w:val="22"/>
        </w:rPr>
        <w:t>’s</w:t>
      </w:r>
      <w:proofErr w:type="spellEnd"/>
      <w:r w:rsidR="0055448A">
        <w:rPr>
          <w:sz w:val="22"/>
          <w:szCs w:val="22"/>
        </w:rPr>
        <w:t xml:space="preserve"> distribution channels</w:t>
      </w:r>
      <w:r w:rsidR="00567516" w:rsidRPr="00567516">
        <w:rPr>
          <w:sz w:val="22"/>
          <w:szCs w:val="22"/>
        </w:rPr>
        <w:t xml:space="preserve">.  The event will be held </w:t>
      </w:r>
      <w:r w:rsidR="003E3F4B">
        <w:rPr>
          <w:sz w:val="22"/>
          <w:szCs w:val="22"/>
        </w:rPr>
        <w:t>on</w:t>
      </w:r>
      <w:r w:rsidR="00567516" w:rsidRPr="00567516">
        <w:rPr>
          <w:sz w:val="22"/>
          <w:szCs w:val="22"/>
        </w:rPr>
        <w:t xml:space="preserve"> Sept</w:t>
      </w:r>
      <w:r w:rsidR="003E3F4B">
        <w:rPr>
          <w:sz w:val="22"/>
          <w:szCs w:val="22"/>
        </w:rPr>
        <w:t xml:space="preserve">ember 18 – 19 </w:t>
      </w:r>
      <w:r w:rsidR="00567516" w:rsidRPr="00567516">
        <w:rPr>
          <w:sz w:val="22"/>
          <w:szCs w:val="22"/>
        </w:rPr>
        <w:t>in Orlando, FL.</w:t>
      </w:r>
    </w:p>
    <w:p w14:paraId="7036306F" w14:textId="2A514172" w:rsidR="00EE1977" w:rsidRPr="009E3444" w:rsidRDefault="00EE1977" w:rsidP="00FB6AFD">
      <w:pPr>
        <w:rPr>
          <w:sz w:val="22"/>
          <w:szCs w:val="22"/>
        </w:rPr>
      </w:pPr>
    </w:p>
    <w:p w14:paraId="69ED1200" w14:textId="05A6E4AA" w:rsidR="00F80811" w:rsidRPr="009E3444" w:rsidRDefault="0082749A" w:rsidP="00FB6AFD">
      <w:pPr>
        <w:rPr>
          <w:sz w:val="22"/>
          <w:szCs w:val="22"/>
        </w:rPr>
      </w:pPr>
      <w:r w:rsidRPr="009E3444">
        <w:rPr>
          <w:sz w:val="22"/>
          <w:szCs w:val="22"/>
        </w:rPr>
        <w:t xml:space="preserve">AfterWords </w:t>
      </w:r>
      <w:r w:rsidR="00A35D86">
        <w:rPr>
          <w:sz w:val="22"/>
          <w:szCs w:val="22"/>
        </w:rPr>
        <w:t xml:space="preserve">recently announced a partnership with Epson to make its </w:t>
      </w:r>
      <w:r w:rsidR="0055448A">
        <w:rPr>
          <w:sz w:val="22"/>
          <w:szCs w:val="22"/>
        </w:rPr>
        <w:t xml:space="preserve">Customer </w:t>
      </w:r>
      <w:r w:rsidRPr="009E3444">
        <w:rPr>
          <w:sz w:val="22"/>
          <w:szCs w:val="22"/>
        </w:rPr>
        <w:t xml:space="preserve">Experience </w:t>
      </w:r>
      <w:r w:rsidR="00AE6272" w:rsidRPr="009E3444">
        <w:rPr>
          <w:sz w:val="22"/>
          <w:szCs w:val="22"/>
        </w:rPr>
        <w:t>Software</w:t>
      </w:r>
      <w:r w:rsidRPr="009E3444">
        <w:rPr>
          <w:sz w:val="22"/>
          <w:szCs w:val="22"/>
        </w:rPr>
        <w:t xml:space="preserve"> </w:t>
      </w:r>
      <w:r w:rsidR="0055448A">
        <w:rPr>
          <w:sz w:val="22"/>
          <w:szCs w:val="22"/>
        </w:rPr>
        <w:t xml:space="preserve">available as part of </w:t>
      </w:r>
      <w:r w:rsidR="0055448A" w:rsidRPr="009E3444">
        <w:rPr>
          <w:sz w:val="22"/>
          <w:szCs w:val="22"/>
        </w:rPr>
        <w:t>Epson’s</w:t>
      </w:r>
      <w:r w:rsidR="00E5433A" w:rsidRPr="009E3444">
        <w:rPr>
          <w:sz w:val="22"/>
          <w:szCs w:val="22"/>
        </w:rPr>
        <w:t xml:space="preserve"> OmniLink</w:t>
      </w:r>
      <w:r w:rsidR="00E5433A" w:rsidRPr="009E3444">
        <w:rPr>
          <w:sz w:val="22"/>
          <w:szCs w:val="22"/>
          <w:vertAlign w:val="superscript"/>
        </w:rPr>
        <w:t>®</w:t>
      </w:r>
      <w:r w:rsidR="00E5433A" w:rsidRPr="009E3444">
        <w:rPr>
          <w:sz w:val="22"/>
          <w:szCs w:val="22"/>
        </w:rPr>
        <w:t xml:space="preserve"> Merchant Services </w:t>
      </w:r>
      <w:r w:rsidR="00E5433A" w:rsidRPr="009E3444">
        <w:rPr>
          <w:rStyle w:val="Hyperlink"/>
          <w:sz w:val="22"/>
          <w:szCs w:val="22"/>
        </w:rPr>
        <w:t>(OMS) platform</w:t>
      </w:r>
      <w:r w:rsidRPr="009E3444">
        <w:rPr>
          <w:sz w:val="22"/>
          <w:szCs w:val="22"/>
        </w:rPr>
        <w:t xml:space="preserve">.  </w:t>
      </w:r>
      <w:proofErr w:type="spellStart"/>
      <w:r w:rsidR="00A35D86">
        <w:rPr>
          <w:sz w:val="22"/>
          <w:szCs w:val="22"/>
        </w:rPr>
        <w:t>BlueStar</w:t>
      </w:r>
      <w:proofErr w:type="spellEnd"/>
      <w:r w:rsidR="00A35D86">
        <w:rPr>
          <w:sz w:val="22"/>
          <w:szCs w:val="22"/>
        </w:rPr>
        <w:t xml:space="preserve"> is one of the leading distributors for Epson </w:t>
      </w:r>
      <w:r w:rsidR="008B2DE2">
        <w:rPr>
          <w:sz w:val="22"/>
          <w:szCs w:val="22"/>
        </w:rPr>
        <w:t xml:space="preserve">products </w:t>
      </w:r>
      <w:r w:rsidR="00A35D86">
        <w:rPr>
          <w:sz w:val="22"/>
          <w:szCs w:val="22"/>
        </w:rPr>
        <w:t xml:space="preserve">and </w:t>
      </w:r>
      <w:r w:rsidR="00247D7A">
        <w:rPr>
          <w:sz w:val="22"/>
          <w:szCs w:val="22"/>
        </w:rPr>
        <w:t>V</w:t>
      </w:r>
      <w:bookmarkStart w:id="0" w:name="_GoBack"/>
      <w:bookmarkEnd w:id="0"/>
      <w:r w:rsidR="008B2DE2">
        <w:rPr>
          <w:sz w:val="22"/>
          <w:szCs w:val="22"/>
        </w:rPr>
        <w:t>ARTECH provides an ideal channel for AfterWords to educate resellers on the partnership</w:t>
      </w:r>
      <w:r w:rsidR="00A35D86">
        <w:rPr>
          <w:sz w:val="22"/>
          <w:szCs w:val="22"/>
        </w:rPr>
        <w:t xml:space="preserve">.  </w:t>
      </w:r>
      <w:r w:rsidRPr="009E3444">
        <w:rPr>
          <w:sz w:val="22"/>
          <w:szCs w:val="22"/>
        </w:rPr>
        <w:t xml:space="preserve">The AfterWords platform </w:t>
      </w:r>
      <w:r w:rsidR="007074E1">
        <w:rPr>
          <w:sz w:val="22"/>
          <w:szCs w:val="22"/>
        </w:rPr>
        <w:t xml:space="preserve">leverages </w:t>
      </w:r>
      <w:r w:rsidR="007074E1" w:rsidRPr="009E3444">
        <w:rPr>
          <w:sz w:val="22"/>
          <w:szCs w:val="22"/>
        </w:rPr>
        <w:t xml:space="preserve">the data provided by Epson’s OmniLink </w:t>
      </w:r>
      <w:r w:rsidRPr="009E3444">
        <w:rPr>
          <w:sz w:val="22"/>
          <w:szCs w:val="22"/>
        </w:rPr>
        <w:t xml:space="preserve">to create </w:t>
      </w:r>
      <w:r w:rsidR="00B024CB" w:rsidRPr="009E3444">
        <w:rPr>
          <w:sz w:val="22"/>
          <w:szCs w:val="22"/>
        </w:rPr>
        <w:t>transaction</w:t>
      </w:r>
      <w:r w:rsidRPr="009E3444">
        <w:rPr>
          <w:sz w:val="22"/>
          <w:szCs w:val="22"/>
        </w:rPr>
        <w:t xml:space="preserve"> specific surveys</w:t>
      </w:r>
      <w:r w:rsidR="00B024CB" w:rsidRPr="009E3444">
        <w:rPr>
          <w:sz w:val="22"/>
          <w:szCs w:val="22"/>
        </w:rPr>
        <w:t xml:space="preserve">.   </w:t>
      </w:r>
      <w:r w:rsidR="004D0179" w:rsidRPr="009E3444">
        <w:rPr>
          <w:sz w:val="22"/>
          <w:szCs w:val="22"/>
        </w:rPr>
        <w:t xml:space="preserve">The </w:t>
      </w:r>
      <w:r w:rsidR="00AE6272" w:rsidRPr="009E3444">
        <w:rPr>
          <w:sz w:val="22"/>
          <w:szCs w:val="22"/>
        </w:rPr>
        <w:t>information captured is analyzed by the AfterWords software</w:t>
      </w:r>
      <w:r w:rsidR="007074E1">
        <w:rPr>
          <w:sz w:val="22"/>
          <w:szCs w:val="22"/>
        </w:rPr>
        <w:t>,</w:t>
      </w:r>
      <w:r w:rsidR="00AE6272" w:rsidRPr="009E3444">
        <w:rPr>
          <w:sz w:val="22"/>
          <w:szCs w:val="22"/>
        </w:rPr>
        <w:t xml:space="preserve"> </w:t>
      </w:r>
      <w:r w:rsidR="007074E1">
        <w:rPr>
          <w:sz w:val="22"/>
          <w:szCs w:val="22"/>
        </w:rPr>
        <w:t>providing</w:t>
      </w:r>
      <w:r w:rsidR="00B024CB" w:rsidRPr="009E3444">
        <w:rPr>
          <w:sz w:val="22"/>
          <w:szCs w:val="22"/>
        </w:rPr>
        <w:t xml:space="preserve"> </w:t>
      </w:r>
      <w:r w:rsidR="00B560E1">
        <w:rPr>
          <w:sz w:val="22"/>
          <w:szCs w:val="22"/>
        </w:rPr>
        <w:t>businesses</w:t>
      </w:r>
      <w:r w:rsidRPr="009E3444">
        <w:rPr>
          <w:sz w:val="22"/>
          <w:szCs w:val="22"/>
        </w:rPr>
        <w:t xml:space="preserve"> </w:t>
      </w:r>
      <w:r w:rsidR="00242749" w:rsidRPr="009E3444">
        <w:rPr>
          <w:sz w:val="22"/>
          <w:szCs w:val="22"/>
        </w:rPr>
        <w:t xml:space="preserve">with </w:t>
      </w:r>
      <w:r w:rsidR="00B024CB" w:rsidRPr="009E3444">
        <w:rPr>
          <w:sz w:val="22"/>
          <w:szCs w:val="22"/>
        </w:rPr>
        <w:t>actionable insights on how to improve</w:t>
      </w:r>
      <w:r w:rsidR="009D2472" w:rsidRPr="009E3444">
        <w:rPr>
          <w:sz w:val="22"/>
          <w:szCs w:val="22"/>
        </w:rPr>
        <w:t xml:space="preserve"> their customer experience</w:t>
      </w:r>
      <w:r w:rsidR="00B024CB" w:rsidRPr="009E3444">
        <w:rPr>
          <w:sz w:val="22"/>
          <w:szCs w:val="22"/>
        </w:rPr>
        <w:t xml:space="preserve"> and increase profitability</w:t>
      </w:r>
      <w:r w:rsidR="009D2472" w:rsidRPr="009E3444">
        <w:rPr>
          <w:sz w:val="22"/>
          <w:szCs w:val="22"/>
        </w:rPr>
        <w:t>.</w:t>
      </w:r>
    </w:p>
    <w:p w14:paraId="46D8779F" w14:textId="77777777" w:rsidR="00EE1977" w:rsidRPr="009E3444" w:rsidRDefault="00EE1977" w:rsidP="00FB6AFD">
      <w:pPr>
        <w:rPr>
          <w:sz w:val="22"/>
          <w:szCs w:val="22"/>
        </w:rPr>
      </w:pPr>
    </w:p>
    <w:p w14:paraId="7971DEA2" w14:textId="1A7F5151" w:rsidR="00E51F74" w:rsidRPr="009E3444" w:rsidRDefault="003E3F4B" w:rsidP="00FB6AFD">
      <w:pPr>
        <w:rPr>
          <w:sz w:val="22"/>
          <w:szCs w:val="22"/>
        </w:rPr>
      </w:pPr>
      <w:r>
        <w:rPr>
          <w:sz w:val="22"/>
          <w:szCs w:val="22"/>
        </w:rPr>
        <w:t xml:space="preserve">“The VARTECH 2017 event is the </w:t>
      </w:r>
      <w:r w:rsidR="00B560E1">
        <w:rPr>
          <w:sz w:val="22"/>
          <w:szCs w:val="22"/>
        </w:rPr>
        <w:t>fifth</w:t>
      </w:r>
      <w:r>
        <w:rPr>
          <w:sz w:val="22"/>
          <w:szCs w:val="22"/>
        </w:rPr>
        <w:t xml:space="preserve"> event we have been asked to participate in this year</w:t>
      </w:r>
      <w:r w:rsidR="00D01E5E" w:rsidRPr="009E3444">
        <w:rPr>
          <w:sz w:val="22"/>
          <w:szCs w:val="22"/>
        </w:rPr>
        <w:t xml:space="preserve">,” said Drew </w:t>
      </w:r>
      <w:proofErr w:type="spellStart"/>
      <w:r w:rsidR="00D01E5E" w:rsidRPr="009E3444">
        <w:rPr>
          <w:sz w:val="22"/>
          <w:szCs w:val="22"/>
        </w:rPr>
        <w:t>Peloubet</w:t>
      </w:r>
      <w:proofErr w:type="spellEnd"/>
      <w:r w:rsidR="00D01E5E" w:rsidRPr="009E3444">
        <w:rPr>
          <w:sz w:val="22"/>
          <w:szCs w:val="22"/>
        </w:rPr>
        <w:t>, President and CEO of AfterWords.  “</w:t>
      </w:r>
      <w:r>
        <w:rPr>
          <w:sz w:val="22"/>
          <w:szCs w:val="22"/>
        </w:rPr>
        <w:t xml:space="preserve">We are excited about the overwhelming interest in </w:t>
      </w:r>
      <w:r w:rsidR="00986933" w:rsidRPr="009E3444">
        <w:rPr>
          <w:sz w:val="22"/>
          <w:szCs w:val="22"/>
        </w:rPr>
        <w:t xml:space="preserve">our mission of using transactional data </w:t>
      </w:r>
      <w:r w:rsidR="00B560E1">
        <w:rPr>
          <w:sz w:val="22"/>
          <w:szCs w:val="22"/>
        </w:rPr>
        <w:t xml:space="preserve">to drive </w:t>
      </w:r>
      <w:r w:rsidR="00986933" w:rsidRPr="009E3444">
        <w:rPr>
          <w:sz w:val="22"/>
          <w:szCs w:val="22"/>
        </w:rPr>
        <w:t xml:space="preserve">smart questions </w:t>
      </w:r>
      <w:r w:rsidR="00B560E1">
        <w:rPr>
          <w:sz w:val="22"/>
          <w:szCs w:val="22"/>
        </w:rPr>
        <w:t>and</w:t>
      </w:r>
      <w:r w:rsidR="00986933" w:rsidRPr="009E3444">
        <w:rPr>
          <w:sz w:val="22"/>
          <w:szCs w:val="22"/>
        </w:rPr>
        <w:t xml:space="preserve"> improve customer experience.”</w:t>
      </w:r>
    </w:p>
    <w:p w14:paraId="6B6A4B82" w14:textId="7D36EB09" w:rsidR="00EE7AB2" w:rsidRPr="009E3444" w:rsidRDefault="00EE7AB2" w:rsidP="00EE7AB2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/>
          <w:sz w:val="22"/>
          <w:szCs w:val="22"/>
        </w:rPr>
      </w:pPr>
    </w:p>
    <w:p w14:paraId="67DFB03D" w14:textId="77777777" w:rsidR="00EE7AB2" w:rsidRPr="009E3444" w:rsidRDefault="00EE7AB2" w:rsidP="00EE7AB2">
      <w:pPr>
        <w:jc w:val="both"/>
        <w:rPr>
          <w:b/>
          <w:sz w:val="22"/>
          <w:szCs w:val="22"/>
        </w:rPr>
      </w:pPr>
      <w:r w:rsidRPr="009E3444">
        <w:rPr>
          <w:b/>
          <w:sz w:val="22"/>
          <w:szCs w:val="22"/>
        </w:rPr>
        <w:t>About AfterWords</w:t>
      </w:r>
    </w:p>
    <w:p w14:paraId="0B78F14D" w14:textId="1FF291D2" w:rsidR="00C40E72" w:rsidRDefault="00EE7AB2" w:rsidP="00EE7AB2">
      <w:pPr>
        <w:pStyle w:val="ListParagraph"/>
        <w:ind w:left="0"/>
        <w:rPr>
          <w:sz w:val="22"/>
          <w:szCs w:val="22"/>
        </w:rPr>
      </w:pPr>
      <w:r w:rsidRPr="009E3444">
        <w:rPr>
          <w:sz w:val="22"/>
          <w:szCs w:val="22"/>
        </w:rPr>
        <w:t xml:space="preserve">AfterWords is an intelligent customer </w:t>
      </w:r>
      <w:r w:rsidR="003E3F4B">
        <w:rPr>
          <w:sz w:val="22"/>
          <w:szCs w:val="22"/>
        </w:rPr>
        <w:t>experience</w:t>
      </w:r>
      <w:r w:rsidRPr="009E3444">
        <w:rPr>
          <w:sz w:val="22"/>
          <w:szCs w:val="22"/>
        </w:rPr>
        <w:t xml:space="preserve"> and survey system that delivers </w:t>
      </w:r>
      <w:r w:rsidR="00C40E72" w:rsidRPr="009E3444">
        <w:rPr>
          <w:sz w:val="22"/>
          <w:szCs w:val="22"/>
        </w:rPr>
        <w:t>uses</w:t>
      </w:r>
      <w:r w:rsidRPr="009E3444">
        <w:rPr>
          <w:sz w:val="22"/>
          <w:szCs w:val="22"/>
        </w:rPr>
        <w:t xml:space="preserve"> transactional history</w:t>
      </w:r>
      <w:r w:rsidR="00C40E72" w:rsidRPr="009E3444">
        <w:rPr>
          <w:sz w:val="22"/>
          <w:szCs w:val="22"/>
        </w:rPr>
        <w:t xml:space="preserve"> and customer feedback to create actionable data to improve operations, sales and profitability</w:t>
      </w:r>
      <w:r w:rsidR="00052B1C" w:rsidRPr="009E3444">
        <w:rPr>
          <w:sz w:val="22"/>
          <w:szCs w:val="22"/>
        </w:rPr>
        <w:t>.</w:t>
      </w:r>
      <w:r w:rsidRPr="009E3444">
        <w:rPr>
          <w:sz w:val="22"/>
          <w:szCs w:val="22"/>
        </w:rPr>
        <w:t xml:space="preserve">  </w:t>
      </w:r>
      <w:r w:rsidR="00C40E72" w:rsidRPr="009E3444">
        <w:rPr>
          <w:sz w:val="22"/>
          <w:szCs w:val="22"/>
        </w:rPr>
        <w:t>AfterWords</w:t>
      </w:r>
      <w:r w:rsidR="00052B1C" w:rsidRPr="009E3444">
        <w:rPr>
          <w:sz w:val="22"/>
          <w:szCs w:val="22"/>
        </w:rPr>
        <w:t>’</w:t>
      </w:r>
      <w:r w:rsidRPr="009E3444">
        <w:rPr>
          <w:sz w:val="22"/>
          <w:szCs w:val="22"/>
        </w:rPr>
        <w:t xml:space="preserve"> patent pending process provides more relevant data, results in less survey abandonment, an</w:t>
      </w:r>
      <w:r w:rsidR="00C40E72" w:rsidRPr="009E3444">
        <w:rPr>
          <w:sz w:val="22"/>
          <w:szCs w:val="22"/>
        </w:rPr>
        <w:t>d provides actionable Insights.</w:t>
      </w:r>
      <w:r w:rsidRPr="009E3444">
        <w:rPr>
          <w:sz w:val="22"/>
          <w:szCs w:val="22"/>
        </w:rPr>
        <w:t xml:space="preserve"> AfterWords </w:t>
      </w:r>
      <w:r w:rsidR="00C40E72" w:rsidRPr="009E3444">
        <w:rPr>
          <w:sz w:val="22"/>
          <w:szCs w:val="22"/>
        </w:rPr>
        <w:t>was developed with industry experts and university professors</w:t>
      </w:r>
      <w:r w:rsidRPr="009E3444">
        <w:rPr>
          <w:sz w:val="22"/>
          <w:szCs w:val="22"/>
        </w:rPr>
        <w:t>, and has recently completed a pilot rollout with a major hospitality franchise. Discover what your customers really think using AfterWords.</w:t>
      </w:r>
      <w:r w:rsidR="00C40E72" w:rsidRPr="009E3444">
        <w:rPr>
          <w:sz w:val="22"/>
          <w:szCs w:val="22"/>
        </w:rPr>
        <w:t xml:space="preserve"> For more information, visit </w:t>
      </w:r>
      <w:hyperlink r:id="rId10" w:history="1">
        <w:r w:rsidR="00C40E72" w:rsidRPr="009E3444">
          <w:rPr>
            <w:rStyle w:val="Hyperlink"/>
            <w:color w:val="auto"/>
            <w:sz w:val="22"/>
            <w:szCs w:val="22"/>
          </w:rPr>
          <w:t>www.surveyafterwords.com</w:t>
        </w:r>
      </w:hyperlink>
      <w:r w:rsidR="00C40E72" w:rsidRPr="009E3444">
        <w:rPr>
          <w:sz w:val="22"/>
          <w:szCs w:val="22"/>
        </w:rPr>
        <w:t>.</w:t>
      </w:r>
    </w:p>
    <w:p w14:paraId="37D0DCE3" w14:textId="62B6C1C3" w:rsidR="004C72D0" w:rsidRDefault="004C72D0" w:rsidP="00EE7AB2">
      <w:pPr>
        <w:pStyle w:val="ListParagraph"/>
        <w:ind w:left="0"/>
        <w:rPr>
          <w:sz w:val="22"/>
          <w:szCs w:val="22"/>
        </w:rPr>
      </w:pPr>
    </w:p>
    <w:p w14:paraId="6E6551C7" w14:textId="77777777" w:rsidR="003A13B5" w:rsidRPr="003A13B5" w:rsidRDefault="003A13B5" w:rsidP="003A13B5">
      <w:pPr>
        <w:rPr>
          <w:rFonts w:ascii="Times New Roman" w:hAnsi="Times New Roman" w:cs="Times New Roman"/>
          <w:color w:val="000000"/>
          <w:lang w:eastAsia="en-US"/>
        </w:rPr>
      </w:pPr>
      <w:r w:rsidRPr="003A13B5">
        <w:rPr>
          <w:rFonts w:ascii="Calibri" w:hAnsi="Calibri" w:cs="Times New Roman"/>
          <w:b/>
          <w:bCs/>
          <w:color w:val="000000"/>
          <w:sz w:val="22"/>
          <w:szCs w:val="22"/>
          <w:lang w:eastAsia="en-US"/>
        </w:rPr>
        <w:t>ABOUT BLUESTAR</w:t>
      </w:r>
    </w:p>
    <w:p w14:paraId="3FFF3EBF" w14:textId="77777777" w:rsidR="003A13B5" w:rsidRPr="003A13B5" w:rsidRDefault="003A13B5" w:rsidP="003A13B5">
      <w:pPr>
        <w:rPr>
          <w:rFonts w:ascii="Times New Roman" w:hAnsi="Times New Roman" w:cs="Times New Roman"/>
          <w:color w:val="000000"/>
          <w:lang w:eastAsia="en-US"/>
        </w:rPr>
      </w:pPr>
      <w:proofErr w:type="spellStart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>BlueStar</w:t>
      </w:r>
      <w:proofErr w:type="spellEnd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 xml:space="preserve"> is the leading global distributor of solutions-based Digital Identification, Mobility, Point-of-Sale, RFID, Digital Signage, and Security technology. </w:t>
      </w:r>
      <w:proofErr w:type="spellStart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>BlueStar</w:t>
      </w:r>
      <w:proofErr w:type="spellEnd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 xml:space="preserve"> works exclusively with value-added resellers, providing them with complete solutions, business development and marketing support. The company brings unequaled expertise to the market, offers award-winning technical support and is an authorized service center for a growing number of manufacturers. </w:t>
      </w:r>
      <w:proofErr w:type="spellStart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>BlueStar</w:t>
      </w:r>
      <w:proofErr w:type="spellEnd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 xml:space="preserve"> is the exclusive distributor for the In-a-Box Solutions Series, delivering hardware, software and critical accessories in one bundle with technology solutions across all verticals. For more information, please contact </w:t>
      </w:r>
      <w:proofErr w:type="spellStart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>BlueStar</w:t>
      </w:r>
      <w:proofErr w:type="spellEnd"/>
      <w:r w:rsidRPr="003A13B5">
        <w:rPr>
          <w:rFonts w:ascii="Calibri" w:hAnsi="Calibri" w:cs="Times New Roman"/>
          <w:color w:val="000000"/>
          <w:sz w:val="22"/>
          <w:szCs w:val="22"/>
          <w:lang w:eastAsia="en-US"/>
        </w:rPr>
        <w:t xml:space="preserve"> at 1-800-354-9776 or visit www.bluestarinc.com.</w:t>
      </w:r>
    </w:p>
    <w:p w14:paraId="39CDC1FB" w14:textId="77777777" w:rsidR="00C40E72" w:rsidRPr="009E3444" w:rsidRDefault="00C40E72" w:rsidP="00EE7AB2">
      <w:pPr>
        <w:pStyle w:val="ListParagraph"/>
        <w:ind w:left="0"/>
        <w:rPr>
          <w:sz w:val="22"/>
          <w:szCs w:val="22"/>
        </w:rPr>
      </w:pPr>
    </w:p>
    <w:p w14:paraId="25979E11" w14:textId="77777777" w:rsidR="00C40E72" w:rsidRPr="009E3444" w:rsidRDefault="00C40E72" w:rsidP="00EE7AB2">
      <w:pPr>
        <w:pStyle w:val="ListParagraph"/>
        <w:ind w:left="0"/>
        <w:rPr>
          <w:sz w:val="22"/>
          <w:szCs w:val="22"/>
        </w:rPr>
      </w:pPr>
    </w:p>
    <w:p w14:paraId="4497AA86" w14:textId="77777777" w:rsidR="00EE7AB2" w:rsidRPr="009E3444" w:rsidRDefault="00C40E72" w:rsidP="005850B1">
      <w:pPr>
        <w:pStyle w:val="ListParagraph"/>
        <w:ind w:left="0"/>
        <w:jc w:val="center"/>
        <w:rPr>
          <w:sz w:val="22"/>
          <w:szCs w:val="22"/>
        </w:rPr>
      </w:pPr>
      <w:r w:rsidRPr="009E3444">
        <w:rPr>
          <w:sz w:val="22"/>
          <w:szCs w:val="22"/>
        </w:rPr>
        <w:t># # #</w:t>
      </w:r>
    </w:p>
    <w:p w14:paraId="0975A0F0" w14:textId="77777777" w:rsidR="00697B87" w:rsidRPr="009E3444" w:rsidRDefault="00697B87" w:rsidP="005850B1">
      <w:pPr>
        <w:jc w:val="center"/>
        <w:rPr>
          <w:sz w:val="22"/>
          <w:szCs w:val="22"/>
        </w:rPr>
      </w:pPr>
    </w:p>
    <w:sectPr w:rsidR="00697B87" w:rsidRPr="009E3444" w:rsidSect="00322A8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EB3A" w14:textId="77777777" w:rsidR="00F70123" w:rsidRDefault="00F70123" w:rsidP="00A4091D">
      <w:r>
        <w:separator/>
      </w:r>
    </w:p>
  </w:endnote>
  <w:endnote w:type="continuationSeparator" w:id="0">
    <w:p w14:paraId="35483094" w14:textId="77777777" w:rsidR="00F70123" w:rsidRDefault="00F70123" w:rsidP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7C93" w14:textId="77777777" w:rsidR="00E5433A" w:rsidRPr="00803646" w:rsidRDefault="00E5433A" w:rsidP="00803646">
    <w:pPr>
      <w:pStyle w:val="NormalWeb"/>
      <w:spacing w:before="200" w:beforeAutospacing="0" w:after="0" w:afterAutospacing="0" w:line="216" w:lineRule="auto"/>
      <w:rPr>
        <w:color w:val="A6A6A6" w:themeColor="background1" w:themeShade="A6"/>
        <w:sz w:val="22"/>
        <w:szCs w:val="22"/>
      </w:rPr>
    </w:pP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 xml:space="preserve">AfterWords   </w:t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</w:r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ab/>
      <w:t xml:space="preserve">             </w:t>
    </w:r>
    <w:proofErr w:type="gramStart"/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>Info@SurveyAfterWords.com  |</w:t>
    </w:r>
    <w:proofErr w:type="gramEnd"/>
    <w:r w:rsidRPr="00803646">
      <w:rPr>
        <w:rFonts w:asciiTheme="minorHAnsi" w:eastAsiaTheme="minorEastAsia" w:hAnsi="Calibri" w:cstheme="minorBidi"/>
        <w:color w:val="A6A6A6" w:themeColor="background1" w:themeShade="A6"/>
        <w:kern w:val="24"/>
        <w:sz w:val="22"/>
        <w:szCs w:val="22"/>
      </w:rPr>
      <w:t xml:space="preserve">  1-800-298-2192</w:t>
    </w:r>
  </w:p>
  <w:p w14:paraId="6980E78C" w14:textId="77777777" w:rsidR="00E5433A" w:rsidRPr="00803646" w:rsidRDefault="00E5433A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39D23" w14:textId="77777777" w:rsidR="00F70123" w:rsidRDefault="00F70123" w:rsidP="00A4091D">
      <w:r>
        <w:separator/>
      </w:r>
    </w:p>
  </w:footnote>
  <w:footnote w:type="continuationSeparator" w:id="0">
    <w:p w14:paraId="365002A1" w14:textId="77777777" w:rsidR="00F70123" w:rsidRDefault="00F70123" w:rsidP="00A4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EF8F" w14:textId="77777777" w:rsidR="00E5433A" w:rsidRPr="00A4091D" w:rsidRDefault="00E5433A" w:rsidP="00803646">
    <w:pPr>
      <w:pStyle w:val="Header"/>
      <w:rPr>
        <w:b/>
        <w:caps/>
        <w:u w:val="single"/>
      </w:rPr>
    </w:pPr>
    <w:r>
      <w:rPr>
        <w:noProof/>
        <w:lang w:eastAsia="en-US"/>
      </w:rPr>
      <w:drawing>
        <wp:inline distT="0" distB="0" distL="0" distR="0" wp14:anchorId="54ED7AD5" wp14:editId="358E2E86">
          <wp:extent cx="2847975" cy="374425"/>
          <wp:effectExtent l="0" t="0" r="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170" cy="387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599A"/>
    <w:multiLevelType w:val="hybridMultilevel"/>
    <w:tmpl w:val="590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1D"/>
    <w:rsid w:val="000050FB"/>
    <w:rsid w:val="00027F36"/>
    <w:rsid w:val="00034736"/>
    <w:rsid w:val="00052B1C"/>
    <w:rsid w:val="0009236E"/>
    <w:rsid w:val="000936ED"/>
    <w:rsid w:val="000C2188"/>
    <w:rsid w:val="000D3270"/>
    <w:rsid w:val="000D40B0"/>
    <w:rsid w:val="001138FA"/>
    <w:rsid w:val="00131086"/>
    <w:rsid w:val="00137D60"/>
    <w:rsid w:val="00154EAE"/>
    <w:rsid w:val="0017508F"/>
    <w:rsid w:val="001B5F5C"/>
    <w:rsid w:val="001B732C"/>
    <w:rsid w:val="001C1C94"/>
    <w:rsid w:val="001C3F2A"/>
    <w:rsid w:val="001E7A14"/>
    <w:rsid w:val="001F1B04"/>
    <w:rsid w:val="00222074"/>
    <w:rsid w:val="00232352"/>
    <w:rsid w:val="0024070D"/>
    <w:rsid w:val="00242749"/>
    <w:rsid w:val="00247D7A"/>
    <w:rsid w:val="00261967"/>
    <w:rsid w:val="00270775"/>
    <w:rsid w:val="00276363"/>
    <w:rsid w:val="00290121"/>
    <w:rsid w:val="00291CF8"/>
    <w:rsid w:val="002945B7"/>
    <w:rsid w:val="002945CA"/>
    <w:rsid w:val="0029472C"/>
    <w:rsid w:val="002A39E4"/>
    <w:rsid w:val="002D5D35"/>
    <w:rsid w:val="002D758E"/>
    <w:rsid w:val="002E5E64"/>
    <w:rsid w:val="00301A35"/>
    <w:rsid w:val="00322A8E"/>
    <w:rsid w:val="00326BB4"/>
    <w:rsid w:val="00331197"/>
    <w:rsid w:val="00335249"/>
    <w:rsid w:val="00381323"/>
    <w:rsid w:val="00383B3A"/>
    <w:rsid w:val="00395B6B"/>
    <w:rsid w:val="003A13B5"/>
    <w:rsid w:val="003A6136"/>
    <w:rsid w:val="003D2D0B"/>
    <w:rsid w:val="003E1B07"/>
    <w:rsid w:val="003E3F4B"/>
    <w:rsid w:val="003F4A06"/>
    <w:rsid w:val="004376ED"/>
    <w:rsid w:val="004413EF"/>
    <w:rsid w:val="00447380"/>
    <w:rsid w:val="00460B7E"/>
    <w:rsid w:val="004714AD"/>
    <w:rsid w:val="0047528E"/>
    <w:rsid w:val="0047768C"/>
    <w:rsid w:val="00482068"/>
    <w:rsid w:val="00482D07"/>
    <w:rsid w:val="004940B6"/>
    <w:rsid w:val="00496EFC"/>
    <w:rsid w:val="004C72D0"/>
    <w:rsid w:val="004D0179"/>
    <w:rsid w:val="004F613C"/>
    <w:rsid w:val="00503CF4"/>
    <w:rsid w:val="00505622"/>
    <w:rsid w:val="00534427"/>
    <w:rsid w:val="0055448A"/>
    <w:rsid w:val="00567516"/>
    <w:rsid w:val="00567B89"/>
    <w:rsid w:val="00576C21"/>
    <w:rsid w:val="00576C5E"/>
    <w:rsid w:val="005850B1"/>
    <w:rsid w:val="005860F3"/>
    <w:rsid w:val="005939CD"/>
    <w:rsid w:val="005A2269"/>
    <w:rsid w:val="005C2401"/>
    <w:rsid w:val="005C2A20"/>
    <w:rsid w:val="005C3CCF"/>
    <w:rsid w:val="005C6477"/>
    <w:rsid w:val="005D6B1E"/>
    <w:rsid w:val="005F7BF5"/>
    <w:rsid w:val="00631438"/>
    <w:rsid w:val="00641EA5"/>
    <w:rsid w:val="00645D3F"/>
    <w:rsid w:val="0065147C"/>
    <w:rsid w:val="00663988"/>
    <w:rsid w:val="0068027F"/>
    <w:rsid w:val="00680E17"/>
    <w:rsid w:val="00696CA4"/>
    <w:rsid w:val="00697B87"/>
    <w:rsid w:val="006B643C"/>
    <w:rsid w:val="006C58BD"/>
    <w:rsid w:val="006F032D"/>
    <w:rsid w:val="006F7283"/>
    <w:rsid w:val="00705891"/>
    <w:rsid w:val="007065CC"/>
    <w:rsid w:val="007074E1"/>
    <w:rsid w:val="007124B5"/>
    <w:rsid w:val="007265A0"/>
    <w:rsid w:val="00735736"/>
    <w:rsid w:val="0074190C"/>
    <w:rsid w:val="00762EB4"/>
    <w:rsid w:val="00766538"/>
    <w:rsid w:val="00766A77"/>
    <w:rsid w:val="0078118C"/>
    <w:rsid w:val="007B17FA"/>
    <w:rsid w:val="007C2E38"/>
    <w:rsid w:val="00803646"/>
    <w:rsid w:val="00810D30"/>
    <w:rsid w:val="0082749A"/>
    <w:rsid w:val="00846ADB"/>
    <w:rsid w:val="00847CFB"/>
    <w:rsid w:val="00891CDD"/>
    <w:rsid w:val="00892860"/>
    <w:rsid w:val="00895EFA"/>
    <w:rsid w:val="008977D5"/>
    <w:rsid w:val="008B163A"/>
    <w:rsid w:val="008B2DE2"/>
    <w:rsid w:val="008C5DED"/>
    <w:rsid w:val="008D5AC1"/>
    <w:rsid w:val="008E72AA"/>
    <w:rsid w:val="008E7A1F"/>
    <w:rsid w:val="008F3A54"/>
    <w:rsid w:val="00906352"/>
    <w:rsid w:val="00982DC3"/>
    <w:rsid w:val="0098569E"/>
    <w:rsid w:val="00986933"/>
    <w:rsid w:val="009919B5"/>
    <w:rsid w:val="00993174"/>
    <w:rsid w:val="00997336"/>
    <w:rsid w:val="009A3901"/>
    <w:rsid w:val="009A7500"/>
    <w:rsid w:val="009B2B15"/>
    <w:rsid w:val="009B3420"/>
    <w:rsid w:val="009D2472"/>
    <w:rsid w:val="009E3444"/>
    <w:rsid w:val="009E3BFA"/>
    <w:rsid w:val="009E4A4E"/>
    <w:rsid w:val="009E5B22"/>
    <w:rsid w:val="009F057F"/>
    <w:rsid w:val="009F2EB7"/>
    <w:rsid w:val="009F3179"/>
    <w:rsid w:val="00A2753E"/>
    <w:rsid w:val="00A32F54"/>
    <w:rsid w:val="00A35D86"/>
    <w:rsid w:val="00A4091D"/>
    <w:rsid w:val="00A60B97"/>
    <w:rsid w:val="00A725B9"/>
    <w:rsid w:val="00A74FBA"/>
    <w:rsid w:val="00A812A4"/>
    <w:rsid w:val="00AE39FF"/>
    <w:rsid w:val="00AE6272"/>
    <w:rsid w:val="00AF0224"/>
    <w:rsid w:val="00AF15CA"/>
    <w:rsid w:val="00AF75B9"/>
    <w:rsid w:val="00B024CB"/>
    <w:rsid w:val="00B355C0"/>
    <w:rsid w:val="00B42815"/>
    <w:rsid w:val="00B45834"/>
    <w:rsid w:val="00B560E1"/>
    <w:rsid w:val="00B938F7"/>
    <w:rsid w:val="00BA0971"/>
    <w:rsid w:val="00BB376B"/>
    <w:rsid w:val="00BC7C3A"/>
    <w:rsid w:val="00BD5CD7"/>
    <w:rsid w:val="00BD7554"/>
    <w:rsid w:val="00BF12E9"/>
    <w:rsid w:val="00BF2791"/>
    <w:rsid w:val="00C06164"/>
    <w:rsid w:val="00C06275"/>
    <w:rsid w:val="00C25861"/>
    <w:rsid w:val="00C40E72"/>
    <w:rsid w:val="00C41A7C"/>
    <w:rsid w:val="00C55CF0"/>
    <w:rsid w:val="00C60C89"/>
    <w:rsid w:val="00C63027"/>
    <w:rsid w:val="00C75F7C"/>
    <w:rsid w:val="00C9493C"/>
    <w:rsid w:val="00CB37D3"/>
    <w:rsid w:val="00CC18EB"/>
    <w:rsid w:val="00CC51A9"/>
    <w:rsid w:val="00CD4B1C"/>
    <w:rsid w:val="00CD5830"/>
    <w:rsid w:val="00CD5C08"/>
    <w:rsid w:val="00D01E5E"/>
    <w:rsid w:val="00D23E46"/>
    <w:rsid w:val="00D51713"/>
    <w:rsid w:val="00D613FF"/>
    <w:rsid w:val="00D75289"/>
    <w:rsid w:val="00D92774"/>
    <w:rsid w:val="00DA718D"/>
    <w:rsid w:val="00DB1F6A"/>
    <w:rsid w:val="00DC764E"/>
    <w:rsid w:val="00DD5450"/>
    <w:rsid w:val="00E04798"/>
    <w:rsid w:val="00E05147"/>
    <w:rsid w:val="00E25D0B"/>
    <w:rsid w:val="00E32D9A"/>
    <w:rsid w:val="00E431FE"/>
    <w:rsid w:val="00E43FF3"/>
    <w:rsid w:val="00E51F74"/>
    <w:rsid w:val="00E5433A"/>
    <w:rsid w:val="00E924CE"/>
    <w:rsid w:val="00E9304B"/>
    <w:rsid w:val="00EB2A1C"/>
    <w:rsid w:val="00EC627B"/>
    <w:rsid w:val="00EC749D"/>
    <w:rsid w:val="00ED294D"/>
    <w:rsid w:val="00EE1977"/>
    <w:rsid w:val="00EE44D0"/>
    <w:rsid w:val="00EE7AB2"/>
    <w:rsid w:val="00F026CC"/>
    <w:rsid w:val="00F11621"/>
    <w:rsid w:val="00F200A5"/>
    <w:rsid w:val="00F37103"/>
    <w:rsid w:val="00F45AB3"/>
    <w:rsid w:val="00F47B55"/>
    <w:rsid w:val="00F620FB"/>
    <w:rsid w:val="00F653AC"/>
    <w:rsid w:val="00F70123"/>
    <w:rsid w:val="00F80811"/>
    <w:rsid w:val="00F94085"/>
    <w:rsid w:val="00FA245A"/>
    <w:rsid w:val="00FB6AFD"/>
    <w:rsid w:val="00FF1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BC3D7"/>
  <w15:docId w15:val="{815D39EA-9B25-4F0C-A983-AC6926F5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1D"/>
  </w:style>
  <w:style w:type="paragraph" w:styleId="Footer">
    <w:name w:val="footer"/>
    <w:basedOn w:val="Normal"/>
    <w:link w:val="FooterChar"/>
    <w:uiPriority w:val="99"/>
    <w:unhideWhenUsed/>
    <w:rsid w:val="00A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1D"/>
  </w:style>
  <w:style w:type="paragraph" w:styleId="ListParagraph">
    <w:name w:val="List Paragraph"/>
    <w:basedOn w:val="Normal"/>
    <w:uiPriority w:val="34"/>
    <w:qFormat/>
    <w:rsid w:val="002947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364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13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8F3A54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7AB2"/>
    <w:rPr>
      <w:b/>
    </w:rPr>
  </w:style>
  <w:style w:type="character" w:customStyle="1" w:styleId="apple-converted-space">
    <w:name w:val="apple-converted-space"/>
    <w:basedOn w:val="DefaultParagraphFont"/>
    <w:rsid w:val="00EE7AB2"/>
  </w:style>
  <w:style w:type="character" w:styleId="CommentReference">
    <w:name w:val="annotation reference"/>
    <w:basedOn w:val="DefaultParagraphFont"/>
    <w:uiPriority w:val="99"/>
    <w:semiHidden/>
    <w:unhideWhenUsed/>
    <w:rsid w:val="005F7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B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BF5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0562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6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54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rveyafterword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pace\Desktop\Clients\AfterWords\www.surveyafterword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rveyafterword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CE08-1DB0-4FAE-A92C-E7164A92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2671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Bowen</dc:creator>
  <cp:keywords/>
  <dc:description/>
  <cp:lastModifiedBy>Douglass Pace</cp:lastModifiedBy>
  <cp:revision>2</cp:revision>
  <cp:lastPrinted>2017-03-06T17:48:00Z</cp:lastPrinted>
  <dcterms:created xsi:type="dcterms:W3CDTF">2017-09-01T22:15:00Z</dcterms:created>
  <dcterms:modified xsi:type="dcterms:W3CDTF">2017-09-01T22:15:00Z</dcterms:modified>
</cp:coreProperties>
</file>