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A97" w:rsidRDefault="009B2864">
      <w:pPr>
        <w:rPr>
          <w:b/>
          <w:sz w:val="28"/>
          <w:szCs w:val="28"/>
        </w:rPr>
      </w:pPr>
      <w:r>
        <w:rPr>
          <w:b/>
          <w:sz w:val="28"/>
          <w:szCs w:val="28"/>
        </w:rPr>
        <w:t>Parish Tractor Acquires Watts Brothers Tractor-Now has Two Locations</w:t>
      </w:r>
    </w:p>
    <w:p w:rsidR="009B2864" w:rsidRDefault="009B2864" w:rsidP="009B2864">
      <w:pPr>
        <w:spacing w:after="0"/>
        <w:rPr>
          <w:sz w:val="24"/>
          <w:szCs w:val="24"/>
        </w:rPr>
      </w:pPr>
    </w:p>
    <w:p w:rsidR="009B2864" w:rsidRDefault="00310354" w:rsidP="009B2864">
      <w:pPr>
        <w:spacing w:after="0"/>
        <w:rPr>
          <w:sz w:val="24"/>
          <w:szCs w:val="24"/>
        </w:rPr>
      </w:pPr>
      <w:r>
        <w:rPr>
          <w:sz w:val="24"/>
          <w:szCs w:val="24"/>
        </w:rPr>
        <w:t>In 2012, Lee Parish founded Parish Tractor when he purchased</w:t>
      </w:r>
      <w:r w:rsidR="009B2864">
        <w:rPr>
          <w:sz w:val="24"/>
          <w:szCs w:val="24"/>
        </w:rPr>
        <w:t xml:space="preserve"> </w:t>
      </w:r>
      <w:proofErr w:type="spellStart"/>
      <w:r w:rsidR="009B2864">
        <w:rPr>
          <w:sz w:val="24"/>
          <w:szCs w:val="24"/>
        </w:rPr>
        <w:t>Poplarville</w:t>
      </w:r>
      <w:proofErr w:type="spellEnd"/>
      <w:r w:rsidR="009B2864">
        <w:rPr>
          <w:sz w:val="24"/>
          <w:szCs w:val="24"/>
        </w:rPr>
        <w:t xml:space="preserve"> Sales and Equipment</w:t>
      </w:r>
      <w:r w:rsidR="00802884">
        <w:rPr>
          <w:sz w:val="24"/>
          <w:szCs w:val="24"/>
        </w:rPr>
        <w:t xml:space="preserve"> after many years of preparation, dreams, and prayers. The mission was to become one of the elite dealerships in the country. This mission has succeeded as Parish Tractor has become nationally recognized by Kubota as an elite dealership with service, parts, and sales perf</w:t>
      </w:r>
      <w:r w:rsidR="00240C97">
        <w:rPr>
          <w:sz w:val="24"/>
          <w:szCs w:val="24"/>
        </w:rPr>
        <w:t>ormance performing in the top 5 percent</w:t>
      </w:r>
      <w:bookmarkStart w:id="0" w:name="_GoBack"/>
      <w:bookmarkEnd w:id="0"/>
      <w:r w:rsidR="00802884">
        <w:rPr>
          <w:sz w:val="24"/>
          <w:szCs w:val="24"/>
        </w:rPr>
        <w:t xml:space="preserve"> of Kubota dealerships in North America. </w:t>
      </w:r>
    </w:p>
    <w:p w:rsidR="00802884" w:rsidRDefault="00802884" w:rsidP="009B2864">
      <w:pPr>
        <w:spacing w:after="0"/>
        <w:rPr>
          <w:sz w:val="24"/>
          <w:szCs w:val="24"/>
        </w:rPr>
      </w:pPr>
    </w:p>
    <w:p w:rsidR="00310354" w:rsidRDefault="00310354" w:rsidP="009B2864">
      <w:pPr>
        <w:spacing w:after="0"/>
        <w:rPr>
          <w:sz w:val="24"/>
          <w:szCs w:val="24"/>
        </w:rPr>
      </w:pPr>
      <w:r>
        <w:rPr>
          <w:sz w:val="24"/>
          <w:szCs w:val="24"/>
        </w:rPr>
        <w:t>On December 29, 2017 Parish Tractor officially acquired Watts Bro</w:t>
      </w:r>
      <w:r w:rsidR="00240C97">
        <w:rPr>
          <w:sz w:val="24"/>
          <w:szCs w:val="24"/>
        </w:rPr>
        <w:t>thers Tractor in Hattiesburg, Mississippi,</w:t>
      </w:r>
      <w:r>
        <w:rPr>
          <w:sz w:val="24"/>
          <w:szCs w:val="24"/>
        </w:rPr>
        <w:t xml:space="preserve"> which had been in business since 1945. </w:t>
      </w:r>
      <w:r w:rsidR="00802884">
        <w:rPr>
          <w:sz w:val="24"/>
          <w:szCs w:val="24"/>
        </w:rPr>
        <w:t>Parish Tractor will be providing the same elite</w:t>
      </w:r>
      <w:r w:rsidR="003F6B64">
        <w:rPr>
          <w:sz w:val="24"/>
          <w:szCs w:val="24"/>
        </w:rPr>
        <w:t xml:space="preserve"> performance in the service, parts, and sales departments at the Hattiesburg location. There will be many new upgrades to the store coming in the near future. </w:t>
      </w:r>
    </w:p>
    <w:p w:rsidR="00310354" w:rsidRDefault="00310354" w:rsidP="009B2864">
      <w:pPr>
        <w:spacing w:after="0"/>
        <w:rPr>
          <w:sz w:val="24"/>
          <w:szCs w:val="24"/>
        </w:rPr>
      </w:pPr>
    </w:p>
    <w:p w:rsidR="00802884" w:rsidRPr="009B2864" w:rsidRDefault="00790B9E" w:rsidP="009B2864">
      <w:pPr>
        <w:spacing w:after="0"/>
        <w:rPr>
          <w:sz w:val="24"/>
          <w:szCs w:val="24"/>
        </w:rPr>
      </w:pPr>
      <w:r>
        <w:rPr>
          <w:sz w:val="24"/>
          <w:szCs w:val="24"/>
        </w:rPr>
        <w:t xml:space="preserve">Just like the </w:t>
      </w:r>
      <w:proofErr w:type="spellStart"/>
      <w:r>
        <w:rPr>
          <w:sz w:val="24"/>
          <w:szCs w:val="24"/>
        </w:rPr>
        <w:t>Poplarville</w:t>
      </w:r>
      <w:proofErr w:type="spellEnd"/>
      <w:r>
        <w:rPr>
          <w:sz w:val="24"/>
          <w:szCs w:val="24"/>
        </w:rPr>
        <w:t xml:space="preserve"> location,</w:t>
      </w:r>
      <w:r w:rsidR="003F6B64">
        <w:rPr>
          <w:sz w:val="24"/>
          <w:szCs w:val="24"/>
        </w:rPr>
        <w:t xml:space="preserve"> Parish Tractor will be solely a Kubota dealership when it comes to tractor and construction equipment. </w:t>
      </w:r>
      <w:r w:rsidR="00310354">
        <w:rPr>
          <w:sz w:val="24"/>
          <w:szCs w:val="24"/>
        </w:rPr>
        <w:t>Parish Tractor’s motto is that they are “mower than a tractor store” which is because they also sell zero-turns, RTVs, hay bale</w:t>
      </w:r>
      <w:r w:rsidR="001170F1">
        <w:rPr>
          <w:sz w:val="24"/>
          <w:szCs w:val="24"/>
        </w:rPr>
        <w:t xml:space="preserve">rs, and construction equipment. </w:t>
      </w:r>
      <w:r w:rsidR="00310354">
        <w:rPr>
          <w:sz w:val="24"/>
          <w:szCs w:val="24"/>
        </w:rPr>
        <w:t>Parish Tractor is looking forward to the opportunity of serving the city of Hattiesburg and surrounding communities.</w:t>
      </w:r>
    </w:p>
    <w:sectPr w:rsidR="00802884" w:rsidRPr="009B2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64"/>
    <w:rsid w:val="001170F1"/>
    <w:rsid w:val="00240C97"/>
    <w:rsid w:val="00310354"/>
    <w:rsid w:val="003F6B64"/>
    <w:rsid w:val="006F2B4B"/>
    <w:rsid w:val="00790B9E"/>
    <w:rsid w:val="00802884"/>
    <w:rsid w:val="009B2864"/>
    <w:rsid w:val="00D7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1952E-BE14-4448-BEED-EC6D0D76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Alexis Raybon</cp:lastModifiedBy>
  <cp:revision>3</cp:revision>
  <cp:lastPrinted>2018-01-02T21:02:00Z</cp:lastPrinted>
  <dcterms:created xsi:type="dcterms:W3CDTF">2018-01-02T21:02:00Z</dcterms:created>
  <dcterms:modified xsi:type="dcterms:W3CDTF">2018-01-02T21:24:00Z</dcterms:modified>
</cp:coreProperties>
</file>