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35C" w:rsidRDefault="0066635C" w:rsidP="00153BC6">
      <w:pPr>
        <w:pStyle w:val="NormalWeb"/>
        <w:spacing w:before="0" w:beforeAutospacing="0" w:after="0" w:afterAutospacing="0"/>
        <w:outlineLvl w:val="0"/>
        <w:rPr>
          <w:rFonts w:ascii="Calibri" w:hAnsi="Calibri" w:cs="Calibri"/>
          <w:b/>
          <w:bCs/>
          <w:color w:val="000000"/>
          <w:sz w:val="22"/>
          <w:szCs w:val="22"/>
        </w:rPr>
      </w:pPr>
      <w:r>
        <w:rPr>
          <w:rFonts w:ascii="Calibri" w:hAnsi="Calibri" w:cs="Calibri"/>
          <w:b/>
          <w:bCs/>
          <w:color w:val="000000"/>
          <w:sz w:val="22"/>
          <w:szCs w:val="22"/>
        </w:rPr>
        <w:t>FOR IMMEDIATE RELEASE</w:t>
      </w:r>
    </w:p>
    <w:p w:rsidR="00886188" w:rsidRDefault="00886188" w:rsidP="00153BC6">
      <w:pPr>
        <w:pStyle w:val="NormalWeb"/>
        <w:spacing w:before="0" w:beforeAutospacing="0" w:after="0" w:afterAutospacing="0"/>
        <w:outlineLvl w:val="0"/>
      </w:pPr>
      <w:r>
        <w:rPr>
          <w:rFonts w:ascii="Calibri" w:hAnsi="Calibri" w:cs="Calibri"/>
          <w:b/>
          <w:bCs/>
          <w:color w:val="000000"/>
          <w:sz w:val="22"/>
          <w:szCs w:val="22"/>
        </w:rPr>
        <w:t>Haley Lyman</w:t>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r>
        <w:rPr>
          <w:rStyle w:val="apple-tab-span"/>
          <w:rFonts w:ascii="Calibri" w:hAnsi="Calibri" w:cs="Calibri"/>
          <w:b/>
          <w:bCs/>
          <w:color w:val="000000"/>
          <w:sz w:val="22"/>
          <w:szCs w:val="22"/>
        </w:rPr>
        <w:tab/>
      </w:r>
    </w:p>
    <w:p w:rsidR="00886188" w:rsidRDefault="00886188" w:rsidP="00153BC6">
      <w:pPr>
        <w:pStyle w:val="NormalWeb"/>
        <w:spacing w:before="0" w:beforeAutospacing="0" w:after="0" w:afterAutospacing="0"/>
        <w:outlineLvl w:val="0"/>
      </w:pPr>
      <w:r>
        <w:rPr>
          <w:rFonts w:ascii="Calibri" w:hAnsi="Calibri" w:cs="Calibri"/>
          <w:b/>
          <w:bCs/>
          <w:color w:val="000000"/>
          <w:sz w:val="22"/>
          <w:szCs w:val="22"/>
        </w:rPr>
        <w:t xml:space="preserve">Acclivity Health Solutions, Inc. </w:t>
      </w:r>
    </w:p>
    <w:p w:rsidR="00886188" w:rsidRDefault="00AC5A95" w:rsidP="00886188">
      <w:pPr>
        <w:pStyle w:val="NormalWeb"/>
        <w:spacing w:before="0" w:beforeAutospacing="0" w:after="0" w:afterAutospacing="0"/>
        <w:rPr>
          <w:rFonts w:ascii="Calibri" w:hAnsi="Calibri" w:cs="Calibri"/>
          <w:b/>
          <w:bCs/>
          <w:color w:val="000000"/>
          <w:sz w:val="22"/>
          <w:szCs w:val="22"/>
        </w:rPr>
      </w:pPr>
      <w:hyperlink r:id="rId7" w:history="1">
        <w:r w:rsidR="0066635C" w:rsidRPr="00F14648">
          <w:rPr>
            <w:rStyle w:val="Hyperlink"/>
            <w:rFonts w:ascii="Calibri" w:hAnsi="Calibri" w:cs="Calibri"/>
            <w:b/>
            <w:bCs/>
            <w:sz w:val="22"/>
            <w:szCs w:val="22"/>
          </w:rPr>
          <w:t>haley.lyman@acclivityhealth.com</w:t>
        </w:r>
      </w:hyperlink>
    </w:p>
    <w:p w:rsidR="0066635C" w:rsidRDefault="0066635C" w:rsidP="00886188">
      <w:pPr>
        <w:pStyle w:val="NormalWeb"/>
        <w:spacing w:before="0" w:beforeAutospacing="0" w:after="0" w:afterAutospacing="0"/>
      </w:pPr>
    </w:p>
    <w:p w:rsidR="005F63B8" w:rsidRPr="005F63B8" w:rsidRDefault="00CB0EEF" w:rsidP="00153BC6">
      <w:pPr>
        <w:pStyle w:val="NormalWeb"/>
        <w:shd w:val="clear" w:color="auto" w:fill="FFFFFF"/>
        <w:spacing w:before="0" w:beforeAutospacing="0" w:after="255" w:afterAutospacing="0"/>
        <w:outlineLvl w:val="0"/>
      </w:pPr>
      <w:r>
        <w:rPr>
          <w:rFonts w:ascii="Calibri" w:hAnsi="Calibri" w:cs="Calibri"/>
          <w:b/>
          <w:bCs/>
          <w:color w:val="0563C1"/>
          <w:sz w:val="28"/>
          <w:szCs w:val="28"/>
        </w:rPr>
        <w:t>Acclivity Health Solutions Excited to Announce Partnership with Dianne Gr</w:t>
      </w:r>
      <w:r w:rsidR="00BE0FAA">
        <w:rPr>
          <w:rFonts w:ascii="Calibri" w:hAnsi="Calibri" w:cs="Calibri"/>
          <w:b/>
          <w:bCs/>
          <w:color w:val="0563C1"/>
          <w:sz w:val="28"/>
          <w:szCs w:val="28"/>
        </w:rPr>
        <w:t>a</w:t>
      </w:r>
      <w:r>
        <w:rPr>
          <w:rFonts w:ascii="Calibri" w:hAnsi="Calibri" w:cs="Calibri"/>
          <w:b/>
          <w:bCs/>
          <w:color w:val="0563C1"/>
          <w:sz w:val="28"/>
          <w:szCs w:val="28"/>
        </w:rPr>
        <w:t>y</w:t>
      </w:r>
    </w:p>
    <w:p w:rsidR="005F63B8" w:rsidRPr="005F63B8" w:rsidRDefault="00CB0EEF" w:rsidP="00153BC6">
      <w:pPr>
        <w:shd w:val="clear" w:color="auto" w:fill="FFFFFF"/>
        <w:spacing w:after="255" w:line="240" w:lineRule="auto"/>
        <w:jc w:val="center"/>
        <w:outlineLvl w:val="0"/>
        <w:rPr>
          <w:rFonts w:ascii="Times New Roman" w:eastAsia="Times New Roman" w:hAnsi="Times New Roman" w:cs="Times New Roman"/>
          <w:sz w:val="24"/>
          <w:szCs w:val="24"/>
        </w:rPr>
      </w:pPr>
      <w:r>
        <w:rPr>
          <w:rFonts w:ascii="Calibri" w:eastAsia="Times New Roman" w:hAnsi="Calibri" w:cs="Calibri"/>
          <w:i/>
          <w:iCs/>
          <w:color w:val="000000"/>
          <w:sz w:val="24"/>
          <w:szCs w:val="24"/>
        </w:rPr>
        <w:t>Palliative Care Giant Brings Fresh</w:t>
      </w:r>
      <w:r w:rsidR="00EC3F44">
        <w:rPr>
          <w:rFonts w:ascii="Calibri" w:eastAsia="Times New Roman" w:hAnsi="Calibri" w:cs="Calibri"/>
          <w:i/>
          <w:iCs/>
          <w:color w:val="000000"/>
          <w:sz w:val="24"/>
          <w:szCs w:val="24"/>
        </w:rPr>
        <w:t xml:space="preserve"> Perspective</w:t>
      </w:r>
      <w:r>
        <w:rPr>
          <w:rFonts w:ascii="Calibri" w:eastAsia="Times New Roman" w:hAnsi="Calibri" w:cs="Calibri"/>
          <w:i/>
          <w:iCs/>
          <w:color w:val="000000"/>
          <w:sz w:val="24"/>
          <w:szCs w:val="24"/>
        </w:rPr>
        <w:t xml:space="preserve"> to the Team</w:t>
      </w:r>
    </w:p>
    <w:p w:rsidR="00567FE3" w:rsidRDefault="0066635C" w:rsidP="0066635C">
      <w:pPr>
        <w:shd w:val="clear" w:color="auto" w:fill="FFFFFF"/>
        <w:spacing w:after="255" w:line="240" w:lineRule="auto"/>
        <w:rPr>
          <w:rFonts w:cstheme="minorHAnsi"/>
          <w:sz w:val="24"/>
          <w:szCs w:val="24"/>
        </w:rPr>
      </w:pPr>
      <w:r w:rsidRPr="0066635C">
        <w:rPr>
          <w:rFonts w:eastAsia="Times New Roman" w:cstheme="minorHAnsi"/>
          <w:b/>
          <w:color w:val="4472C4" w:themeColor="accent1"/>
          <w:sz w:val="24"/>
          <w:szCs w:val="24"/>
        </w:rPr>
        <w:t xml:space="preserve">February </w:t>
      </w:r>
      <w:r w:rsidR="009C0843">
        <w:rPr>
          <w:rFonts w:eastAsia="Times New Roman" w:cstheme="minorHAnsi"/>
          <w:b/>
          <w:color w:val="4472C4" w:themeColor="accent1"/>
          <w:sz w:val="24"/>
          <w:szCs w:val="24"/>
        </w:rPr>
        <w:t>20</w:t>
      </w:r>
      <w:r w:rsidRPr="0066635C">
        <w:rPr>
          <w:rFonts w:eastAsia="Times New Roman" w:cstheme="minorHAnsi"/>
          <w:b/>
          <w:color w:val="4472C4" w:themeColor="accent1"/>
          <w:sz w:val="24"/>
          <w:szCs w:val="24"/>
        </w:rPr>
        <w:t>, 2018</w:t>
      </w:r>
      <w:r w:rsidRPr="0066635C">
        <w:rPr>
          <w:rFonts w:ascii="Times New Roman" w:eastAsia="Times New Roman" w:hAnsi="Times New Roman" w:cs="Times New Roman"/>
          <w:b/>
          <w:color w:val="4472C4" w:themeColor="accent1"/>
          <w:sz w:val="24"/>
          <w:szCs w:val="24"/>
        </w:rPr>
        <w:t xml:space="preserve"> </w:t>
      </w:r>
      <w:r w:rsidR="00556F04" w:rsidRPr="0066635C">
        <w:rPr>
          <w:rFonts w:ascii="Calibri" w:eastAsia="Times New Roman" w:hAnsi="Calibri" w:cs="Calibri"/>
          <w:b/>
          <w:color w:val="4472C4" w:themeColor="accent1"/>
          <w:sz w:val="24"/>
          <w:szCs w:val="24"/>
        </w:rPr>
        <w:t>JACKSONVILLE,</w:t>
      </w:r>
      <w:r w:rsidR="00556F04">
        <w:rPr>
          <w:rFonts w:ascii="Calibri" w:eastAsia="Times New Roman" w:hAnsi="Calibri" w:cs="Calibri"/>
          <w:b/>
          <w:color w:val="4472C4" w:themeColor="accent1"/>
          <w:sz w:val="24"/>
          <w:szCs w:val="24"/>
        </w:rPr>
        <w:t xml:space="preserve"> FL.</w:t>
      </w:r>
      <w:r w:rsidR="00CB0EEF" w:rsidRPr="0066635C">
        <w:rPr>
          <w:rFonts w:ascii="Calibri" w:eastAsia="Times New Roman" w:hAnsi="Calibri" w:cs="Calibri"/>
          <w:color w:val="4472C4" w:themeColor="accent1"/>
          <w:sz w:val="24"/>
          <w:szCs w:val="24"/>
        </w:rPr>
        <w:t xml:space="preserve"> </w:t>
      </w:r>
      <w:r w:rsidR="00CB0EEF">
        <w:rPr>
          <w:rFonts w:ascii="Calibri" w:eastAsia="Times New Roman" w:hAnsi="Calibri" w:cs="Calibri"/>
          <w:sz w:val="24"/>
          <w:szCs w:val="24"/>
        </w:rPr>
        <w:t xml:space="preserve">– </w:t>
      </w:r>
      <w:r w:rsidR="00556F04" w:rsidRPr="00567FE3">
        <w:rPr>
          <w:rFonts w:ascii="Calibri" w:eastAsia="Times New Roman" w:hAnsi="Calibri" w:cs="Calibri"/>
          <w:sz w:val="24"/>
          <w:szCs w:val="24"/>
        </w:rPr>
        <w:t>Acclivity Health Solutions is proud to announce Dianne Gr</w:t>
      </w:r>
      <w:r w:rsidR="00BE0FAA">
        <w:rPr>
          <w:rFonts w:ascii="Calibri" w:eastAsia="Times New Roman" w:hAnsi="Calibri" w:cs="Calibri"/>
          <w:sz w:val="24"/>
          <w:szCs w:val="24"/>
        </w:rPr>
        <w:t>a</w:t>
      </w:r>
      <w:r w:rsidR="00556F04" w:rsidRPr="00567FE3">
        <w:rPr>
          <w:rFonts w:ascii="Calibri" w:eastAsia="Times New Roman" w:hAnsi="Calibri" w:cs="Calibri"/>
          <w:sz w:val="24"/>
          <w:szCs w:val="24"/>
        </w:rPr>
        <w:t>y</w:t>
      </w:r>
      <w:r w:rsidR="00E2273F">
        <w:rPr>
          <w:rFonts w:ascii="Calibri" w:eastAsia="Times New Roman" w:hAnsi="Calibri" w:cs="Calibri"/>
          <w:sz w:val="24"/>
          <w:szCs w:val="24"/>
        </w:rPr>
        <w:t xml:space="preserve"> </w:t>
      </w:r>
      <w:r w:rsidR="000B5D86">
        <w:rPr>
          <w:rFonts w:ascii="Calibri" w:eastAsia="Times New Roman" w:hAnsi="Calibri" w:cs="Calibri"/>
          <w:sz w:val="24"/>
          <w:szCs w:val="24"/>
        </w:rPr>
        <w:t>has joined</w:t>
      </w:r>
      <w:r w:rsidR="00E13657">
        <w:rPr>
          <w:rFonts w:ascii="Calibri" w:eastAsia="Times New Roman" w:hAnsi="Calibri" w:cs="Calibri"/>
          <w:sz w:val="24"/>
          <w:szCs w:val="24"/>
        </w:rPr>
        <w:t xml:space="preserve"> our</w:t>
      </w:r>
      <w:r w:rsidR="00E2273F">
        <w:rPr>
          <w:rFonts w:ascii="Calibri" w:eastAsia="Times New Roman" w:hAnsi="Calibri" w:cs="Calibri"/>
          <w:sz w:val="24"/>
          <w:szCs w:val="24"/>
        </w:rPr>
        <w:t xml:space="preserve"> team</w:t>
      </w:r>
      <w:r w:rsidR="00556F04" w:rsidRPr="00567FE3">
        <w:rPr>
          <w:rFonts w:ascii="Calibri" w:eastAsia="Times New Roman" w:hAnsi="Calibri" w:cs="Calibri"/>
          <w:sz w:val="24"/>
          <w:szCs w:val="24"/>
        </w:rPr>
        <w:t xml:space="preserve"> as </w:t>
      </w:r>
      <w:r w:rsidR="00556F04" w:rsidRPr="00F021F9">
        <w:rPr>
          <w:rFonts w:ascii="Calibri" w:eastAsia="Times New Roman" w:hAnsi="Calibri" w:cs="Calibri"/>
          <w:sz w:val="24"/>
          <w:szCs w:val="24"/>
        </w:rPr>
        <w:t>Chief</w:t>
      </w:r>
      <w:r w:rsidR="00BE0FAA" w:rsidRPr="00F021F9">
        <w:rPr>
          <w:rFonts w:ascii="Calibri" w:eastAsia="Times New Roman" w:hAnsi="Calibri" w:cs="Calibri"/>
          <w:sz w:val="24"/>
          <w:szCs w:val="24"/>
        </w:rPr>
        <w:t xml:space="preserve"> Innovation and Patient Advocacy</w:t>
      </w:r>
      <w:r w:rsidR="000B5D86">
        <w:rPr>
          <w:rFonts w:ascii="Calibri" w:eastAsia="Times New Roman" w:hAnsi="Calibri" w:cs="Calibri"/>
          <w:sz w:val="24"/>
          <w:szCs w:val="24"/>
        </w:rPr>
        <w:t xml:space="preserve"> Officer</w:t>
      </w:r>
      <w:r w:rsidR="00556F04" w:rsidRPr="00C82A13">
        <w:rPr>
          <w:rFonts w:ascii="Calibri" w:eastAsia="Times New Roman" w:hAnsi="Calibri" w:cs="Calibri"/>
          <w:sz w:val="24"/>
          <w:szCs w:val="24"/>
        </w:rPr>
        <w:t>.</w:t>
      </w:r>
      <w:r w:rsidR="00556F04" w:rsidRPr="00567FE3">
        <w:rPr>
          <w:rFonts w:ascii="Calibri" w:eastAsia="Times New Roman" w:hAnsi="Calibri" w:cs="Calibri"/>
          <w:sz w:val="24"/>
          <w:szCs w:val="24"/>
        </w:rPr>
        <w:t xml:space="preserve"> </w:t>
      </w:r>
      <w:r w:rsidR="00171634">
        <w:rPr>
          <w:rFonts w:ascii="Calibri" w:eastAsia="Times New Roman" w:hAnsi="Calibri" w:cs="Calibri"/>
          <w:sz w:val="24"/>
          <w:szCs w:val="24"/>
        </w:rPr>
        <w:t xml:space="preserve">As an author, researcher and global </w:t>
      </w:r>
      <w:r w:rsidR="00931052">
        <w:rPr>
          <w:rFonts w:ascii="Calibri" w:eastAsia="Times New Roman" w:hAnsi="Calibri" w:cs="Calibri"/>
          <w:sz w:val="24"/>
          <w:szCs w:val="24"/>
        </w:rPr>
        <w:t>catalyst-for-</w:t>
      </w:r>
      <w:r w:rsidR="00171634">
        <w:rPr>
          <w:rFonts w:ascii="Calibri" w:eastAsia="Times New Roman" w:hAnsi="Calibri" w:cs="Calibri"/>
          <w:sz w:val="24"/>
          <w:szCs w:val="24"/>
        </w:rPr>
        <w:t xml:space="preserve">change, </w:t>
      </w:r>
      <w:r w:rsidR="00890916" w:rsidRPr="00567FE3">
        <w:rPr>
          <w:rFonts w:ascii="Calibri" w:eastAsia="Times New Roman" w:hAnsi="Calibri" w:cs="Calibri"/>
          <w:sz w:val="24"/>
          <w:szCs w:val="24"/>
        </w:rPr>
        <w:t>Dian</w:t>
      </w:r>
      <w:r w:rsidR="00BE0FAA">
        <w:rPr>
          <w:rFonts w:ascii="Calibri" w:eastAsia="Times New Roman" w:hAnsi="Calibri" w:cs="Calibri"/>
          <w:sz w:val="24"/>
          <w:szCs w:val="24"/>
        </w:rPr>
        <w:t>n</w:t>
      </w:r>
      <w:r w:rsidR="00890916" w:rsidRPr="00567FE3">
        <w:rPr>
          <w:rFonts w:ascii="Calibri" w:eastAsia="Times New Roman" w:hAnsi="Calibri" w:cs="Calibri"/>
          <w:sz w:val="24"/>
          <w:szCs w:val="24"/>
        </w:rPr>
        <w:t>e</w:t>
      </w:r>
      <w:r w:rsidR="00171634">
        <w:rPr>
          <w:rFonts w:ascii="Calibri" w:eastAsia="Times New Roman" w:hAnsi="Calibri" w:cs="Calibri"/>
          <w:sz w:val="24"/>
          <w:szCs w:val="24"/>
        </w:rPr>
        <w:t xml:space="preserve"> has</w:t>
      </w:r>
      <w:r w:rsidR="00A60A41">
        <w:rPr>
          <w:rFonts w:ascii="Calibri" w:eastAsia="Times New Roman" w:hAnsi="Calibri" w:cs="Calibri"/>
          <w:sz w:val="24"/>
          <w:szCs w:val="24"/>
        </w:rPr>
        <w:t xml:space="preserve"> </w:t>
      </w:r>
      <w:r w:rsidR="00171634">
        <w:rPr>
          <w:rFonts w:ascii="Calibri" w:eastAsia="Times New Roman" w:hAnsi="Calibri" w:cs="Calibri"/>
          <w:sz w:val="24"/>
          <w:szCs w:val="24"/>
        </w:rPr>
        <w:t xml:space="preserve">spent the past </w:t>
      </w:r>
      <w:r w:rsidR="00171634">
        <w:rPr>
          <w:rFonts w:cstheme="minorHAnsi"/>
          <w:sz w:val="24"/>
          <w:szCs w:val="24"/>
        </w:rPr>
        <w:t xml:space="preserve">25 years helping to improve care for the seriously ill, the dying and the grieving. </w:t>
      </w:r>
      <w:r w:rsidR="007D2675">
        <w:rPr>
          <w:rFonts w:cstheme="minorHAnsi"/>
          <w:sz w:val="24"/>
          <w:szCs w:val="24"/>
        </w:rPr>
        <w:t>H</w:t>
      </w:r>
      <w:r w:rsidR="00171634">
        <w:rPr>
          <w:rFonts w:cstheme="minorHAnsi"/>
          <w:sz w:val="24"/>
          <w:szCs w:val="24"/>
        </w:rPr>
        <w:t xml:space="preserve">er professional drive is </w:t>
      </w:r>
      <w:r w:rsidR="007D2675">
        <w:rPr>
          <w:rFonts w:cstheme="minorHAnsi"/>
          <w:sz w:val="24"/>
          <w:szCs w:val="24"/>
        </w:rPr>
        <w:t xml:space="preserve">rooted in </w:t>
      </w:r>
      <w:r w:rsidR="00171634">
        <w:rPr>
          <w:rFonts w:cstheme="minorHAnsi"/>
          <w:sz w:val="24"/>
          <w:szCs w:val="24"/>
        </w:rPr>
        <w:t xml:space="preserve">her </w:t>
      </w:r>
      <w:r w:rsidR="00503F2F">
        <w:rPr>
          <w:rFonts w:cstheme="minorHAnsi"/>
          <w:sz w:val="24"/>
          <w:szCs w:val="24"/>
        </w:rPr>
        <w:t>family’</w:t>
      </w:r>
      <w:r w:rsidR="00931052">
        <w:rPr>
          <w:rFonts w:cstheme="minorHAnsi"/>
          <w:sz w:val="24"/>
          <w:szCs w:val="24"/>
        </w:rPr>
        <w:t>s</w:t>
      </w:r>
      <w:r w:rsidR="00567FE3" w:rsidRPr="00567FE3">
        <w:rPr>
          <w:rFonts w:cstheme="minorHAnsi"/>
          <w:sz w:val="24"/>
          <w:szCs w:val="24"/>
        </w:rPr>
        <w:t xml:space="preserve"> </w:t>
      </w:r>
      <w:r w:rsidR="007D2675">
        <w:rPr>
          <w:rFonts w:cstheme="minorHAnsi"/>
          <w:sz w:val="24"/>
          <w:szCs w:val="24"/>
        </w:rPr>
        <w:t>decade-long hospice and palliative care</w:t>
      </w:r>
      <w:r w:rsidR="00171634">
        <w:rPr>
          <w:rFonts w:cstheme="minorHAnsi"/>
          <w:sz w:val="24"/>
          <w:szCs w:val="24"/>
        </w:rPr>
        <w:t xml:space="preserve"> experience</w:t>
      </w:r>
      <w:r w:rsidR="000B5D86">
        <w:rPr>
          <w:rFonts w:cstheme="minorHAnsi"/>
          <w:sz w:val="24"/>
          <w:szCs w:val="24"/>
        </w:rPr>
        <w:t>,</w:t>
      </w:r>
      <w:r w:rsidR="007D2675">
        <w:rPr>
          <w:rFonts w:cstheme="minorHAnsi"/>
          <w:sz w:val="24"/>
          <w:szCs w:val="24"/>
        </w:rPr>
        <w:t xml:space="preserve"> which culminated in the death of her</w:t>
      </w:r>
      <w:r w:rsidR="00E13657">
        <w:rPr>
          <w:rFonts w:cstheme="minorHAnsi"/>
          <w:sz w:val="24"/>
          <w:szCs w:val="24"/>
        </w:rPr>
        <w:t xml:space="preserve"> son</w:t>
      </w:r>
      <w:r w:rsidR="00567FE3" w:rsidRPr="00567FE3">
        <w:rPr>
          <w:rFonts w:cstheme="minorHAnsi"/>
          <w:sz w:val="24"/>
          <w:szCs w:val="24"/>
        </w:rPr>
        <w:t>, Austin</w:t>
      </w:r>
      <w:r w:rsidR="00817E26">
        <w:rPr>
          <w:rFonts w:cstheme="minorHAnsi"/>
          <w:sz w:val="24"/>
          <w:szCs w:val="24"/>
        </w:rPr>
        <w:t>,</w:t>
      </w:r>
      <w:r w:rsidR="007D2675">
        <w:rPr>
          <w:rFonts w:cstheme="minorHAnsi"/>
          <w:sz w:val="24"/>
          <w:szCs w:val="24"/>
        </w:rPr>
        <w:t xml:space="preserve"> in 2005. Since that </w:t>
      </w:r>
      <w:r w:rsidR="000B5D86">
        <w:rPr>
          <w:rFonts w:cstheme="minorHAnsi"/>
          <w:sz w:val="24"/>
          <w:szCs w:val="24"/>
        </w:rPr>
        <w:t>time,</w:t>
      </w:r>
      <w:r w:rsidR="007D2675">
        <w:rPr>
          <w:rFonts w:cstheme="minorHAnsi"/>
          <w:sz w:val="24"/>
          <w:szCs w:val="24"/>
        </w:rPr>
        <w:t xml:space="preserve"> </w:t>
      </w:r>
      <w:r w:rsidR="00567FE3" w:rsidRPr="00567FE3">
        <w:rPr>
          <w:rFonts w:cstheme="minorHAnsi"/>
          <w:sz w:val="24"/>
          <w:szCs w:val="24"/>
        </w:rPr>
        <w:t xml:space="preserve">she </w:t>
      </w:r>
      <w:r w:rsidR="007D2675">
        <w:rPr>
          <w:rFonts w:cstheme="minorHAnsi"/>
          <w:sz w:val="24"/>
          <w:szCs w:val="24"/>
        </w:rPr>
        <w:t xml:space="preserve">has </w:t>
      </w:r>
      <w:r w:rsidR="00567FE3" w:rsidRPr="00567FE3">
        <w:rPr>
          <w:rFonts w:cstheme="minorHAnsi"/>
          <w:sz w:val="24"/>
          <w:szCs w:val="24"/>
        </w:rPr>
        <w:t>dedicated her life to improving end-of-life care systems</w:t>
      </w:r>
      <w:r w:rsidR="001171CA">
        <w:rPr>
          <w:rFonts w:cstheme="minorHAnsi"/>
          <w:sz w:val="24"/>
          <w:szCs w:val="24"/>
        </w:rPr>
        <w:t xml:space="preserve"> </w:t>
      </w:r>
      <w:r w:rsidR="00E2273F">
        <w:rPr>
          <w:rFonts w:cstheme="minorHAnsi"/>
          <w:sz w:val="24"/>
          <w:szCs w:val="24"/>
        </w:rPr>
        <w:t>for patients everywhere</w:t>
      </w:r>
      <w:r w:rsidR="00567FE3">
        <w:rPr>
          <w:rFonts w:cstheme="minorHAnsi"/>
          <w:sz w:val="24"/>
          <w:szCs w:val="24"/>
        </w:rPr>
        <w:t>.</w:t>
      </w:r>
      <w:r w:rsidR="001171CA">
        <w:rPr>
          <w:rFonts w:cstheme="minorHAnsi"/>
          <w:sz w:val="24"/>
          <w:szCs w:val="24"/>
        </w:rPr>
        <w:t xml:space="preserve"> </w:t>
      </w:r>
    </w:p>
    <w:p w:rsidR="00C82A13" w:rsidRPr="00567FE3" w:rsidRDefault="00C82A13" w:rsidP="0066635C">
      <w:pPr>
        <w:shd w:val="clear" w:color="auto" w:fill="FFFFFF"/>
        <w:spacing w:after="255" w:line="240" w:lineRule="auto"/>
        <w:rPr>
          <w:rFonts w:cstheme="minorHAnsi"/>
          <w:sz w:val="24"/>
          <w:szCs w:val="24"/>
        </w:rPr>
      </w:pPr>
      <w:r>
        <w:rPr>
          <w:sz w:val="24"/>
          <w:szCs w:val="24"/>
        </w:rPr>
        <w:t xml:space="preserve"> </w:t>
      </w:r>
      <w:r w:rsidRPr="00F021F9">
        <w:rPr>
          <w:sz w:val="24"/>
          <w:szCs w:val="24"/>
        </w:rPr>
        <w:t>“Like many, I found that pain and personal loss provide us with the opportunity for choice. What do we want to do with the time we have left on this earth? How best can we help those within our reach? I feel Acclivity Health Solutions can truly improve how palliative care is provided. What better way to honor the life of my son and the thousands of patients and families I’ve served than by joining a team of powerhouse visionaries, each committed to systemically raising the bar on the end of life care experience?”</w:t>
      </w:r>
      <w:r w:rsidR="008208F0">
        <w:rPr>
          <w:sz w:val="24"/>
          <w:szCs w:val="24"/>
        </w:rPr>
        <w:t xml:space="preserve"> Dianne commented.</w:t>
      </w:r>
    </w:p>
    <w:p w:rsidR="004D7532" w:rsidRDefault="00556F04" w:rsidP="00E2273F">
      <w:pPr>
        <w:shd w:val="clear" w:color="auto" w:fill="FFFFFF"/>
        <w:spacing w:after="255" w:line="240" w:lineRule="auto"/>
        <w:rPr>
          <w:b/>
          <w:sz w:val="24"/>
          <w:szCs w:val="24"/>
        </w:rPr>
      </w:pPr>
      <w:r w:rsidRPr="004314F0">
        <w:rPr>
          <w:rFonts w:ascii="Calibri" w:eastAsia="Times New Roman" w:hAnsi="Calibri" w:cs="Calibri"/>
          <w:sz w:val="24"/>
          <w:szCs w:val="24"/>
        </w:rPr>
        <w:t xml:space="preserve">Dianne </w:t>
      </w:r>
      <w:r w:rsidR="00CE4BEE">
        <w:rPr>
          <w:rFonts w:ascii="Calibri" w:eastAsia="Times New Roman" w:hAnsi="Calibri" w:cs="Calibri"/>
          <w:sz w:val="24"/>
          <w:szCs w:val="24"/>
        </w:rPr>
        <w:t>joins Acclivity Health</w:t>
      </w:r>
      <w:r w:rsidR="000B5D86">
        <w:rPr>
          <w:rFonts w:ascii="Calibri" w:eastAsia="Times New Roman" w:hAnsi="Calibri" w:cs="Calibri"/>
          <w:sz w:val="24"/>
          <w:szCs w:val="24"/>
        </w:rPr>
        <w:t xml:space="preserve"> Solutions after serving</w:t>
      </w:r>
      <w:r w:rsidR="00CE4BEE">
        <w:rPr>
          <w:rFonts w:ascii="Calibri" w:eastAsia="Times New Roman" w:hAnsi="Calibri" w:cs="Calibri"/>
          <w:sz w:val="24"/>
          <w:szCs w:val="24"/>
        </w:rPr>
        <w:t xml:space="preserve"> as</w:t>
      </w:r>
      <w:r w:rsidRPr="004314F0">
        <w:rPr>
          <w:sz w:val="24"/>
          <w:szCs w:val="24"/>
        </w:rPr>
        <w:t xml:space="preserve"> CEO of Hospice &amp; Healthcare Communications</w:t>
      </w:r>
      <w:r w:rsidR="004A4AFC">
        <w:rPr>
          <w:sz w:val="24"/>
          <w:szCs w:val="24"/>
        </w:rPr>
        <w:t>,</w:t>
      </w:r>
      <w:r w:rsidR="004D7532">
        <w:rPr>
          <w:sz w:val="24"/>
          <w:szCs w:val="24"/>
        </w:rPr>
        <w:t xml:space="preserve"> which builds programs, partnerships, and projects to educate families, providers, and businesses on all aspects on end</w:t>
      </w:r>
      <w:r w:rsidR="000601A2">
        <w:rPr>
          <w:sz w:val="24"/>
          <w:szCs w:val="24"/>
        </w:rPr>
        <w:t>-</w:t>
      </w:r>
      <w:r w:rsidR="004D7532">
        <w:rPr>
          <w:sz w:val="24"/>
          <w:szCs w:val="24"/>
        </w:rPr>
        <w:t>of</w:t>
      </w:r>
      <w:r w:rsidR="000601A2">
        <w:rPr>
          <w:sz w:val="24"/>
          <w:szCs w:val="24"/>
        </w:rPr>
        <w:t>-</w:t>
      </w:r>
      <w:r w:rsidR="004D7532">
        <w:rPr>
          <w:sz w:val="24"/>
          <w:szCs w:val="24"/>
        </w:rPr>
        <w:t xml:space="preserve">life and palliative care. She </w:t>
      </w:r>
      <w:r w:rsidR="00E73745">
        <w:rPr>
          <w:sz w:val="24"/>
          <w:szCs w:val="24"/>
        </w:rPr>
        <w:t xml:space="preserve">also </w:t>
      </w:r>
      <w:r w:rsidR="004D7532">
        <w:rPr>
          <w:sz w:val="24"/>
          <w:szCs w:val="24"/>
        </w:rPr>
        <w:t>serves as</w:t>
      </w:r>
      <w:r w:rsidRPr="004314F0">
        <w:rPr>
          <w:sz w:val="24"/>
          <w:szCs w:val="24"/>
        </w:rPr>
        <w:t xml:space="preserve"> </w:t>
      </w:r>
      <w:r>
        <w:rPr>
          <w:sz w:val="24"/>
          <w:szCs w:val="24"/>
        </w:rPr>
        <w:t>P</w:t>
      </w:r>
      <w:r w:rsidRPr="004314F0">
        <w:rPr>
          <w:sz w:val="24"/>
          <w:szCs w:val="24"/>
        </w:rPr>
        <w:t xml:space="preserve">resident of the Elisabeth Kubler-Ross </w:t>
      </w:r>
      <w:r w:rsidR="004A4AFC" w:rsidRPr="004314F0">
        <w:rPr>
          <w:sz w:val="24"/>
          <w:szCs w:val="24"/>
        </w:rPr>
        <w:t>Foundation</w:t>
      </w:r>
      <w:r w:rsidR="004A4AFC">
        <w:rPr>
          <w:sz w:val="24"/>
          <w:szCs w:val="24"/>
        </w:rPr>
        <w:t>, a</w:t>
      </w:r>
      <w:r w:rsidR="004D7532">
        <w:rPr>
          <w:sz w:val="24"/>
          <w:szCs w:val="24"/>
        </w:rPr>
        <w:t xml:space="preserve"> 501(c)(3) volunteer-based organization that enhances compassionate care and communication for patients needing end of life care. </w:t>
      </w:r>
    </w:p>
    <w:p w:rsidR="00017445" w:rsidRDefault="00C82A13" w:rsidP="00E2273F">
      <w:pPr>
        <w:shd w:val="clear" w:color="auto" w:fill="FFFFFF"/>
        <w:spacing w:after="255" w:line="240" w:lineRule="auto"/>
        <w:rPr>
          <w:sz w:val="24"/>
          <w:szCs w:val="24"/>
        </w:rPr>
      </w:pPr>
      <w:r w:rsidDel="00C82A13">
        <w:rPr>
          <w:b/>
          <w:sz w:val="24"/>
          <w:szCs w:val="24"/>
        </w:rPr>
        <w:t xml:space="preserve"> </w:t>
      </w:r>
      <w:r w:rsidR="000601A2">
        <w:rPr>
          <w:sz w:val="24"/>
          <w:szCs w:val="24"/>
        </w:rPr>
        <w:t xml:space="preserve">“It is rare to find the caliber of experience and focus on advocacy in any one person, but with </w:t>
      </w:r>
      <w:r w:rsidR="000D6F8C">
        <w:rPr>
          <w:sz w:val="24"/>
          <w:szCs w:val="24"/>
        </w:rPr>
        <w:t>Dianne</w:t>
      </w:r>
      <w:r w:rsidR="000601A2">
        <w:rPr>
          <w:sz w:val="24"/>
          <w:szCs w:val="24"/>
        </w:rPr>
        <w:t xml:space="preserve">, there is an incredible wealth of knowledge and compassion,” said Jeremy Powell, CEO of Acclivity Health of the </w:t>
      </w:r>
      <w:r w:rsidR="00385A17">
        <w:rPr>
          <w:sz w:val="24"/>
          <w:szCs w:val="24"/>
        </w:rPr>
        <w:t>p</w:t>
      </w:r>
      <w:r w:rsidR="000601A2">
        <w:rPr>
          <w:sz w:val="24"/>
          <w:szCs w:val="24"/>
        </w:rPr>
        <w:t xml:space="preserve">artnership. “While it is certain Dianne’s addition to our team </w:t>
      </w:r>
      <w:r w:rsidR="000D6F8C">
        <w:rPr>
          <w:sz w:val="24"/>
          <w:szCs w:val="24"/>
        </w:rPr>
        <w:t>will greatly benefit</w:t>
      </w:r>
      <w:r w:rsidR="004D7532">
        <w:rPr>
          <w:sz w:val="24"/>
          <w:szCs w:val="24"/>
        </w:rPr>
        <w:t xml:space="preserve"> Acclivity Health Solutions</w:t>
      </w:r>
      <w:r>
        <w:rPr>
          <w:sz w:val="24"/>
          <w:szCs w:val="24"/>
        </w:rPr>
        <w:t>’</w:t>
      </w:r>
      <w:r w:rsidR="004D7532">
        <w:rPr>
          <w:sz w:val="24"/>
          <w:szCs w:val="24"/>
        </w:rPr>
        <w:t xml:space="preserve"> </w:t>
      </w:r>
      <w:r w:rsidR="00D03C69">
        <w:rPr>
          <w:sz w:val="24"/>
          <w:szCs w:val="24"/>
        </w:rPr>
        <w:t>growth</w:t>
      </w:r>
      <w:r w:rsidR="000601A2">
        <w:rPr>
          <w:sz w:val="24"/>
          <w:szCs w:val="24"/>
        </w:rPr>
        <w:t xml:space="preserve">, it is more certain because of her involvement that our </w:t>
      </w:r>
      <w:r w:rsidR="004D7532">
        <w:rPr>
          <w:sz w:val="24"/>
          <w:szCs w:val="24"/>
        </w:rPr>
        <w:t>patients, providers, health plans, and famil</w:t>
      </w:r>
      <w:r w:rsidR="000601A2">
        <w:rPr>
          <w:sz w:val="24"/>
          <w:szCs w:val="24"/>
        </w:rPr>
        <w:t>y clients will all have</w:t>
      </w:r>
      <w:r w:rsidR="004D7532">
        <w:rPr>
          <w:sz w:val="24"/>
          <w:szCs w:val="24"/>
        </w:rPr>
        <w:t xml:space="preserve"> greater opportunities to achieve comfortable, dignified, and peaceful outcomes.</w:t>
      </w:r>
      <w:r>
        <w:rPr>
          <w:sz w:val="24"/>
          <w:szCs w:val="24"/>
        </w:rPr>
        <w:t xml:space="preserve"> </w:t>
      </w:r>
      <w:r w:rsidR="000601A2">
        <w:rPr>
          <w:sz w:val="24"/>
          <w:szCs w:val="24"/>
        </w:rPr>
        <w:t>I am excited and honored to serve with her on healthcare’s biggest mission</w:t>
      </w:r>
      <w:r w:rsidR="00CE4BEE">
        <w:rPr>
          <w:sz w:val="24"/>
          <w:szCs w:val="24"/>
        </w:rPr>
        <w:t>,</w:t>
      </w:r>
      <w:r w:rsidR="000601A2">
        <w:rPr>
          <w:sz w:val="24"/>
          <w:szCs w:val="24"/>
        </w:rPr>
        <w:t>”</w:t>
      </w:r>
      <w:r w:rsidR="00CE4BEE">
        <w:rPr>
          <w:sz w:val="24"/>
          <w:szCs w:val="24"/>
        </w:rPr>
        <w:t xml:space="preserve"> said Jeremy.</w:t>
      </w:r>
    </w:p>
    <w:p w:rsidR="00C1041B" w:rsidRDefault="00C1041B" w:rsidP="00153BC6">
      <w:pPr>
        <w:shd w:val="clear" w:color="auto" w:fill="FFFFFF"/>
        <w:spacing w:after="255" w:line="240" w:lineRule="auto"/>
        <w:outlineLvl w:val="0"/>
        <w:rPr>
          <w:b/>
          <w:color w:val="4472C4" w:themeColor="accent1"/>
          <w:sz w:val="24"/>
          <w:szCs w:val="24"/>
          <w:u w:val="single"/>
        </w:rPr>
      </w:pPr>
      <w:r w:rsidRPr="00C1041B">
        <w:rPr>
          <w:b/>
          <w:color w:val="4472C4" w:themeColor="accent1"/>
          <w:sz w:val="24"/>
          <w:szCs w:val="24"/>
          <w:u w:val="single"/>
        </w:rPr>
        <w:t xml:space="preserve">About Acclivity </w:t>
      </w:r>
    </w:p>
    <w:p w:rsidR="00017445" w:rsidRPr="00C82A13" w:rsidRDefault="00C1041B" w:rsidP="00F021F9">
      <w:pPr>
        <w:tabs>
          <w:tab w:val="left" w:pos="5244"/>
        </w:tabs>
        <w:rPr>
          <w:sz w:val="24"/>
          <w:szCs w:val="24"/>
        </w:rPr>
      </w:pPr>
      <w:r>
        <w:rPr>
          <w:sz w:val="24"/>
          <w:szCs w:val="24"/>
        </w:rPr>
        <w:t xml:space="preserve">Acclivity Health </w:t>
      </w:r>
      <w:r w:rsidR="006A6001">
        <w:rPr>
          <w:sz w:val="24"/>
          <w:szCs w:val="24"/>
        </w:rPr>
        <w:t xml:space="preserve">Solutions provides a platform to support patients, families, providers and health plans with care and dignity. Our solutions serve to provide a managed care approach to  the needs of each constituent across the full palliative journey. We improve efficiencies of the clinical staff across the entire workflow and improve the outcomes for patients and proxies. </w:t>
      </w:r>
      <w:r w:rsidR="00E57EAF">
        <w:rPr>
          <w:sz w:val="24"/>
          <w:szCs w:val="24"/>
        </w:rPr>
        <w:t xml:space="preserve">To learn more, visit </w:t>
      </w:r>
      <w:r w:rsidR="00E57EAF" w:rsidRPr="00F021F9">
        <w:t>www.acclivityhealth.com</w:t>
      </w:r>
    </w:p>
    <w:sectPr w:rsidR="00017445" w:rsidRPr="00C82A13" w:rsidSect="00F021F9">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A95" w:rsidRDefault="00AC5A95" w:rsidP="00886188">
      <w:pPr>
        <w:spacing w:after="0" w:line="240" w:lineRule="auto"/>
      </w:pPr>
      <w:r>
        <w:separator/>
      </w:r>
    </w:p>
  </w:endnote>
  <w:endnote w:type="continuationSeparator" w:id="0">
    <w:p w:rsidR="00AC5A95" w:rsidRDefault="00AC5A95" w:rsidP="0088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A95" w:rsidRDefault="00AC5A95" w:rsidP="00886188">
      <w:pPr>
        <w:spacing w:after="0" w:line="240" w:lineRule="auto"/>
      </w:pPr>
      <w:r>
        <w:separator/>
      </w:r>
    </w:p>
  </w:footnote>
  <w:footnote w:type="continuationSeparator" w:id="0">
    <w:p w:rsidR="00AC5A95" w:rsidRDefault="00AC5A95" w:rsidP="00886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35C" w:rsidRDefault="0066635C">
    <w:pPr>
      <w:pStyle w:val="Header"/>
    </w:pPr>
    <w:r>
      <w:rPr>
        <w:noProof/>
      </w:rPr>
      <w:drawing>
        <wp:anchor distT="0" distB="0" distL="114300" distR="114300" simplePos="0" relativeHeight="251658240" behindDoc="0" locked="0" layoutInCell="1" allowOverlap="1" wp14:anchorId="3FB41906" wp14:editId="2F087145">
          <wp:simplePos x="0" y="0"/>
          <wp:positionH relativeFrom="margin">
            <wp:posOffset>1645920</wp:posOffset>
          </wp:positionH>
          <wp:positionV relativeFrom="margin">
            <wp:posOffset>-810260</wp:posOffset>
          </wp:positionV>
          <wp:extent cx="9610344" cy="466344"/>
          <wp:effectExtent l="0" t="0" r="0" b="0"/>
          <wp:wrapSquare wrapText="bothSides"/>
          <wp:docPr id="4" name="Picture 4" descr="https://docs.google.com/drawings/d/sVdRn29n5meqvwN02eUDUCw/image?w=1009&amp;h=49&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VdRn29n5meqvwN02eUDUCw/image?w=1009&amp;h=49&amp;rev=1&amp;a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0344" cy="4663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5E835CE" wp14:editId="3BEFF506">
          <wp:simplePos x="0" y="0"/>
          <wp:positionH relativeFrom="margin">
            <wp:posOffset>-853440</wp:posOffset>
          </wp:positionH>
          <wp:positionV relativeFrom="margin">
            <wp:posOffset>-876300</wp:posOffset>
          </wp:positionV>
          <wp:extent cx="2179320" cy="571500"/>
          <wp:effectExtent l="0" t="0" r="0" b="0"/>
          <wp:wrapSquare wrapText="bothSides"/>
          <wp:docPr id="1" name="Picture 1" descr="https://lh4.googleusercontent.com/fk4U2ES8te_PjaZJ3cbrf8Zo_bkf7BKks1uCf9_AL6AFonom2XHYW1SXS3LMxmHVijGDHOeexBkA2CuLVNjSkaPg4gp9uHw_gYuPAfW1J-bQqjhdab1rpOljhKmtNbandKPf6H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fk4U2ES8te_PjaZJ3cbrf8Zo_bkf7BKks1uCf9_AL6AFonom2XHYW1SXS3LMxmHVijGDHOeexBkA2CuLVNjSkaPg4gp9uHw_gYuPAfW1J-bQqjhdab1rpOljhKmtNbandKPf6H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5715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88"/>
    <w:rsid w:val="00017445"/>
    <w:rsid w:val="000601A2"/>
    <w:rsid w:val="000842E7"/>
    <w:rsid w:val="000B5D86"/>
    <w:rsid w:val="000B6DF0"/>
    <w:rsid w:val="000D6F8C"/>
    <w:rsid w:val="001171CA"/>
    <w:rsid w:val="00153BC6"/>
    <w:rsid w:val="00171634"/>
    <w:rsid w:val="0021242C"/>
    <w:rsid w:val="00220633"/>
    <w:rsid w:val="002D4D80"/>
    <w:rsid w:val="00316077"/>
    <w:rsid w:val="00385A17"/>
    <w:rsid w:val="004314F0"/>
    <w:rsid w:val="004702C7"/>
    <w:rsid w:val="004A4AFC"/>
    <w:rsid w:val="004D069F"/>
    <w:rsid w:val="004D7532"/>
    <w:rsid w:val="004E78C0"/>
    <w:rsid w:val="00503F2F"/>
    <w:rsid w:val="00556F04"/>
    <w:rsid w:val="00567FE3"/>
    <w:rsid w:val="005E3110"/>
    <w:rsid w:val="005F63B8"/>
    <w:rsid w:val="006061DA"/>
    <w:rsid w:val="0066635C"/>
    <w:rsid w:val="006A6001"/>
    <w:rsid w:val="006E6806"/>
    <w:rsid w:val="007D2675"/>
    <w:rsid w:val="00817E26"/>
    <w:rsid w:val="008208F0"/>
    <w:rsid w:val="00886188"/>
    <w:rsid w:val="00890916"/>
    <w:rsid w:val="00894CA5"/>
    <w:rsid w:val="008B6ACE"/>
    <w:rsid w:val="009250CD"/>
    <w:rsid w:val="00925547"/>
    <w:rsid w:val="00931052"/>
    <w:rsid w:val="0096559A"/>
    <w:rsid w:val="009729EE"/>
    <w:rsid w:val="009C0843"/>
    <w:rsid w:val="009D41D5"/>
    <w:rsid w:val="00A033C4"/>
    <w:rsid w:val="00A058DE"/>
    <w:rsid w:val="00A065E5"/>
    <w:rsid w:val="00A20113"/>
    <w:rsid w:val="00A60A41"/>
    <w:rsid w:val="00A64EA3"/>
    <w:rsid w:val="00AA075F"/>
    <w:rsid w:val="00AC5A95"/>
    <w:rsid w:val="00B76496"/>
    <w:rsid w:val="00BA3461"/>
    <w:rsid w:val="00BE0FAA"/>
    <w:rsid w:val="00C1041B"/>
    <w:rsid w:val="00C514FB"/>
    <w:rsid w:val="00C82A13"/>
    <w:rsid w:val="00CB0EEF"/>
    <w:rsid w:val="00CE4BEE"/>
    <w:rsid w:val="00D03C69"/>
    <w:rsid w:val="00D043EF"/>
    <w:rsid w:val="00D14534"/>
    <w:rsid w:val="00D34E9B"/>
    <w:rsid w:val="00D45798"/>
    <w:rsid w:val="00D51458"/>
    <w:rsid w:val="00E12183"/>
    <w:rsid w:val="00E12579"/>
    <w:rsid w:val="00E135A5"/>
    <w:rsid w:val="00E13657"/>
    <w:rsid w:val="00E2273F"/>
    <w:rsid w:val="00E275A8"/>
    <w:rsid w:val="00E42CBC"/>
    <w:rsid w:val="00E57EAF"/>
    <w:rsid w:val="00E73745"/>
    <w:rsid w:val="00E825A8"/>
    <w:rsid w:val="00EA6118"/>
    <w:rsid w:val="00EC3F44"/>
    <w:rsid w:val="00ED530B"/>
    <w:rsid w:val="00ED5D3C"/>
    <w:rsid w:val="00EE0246"/>
    <w:rsid w:val="00F021F9"/>
    <w:rsid w:val="00F1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436A0"/>
  <w15:chartTrackingRefBased/>
  <w15:docId w15:val="{94BB192B-2374-404F-AC09-92265D3D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188"/>
  </w:style>
  <w:style w:type="paragraph" w:styleId="Footer">
    <w:name w:val="footer"/>
    <w:basedOn w:val="Normal"/>
    <w:link w:val="FooterChar"/>
    <w:uiPriority w:val="99"/>
    <w:unhideWhenUsed/>
    <w:rsid w:val="0088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188"/>
  </w:style>
  <w:style w:type="paragraph" w:styleId="NormalWeb">
    <w:name w:val="Normal (Web)"/>
    <w:basedOn w:val="Normal"/>
    <w:uiPriority w:val="99"/>
    <w:semiHidden/>
    <w:unhideWhenUsed/>
    <w:rsid w:val="00886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86188"/>
  </w:style>
  <w:style w:type="character" w:styleId="Hyperlink">
    <w:name w:val="Hyperlink"/>
    <w:basedOn w:val="DefaultParagraphFont"/>
    <w:uiPriority w:val="99"/>
    <w:unhideWhenUsed/>
    <w:rsid w:val="0066635C"/>
    <w:rPr>
      <w:color w:val="0563C1" w:themeColor="hyperlink"/>
      <w:u w:val="single"/>
    </w:rPr>
  </w:style>
  <w:style w:type="character" w:customStyle="1" w:styleId="UnresolvedMention1">
    <w:name w:val="Unresolved Mention1"/>
    <w:basedOn w:val="DefaultParagraphFont"/>
    <w:uiPriority w:val="99"/>
    <w:semiHidden/>
    <w:unhideWhenUsed/>
    <w:rsid w:val="0066635C"/>
    <w:rPr>
      <w:color w:val="808080"/>
      <w:shd w:val="clear" w:color="auto" w:fill="E6E6E6"/>
    </w:rPr>
  </w:style>
  <w:style w:type="paragraph" w:styleId="BalloonText">
    <w:name w:val="Balloon Text"/>
    <w:basedOn w:val="Normal"/>
    <w:link w:val="BalloonTextChar"/>
    <w:uiPriority w:val="99"/>
    <w:semiHidden/>
    <w:unhideWhenUsed/>
    <w:rsid w:val="00BE0F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0FA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17716">
      <w:bodyDiv w:val="1"/>
      <w:marLeft w:val="0"/>
      <w:marRight w:val="0"/>
      <w:marTop w:val="0"/>
      <w:marBottom w:val="0"/>
      <w:divBdr>
        <w:top w:val="none" w:sz="0" w:space="0" w:color="auto"/>
        <w:left w:val="none" w:sz="0" w:space="0" w:color="auto"/>
        <w:bottom w:val="none" w:sz="0" w:space="0" w:color="auto"/>
        <w:right w:val="none" w:sz="0" w:space="0" w:color="auto"/>
      </w:divBdr>
    </w:div>
    <w:div w:id="8904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ley.lyman@acclivityhealt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274FC-14E6-4C2F-B3EE-2D1A924F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2561</Characters>
  <Application>Microsoft Office Word</Application>
  <DocSecurity>0</DocSecurity>
  <Lines>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Sellers</dc:creator>
  <cp:keywords/>
  <dc:description/>
  <cp:lastModifiedBy>Jeremy Powell</cp:lastModifiedBy>
  <cp:revision>2</cp:revision>
  <dcterms:created xsi:type="dcterms:W3CDTF">2018-02-19T19:02:00Z</dcterms:created>
  <dcterms:modified xsi:type="dcterms:W3CDTF">2018-02-19T19:02:00Z</dcterms:modified>
</cp:coreProperties>
</file>