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iTech Solutions Group</w:t>
      </w:r>
      <w:r w:rsidR="008415F6">
        <w:rPr>
          <w:rFonts w:ascii="Times New Roman" w:eastAsia="Times New Roman" w:hAnsi="Times New Roman" w:cs="Times New Roman"/>
          <w:b/>
          <w:bCs/>
          <w:color w:val="333333"/>
          <w:sz w:val="20"/>
          <w:szCs w:val="20"/>
          <w:bdr w:val="none" w:sz="0" w:space="0" w:color="auto" w:frame="1"/>
          <w:lang w:val="en-US"/>
        </w:rPr>
        <w:t>, LLC</w:t>
      </w:r>
      <w:r w:rsidR="008415F6" w:rsidRPr="008415F6">
        <w:rPr>
          <w:rFonts w:ascii="Times New Roman" w:eastAsia="Times New Roman" w:hAnsi="Times New Roman" w:cs="Times New Roman"/>
          <w:b/>
          <w:bCs/>
          <w:color w:val="333333"/>
          <w:sz w:val="20"/>
          <w:szCs w:val="20"/>
          <w:bdr w:val="none" w:sz="0" w:space="0" w:color="auto" w:frame="1"/>
          <w:lang w:val="en-US"/>
        </w:rPr>
        <w:t>.</w:t>
      </w:r>
    </w:p>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27 Mill Plain Rd. Suite 3</w:t>
      </w:r>
    </w:p>
    <w:p w:rsidR="000D32DD" w:rsidRDefault="000D32DD" w:rsidP="008415F6">
      <w:pPr>
        <w:spacing w:after="0" w:line="273" w:lineRule="atLeast"/>
        <w:textAlignment w:val="baseline"/>
      </w:pPr>
      <w:r w:rsidRPr="008415F6">
        <w:rPr>
          <w:rFonts w:ascii="Times New Roman" w:eastAsia="Times New Roman" w:hAnsi="Times New Roman" w:cs="Times New Roman"/>
          <w:b/>
          <w:bCs/>
          <w:color w:val="333333"/>
          <w:sz w:val="20"/>
          <w:szCs w:val="20"/>
          <w:bdr w:val="none" w:sz="0" w:space="0" w:color="auto" w:frame="1"/>
          <w:lang w:val="en-US"/>
        </w:rPr>
        <w:t>Danbury, CT 06811</w:t>
      </w:r>
    </w:p>
    <w:p w:rsidR="000D32DD" w:rsidRDefault="000D32DD" w:rsidP="000D32DD"/>
    <w:p w:rsidR="000D32DD" w:rsidRP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Contact: </w:t>
      </w:r>
      <w:r w:rsidR="000D32DD" w:rsidRPr="008415F6">
        <w:rPr>
          <w:rFonts w:ascii="Times New Roman" w:eastAsia="Times New Roman" w:hAnsi="Times New Roman" w:cs="Times New Roman"/>
          <w:b/>
          <w:bCs/>
          <w:color w:val="333333"/>
          <w:sz w:val="20"/>
          <w:szCs w:val="20"/>
          <w:bdr w:val="none" w:sz="0" w:space="0" w:color="auto" w:frame="1"/>
          <w:lang w:val="en-US"/>
        </w:rPr>
        <w:t>Laurie LeBlanc</w:t>
      </w:r>
    </w:p>
    <w:p w:rsidR="000D32DD"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Phone: </w:t>
      </w:r>
      <w:r w:rsidR="000D32DD" w:rsidRPr="008415F6">
        <w:rPr>
          <w:rFonts w:ascii="Times New Roman" w:eastAsia="Times New Roman" w:hAnsi="Times New Roman" w:cs="Times New Roman"/>
          <w:b/>
          <w:bCs/>
          <w:color w:val="333333"/>
          <w:sz w:val="20"/>
          <w:szCs w:val="20"/>
          <w:bdr w:val="none" w:sz="0" w:space="0" w:color="auto" w:frame="1"/>
          <w:lang w:val="en-US"/>
        </w:rPr>
        <w:t>(203) 744-7854 Ext. 177</w:t>
      </w:r>
    </w:p>
    <w:p w:rsid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Email: </w:t>
      </w:r>
      <w:hyperlink r:id="rId7" w:history="1">
        <w:r w:rsidR="00290295" w:rsidRPr="00C22AAE">
          <w:rPr>
            <w:rStyle w:val="Hyperlink"/>
            <w:rFonts w:ascii="Times New Roman" w:eastAsia="Times New Roman" w:hAnsi="Times New Roman" w:cs="Times New Roman"/>
            <w:b/>
            <w:bCs/>
            <w:sz w:val="20"/>
            <w:szCs w:val="20"/>
            <w:bdr w:val="none" w:sz="0" w:space="0" w:color="auto" w:frame="1"/>
            <w:lang w:val="en-US"/>
          </w:rPr>
          <w:t>LLeBlanc@itechsol.com</w:t>
        </w:r>
      </w:hyperlink>
    </w:p>
    <w:p w:rsidR="00290295" w:rsidRPr="008415F6" w:rsidRDefault="00290295"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 xml:space="preserve">Date of Release: </w:t>
      </w:r>
      <w:r w:rsidR="00C130E1">
        <w:rPr>
          <w:rFonts w:ascii="Times New Roman" w:eastAsia="Times New Roman" w:hAnsi="Times New Roman" w:cs="Times New Roman"/>
          <w:b/>
          <w:bCs/>
          <w:color w:val="333333"/>
          <w:sz w:val="20"/>
          <w:szCs w:val="20"/>
          <w:bdr w:val="none" w:sz="0" w:space="0" w:color="auto" w:frame="1"/>
          <w:lang w:val="en-US"/>
        </w:rPr>
        <w:t xml:space="preserve">May </w:t>
      </w:r>
      <w:r w:rsidR="00541E5B">
        <w:rPr>
          <w:rFonts w:ascii="Times New Roman" w:eastAsia="Times New Roman" w:hAnsi="Times New Roman" w:cs="Times New Roman"/>
          <w:b/>
          <w:bCs/>
          <w:color w:val="333333"/>
          <w:sz w:val="20"/>
          <w:szCs w:val="20"/>
          <w:bdr w:val="none" w:sz="0" w:space="0" w:color="auto" w:frame="1"/>
          <w:lang w:val="en-US"/>
        </w:rPr>
        <w:t>23</w:t>
      </w:r>
      <w:r>
        <w:rPr>
          <w:rFonts w:ascii="Times New Roman" w:eastAsia="Times New Roman" w:hAnsi="Times New Roman" w:cs="Times New Roman"/>
          <w:b/>
          <w:bCs/>
          <w:color w:val="333333"/>
          <w:sz w:val="20"/>
          <w:szCs w:val="20"/>
          <w:bdr w:val="none" w:sz="0" w:space="0" w:color="auto" w:frame="1"/>
          <w:lang w:val="en-US"/>
        </w:rPr>
        <w:t>, 2018</w:t>
      </w: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sidRPr="008415F6">
        <w:rPr>
          <w:rFonts w:ascii="Times New Roman" w:eastAsia="Times New Roman" w:hAnsi="Times New Roman" w:cs="Times New Roman"/>
          <w:b/>
          <w:bCs/>
          <w:color w:val="333333"/>
          <w:sz w:val="20"/>
          <w:szCs w:val="20"/>
          <w:bdr w:val="none" w:sz="0" w:space="0" w:color="auto" w:frame="1"/>
          <w:lang w:val="en-US"/>
        </w:rPr>
        <w:t>FOR IMMEDIATE RELEASE</w:t>
      </w:r>
    </w:p>
    <w:p w:rsidR="000D32DD" w:rsidRPr="000D32DD" w:rsidRDefault="000D32DD" w:rsidP="008415F6">
      <w:pPr>
        <w:spacing w:after="375" w:line="300" w:lineRule="atLeast"/>
        <w:jc w:val="right"/>
        <w:rPr>
          <w:rFonts w:ascii="Times New Roman" w:eastAsia="Times New Roman" w:hAnsi="Times New Roman" w:cs="Times New Roman"/>
          <w:b/>
          <w:bCs/>
          <w:color w:val="333333"/>
          <w:sz w:val="20"/>
          <w:szCs w:val="20"/>
          <w:bdr w:val="none" w:sz="0" w:space="0" w:color="auto" w:frame="1"/>
          <w:lang w:val="en-US"/>
        </w:rPr>
      </w:pPr>
    </w:p>
    <w:p w:rsidR="000D32DD" w:rsidRPr="00E7780F" w:rsidRDefault="00541E5B" w:rsidP="001202D9">
      <w:pPr>
        <w:spacing w:after="375" w:line="300" w:lineRule="atLeast"/>
        <w:rPr>
          <w:rFonts w:ascii="Times New Roman" w:eastAsia="Times New Roman" w:hAnsi="Times New Roman" w:cs="Times New Roman"/>
          <w:b/>
          <w:bCs/>
          <w:color w:val="333333"/>
          <w:sz w:val="20"/>
          <w:szCs w:val="20"/>
          <w:u w:val="single"/>
          <w:bdr w:val="none" w:sz="0" w:space="0" w:color="auto" w:frame="1"/>
          <w:lang w:val="en-US"/>
        </w:rPr>
      </w:pPr>
      <w:proofErr w:type="spellStart"/>
      <w:proofErr w:type="gramStart"/>
      <w:r>
        <w:rPr>
          <w:rFonts w:ascii="Times New Roman" w:eastAsia="Times New Roman" w:hAnsi="Times New Roman" w:cs="Times New Roman"/>
          <w:b/>
          <w:bCs/>
          <w:color w:val="333333"/>
          <w:sz w:val="20"/>
          <w:szCs w:val="20"/>
          <w:u w:val="single"/>
          <w:bdr w:val="none" w:sz="0" w:space="0" w:color="auto" w:frame="1"/>
          <w:lang w:val="en-US"/>
        </w:rPr>
        <w:t>iTech</w:t>
      </w:r>
      <w:proofErr w:type="spellEnd"/>
      <w:proofErr w:type="gramEnd"/>
      <w:r>
        <w:rPr>
          <w:rFonts w:ascii="Times New Roman" w:eastAsia="Times New Roman" w:hAnsi="Times New Roman" w:cs="Times New Roman"/>
          <w:b/>
          <w:bCs/>
          <w:color w:val="333333"/>
          <w:sz w:val="20"/>
          <w:szCs w:val="20"/>
          <w:u w:val="single"/>
          <w:bdr w:val="none" w:sz="0" w:space="0" w:color="auto" w:frame="1"/>
          <w:lang w:val="en-US"/>
        </w:rPr>
        <w:t xml:space="preserve"> Solutions Group Shortlisted for Prestigious Cyber Security Award</w:t>
      </w:r>
      <w:r w:rsidR="00290295" w:rsidRPr="00E7780F">
        <w:rPr>
          <w:rFonts w:ascii="Times New Roman" w:eastAsia="Times New Roman" w:hAnsi="Times New Roman" w:cs="Times New Roman"/>
          <w:b/>
          <w:bCs/>
          <w:color w:val="333333"/>
          <w:sz w:val="20"/>
          <w:szCs w:val="20"/>
          <w:u w:val="single"/>
          <w:bdr w:val="none" w:sz="0" w:space="0" w:color="auto" w:frame="1"/>
          <w:lang w:val="en-US"/>
        </w:rPr>
        <w:t>.</w:t>
      </w:r>
    </w:p>
    <w:p w:rsidR="00180FB6" w:rsidRPr="00180FB6" w:rsidRDefault="00541E5B" w:rsidP="00180FB6">
      <w:pPr>
        <w:spacing w:after="375" w:line="300" w:lineRule="atLeast"/>
        <w:rPr>
          <w:rFonts w:ascii="Times New Roman" w:eastAsia="Times New Roman" w:hAnsi="Times New Roman" w:cs="Times New Roman"/>
          <w:bCs/>
          <w:color w:val="333333"/>
          <w:sz w:val="20"/>
          <w:szCs w:val="20"/>
          <w:bdr w:val="none" w:sz="0" w:space="0" w:color="auto" w:frame="1"/>
        </w:rPr>
      </w:pPr>
      <w:proofErr w:type="spellStart"/>
      <w:proofErr w:type="gramStart"/>
      <w:r w:rsidRPr="00541E5B">
        <w:rPr>
          <w:rFonts w:ascii="Times New Roman" w:eastAsia="Times New Roman" w:hAnsi="Times New Roman" w:cs="Times New Roman"/>
          <w:bCs/>
          <w:color w:val="333333"/>
          <w:sz w:val="20"/>
          <w:szCs w:val="20"/>
          <w:bdr w:val="none" w:sz="0" w:space="0" w:color="auto" w:frame="1"/>
        </w:rPr>
        <w:t>iTech</w:t>
      </w:r>
      <w:proofErr w:type="spellEnd"/>
      <w:proofErr w:type="gramEnd"/>
      <w:r w:rsidRPr="00541E5B">
        <w:rPr>
          <w:rFonts w:ascii="Times New Roman" w:eastAsia="Times New Roman" w:hAnsi="Times New Roman" w:cs="Times New Roman"/>
          <w:bCs/>
          <w:color w:val="333333"/>
          <w:sz w:val="20"/>
          <w:szCs w:val="20"/>
          <w:bdr w:val="none" w:sz="0" w:space="0" w:color="auto" w:frame="1"/>
        </w:rPr>
        <w:t xml:space="preserve"> Solutions Group Shortlisted for Prestigious Cyber Security Award </w:t>
      </w:r>
      <w:r>
        <w:rPr>
          <w:rFonts w:ascii="Times New Roman" w:eastAsia="Times New Roman" w:hAnsi="Times New Roman" w:cs="Times New Roman"/>
          <w:bCs/>
          <w:color w:val="333333"/>
          <w:sz w:val="20"/>
          <w:szCs w:val="20"/>
          <w:bdr w:val="none" w:sz="0" w:space="0" w:color="auto" w:frame="1"/>
        </w:rPr>
        <w:t>for Best “Cyber Security Plan”.</w:t>
      </w:r>
      <w:r w:rsidR="005D10E6" w:rsidRPr="005D10E6">
        <w:rPr>
          <w:rFonts w:ascii="Times New Roman" w:eastAsia="Times New Roman" w:hAnsi="Times New Roman" w:cs="Times New Roman"/>
          <w:bCs/>
          <w:color w:val="333333"/>
          <w:sz w:val="20"/>
          <w:szCs w:val="20"/>
          <w:bdr w:val="none" w:sz="0" w:space="0" w:color="auto" w:frame="1"/>
        </w:rPr>
        <w:t xml:space="preserve"> </w:t>
      </w:r>
    </w:p>
    <w:p w:rsidR="00290295" w:rsidRPr="00180FB6" w:rsidRDefault="00290295" w:rsidP="00290295">
      <w:pPr>
        <w:spacing w:after="375" w:line="300" w:lineRule="atLeast"/>
        <w:rPr>
          <w:rFonts w:ascii="Times New Roman" w:eastAsia="Times New Roman" w:hAnsi="Times New Roman" w:cs="Times New Roman"/>
          <w:bCs/>
          <w:color w:val="333333"/>
          <w:sz w:val="20"/>
          <w:szCs w:val="20"/>
          <w:bdr w:val="none" w:sz="0" w:space="0" w:color="auto" w:frame="1"/>
          <w:lang w:val="en-US"/>
        </w:rPr>
      </w:pPr>
      <w:r w:rsidRPr="00180FB6">
        <w:rPr>
          <w:rFonts w:ascii="Times New Roman" w:eastAsia="Times New Roman" w:hAnsi="Times New Roman" w:cs="Times New Roman"/>
          <w:bCs/>
          <w:color w:val="333333"/>
          <w:sz w:val="20"/>
          <w:szCs w:val="20"/>
          <w:bdr w:val="none" w:sz="0" w:space="0" w:color="auto" w:frame="1"/>
          <w:lang w:val="en-US"/>
        </w:rPr>
        <w:t>D</w:t>
      </w:r>
      <w:r w:rsidR="0092060C">
        <w:rPr>
          <w:rFonts w:ascii="Times New Roman" w:eastAsia="Times New Roman" w:hAnsi="Times New Roman" w:cs="Times New Roman"/>
          <w:bCs/>
          <w:color w:val="333333"/>
          <w:sz w:val="20"/>
          <w:szCs w:val="20"/>
          <w:bdr w:val="none" w:sz="0" w:space="0" w:color="auto" w:frame="1"/>
          <w:lang w:val="en-US"/>
        </w:rPr>
        <w:t>ANBURY, CT</w:t>
      </w:r>
      <w:r w:rsidRPr="00180FB6">
        <w:rPr>
          <w:rFonts w:ascii="Times New Roman" w:eastAsia="Times New Roman" w:hAnsi="Times New Roman" w:cs="Times New Roman"/>
          <w:bCs/>
          <w:color w:val="333333"/>
          <w:sz w:val="20"/>
          <w:szCs w:val="20"/>
          <w:bdr w:val="none" w:sz="0" w:space="0" w:color="auto" w:frame="1"/>
          <w:lang w:val="en-US"/>
        </w:rPr>
        <w:t xml:space="preserve"> -- iTech Solutions Group, LLC. </w:t>
      </w:r>
    </w:p>
    <w:p w:rsidR="00541E5B" w:rsidRPr="00541E5B" w:rsidRDefault="00541E5B" w:rsidP="00541E5B">
      <w:pPr>
        <w:spacing w:after="375" w:line="300" w:lineRule="atLeast"/>
        <w:rPr>
          <w:rFonts w:ascii="Times New Roman" w:eastAsia="Times New Roman" w:hAnsi="Times New Roman" w:cs="Times New Roman"/>
          <w:bCs/>
          <w:color w:val="333333"/>
          <w:sz w:val="20"/>
          <w:szCs w:val="20"/>
          <w:bdr w:val="none" w:sz="0" w:space="0" w:color="auto" w:frame="1"/>
        </w:rPr>
      </w:pPr>
      <w:proofErr w:type="spellStart"/>
      <w:proofErr w:type="gramStart"/>
      <w:r w:rsidRPr="00541E5B">
        <w:rPr>
          <w:rFonts w:ascii="Times New Roman" w:eastAsia="Times New Roman" w:hAnsi="Times New Roman" w:cs="Times New Roman"/>
          <w:bCs/>
          <w:color w:val="333333"/>
          <w:sz w:val="20"/>
          <w:szCs w:val="20"/>
          <w:bdr w:val="none" w:sz="0" w:space="0" w:color="auto" w:frame="1"/>
        </w:rPr>
        <w:t>iTech</w:t>
      </w:r>
      <w:proofErr w:type="spellEnd"/>
      <w:proofErr w:type="gramEnd"/>
      <w:r w:rsidRPr="00541E5B">
        <w:rPr>
          <w:rFonts w:ascii="Times New Roman" w:eastAsia="Times New Roman" w:hAnsi="Times New Roman" w:cs="Times New Roman"/>
          <w:bCs/>
          <w:color w:val="333333"/>
          <w:sz w:val="20"/>
          <w:szCs w:val="20"/>
          <w:bdr w:val="none" w:sz="0" w:space="0" w:color="auto" w:frame="1"/>
        </w:rPr>
        <w:t xml:space="preserve"> Solutions announce</w:t>
      </w:r>
      <w:r>
        <w:rPr>
          <w:rFonts w:ascii="Times New Roman" w:eastAsia="Times New Roman" w:hAnsi="Times New Roman" w:cs="Times New Roman"/>
          <w:bCs/>
          <w:color w:val="333333"/>
          <w:sz w:val="20"/>
          <w:szCs w:val="20"/>
          <w:bdr w:val="none" w:sz="0" w:space="0" w:color="auto" w:frame="1"/>
        </w:rPr>
        <w:t>s</w:t>
      </w:r>
      <w:r w:rsidRPr="00541E5B">
        <w:rPr>
          <w:rFonts w:ascii="Times New Roman" w:eastAsia="Times New Roman" w:hAnsi="Times New Roman" w:cs="Times New Roman"/>
          <w:bCs/>
          <w:color w:val="333333"/>
          <w:sz w:val="20"/>
          <w:szCs w:val="20"/>
          <w:bdr w:val="none" w:sz="0" w:space="0" w:color="auto" w:frame="1"/>
        </w:rPr>
        <w:t xml:space="preserve"> </w:t>
      </w:r>
      <w:r>
        <w:rPr>
          <w:rFonts w:ascii="Times New Roman" w:eastAsia="Times New Roman" w:hAnsi="Times New Roman" w:cs="Times New Roman"/>
          <w:bCs/>
          <w:color w:val="333333"/>
          <w:sz w:val="20"/>
          <w:szCs w:val="20"/>
          <w:bdr w:val="none" w:sz="0" w:space="0" w:color="auto" w:frame="1"/>
        </w:rPr>
        <w:t>it</w:t>
      </w:r>
      <w:r w:rsidRPr="00541E5B">
        <w:rPr>
          <w:rFonts w:ascii="Times New Roman" w:eastAsia="Times New Roman" w:hAnsi="Times New Roman" w:cs="Times New Roman"/>
          <w:bCs/>
          <w:color w:val="333333"/>
          <w:sz w:val="20"/>
          <w:szCs w:val="20"/>
          <w:bdr w:val="none" w:sz="0" w:space="0" w:color="auto" w:frame="1"/>
        </w:rPr>
        <w:t xml:space="preserve"> ha</w:t>
      </w:r>
      <w:r>
        <w:rPr>
          <w:rFonts w:ascii="Times New Roman" w:eastAsia="Times New Roman" w:hAnsi="Times New Roman" w:cs="Times New Roman"/>
          <w:bCs/>
          <w:color w:val="333333"/>
          <w:sz w:val="20"/>
          <w:szCs w:val="20"/>
          <w:bdr w:val="none" w:sz="0" w:space="0" w:color="auto" w:frame="1"/>
        </w:rPr>
        <w:t>s</w:t>
      </w:r>
      <w:r w:rsidRPr="00541E5B">
        <w:rPr>
          <w:rFonts w:ascii="Times New Roman" w:eastAsia="Times New Roman" w:hAnsi="Times New Roman" w:cs="Times New Roman"/>
          <w:bCs/>
          <w:color w:val="333333"/>
          <w:sz w:val="20"/>
          <w:szCs w:val="20"/>
          <w:bdr w:val="none" w:sz="0" w:space="0" w:color="auto" w:frame="1"/>
        </w:rPr>
        <w:t xml:space="preserve"> been shortlisted for a prestigious Cyber Security award.  The category is for the best “Cyber Awareness Plan</w:t>
      </w:r>
      <w:r w:rsidR="00FE4776">
        <w:rPr>
          <w:rFonts w:ascii="Times New Roman" w:eastAsia="Times New Roman" w:hAnsi="Times New Roman" w:cs="Times New Roman"/>
          <w:bCs/>
          <w:color w:val="333333"/>
          <w:sz w:val="20"/>
          <w:szCs w:val="20"/>
          <w:bdr w:val="none" w:sz="0" w:space="0" w:color="auto" w:frame="1"/>
        </w:rPr>
        <w:t xml:space="preserve"> of the Year</w:t>
      </w:r>
      <w:r w:rsidRPr="00541E5B">
        <w:rPr>
          <w:rFonts w:ascii="Times New Roman" w:eastAsia="Times New Roman" w:hAnsi="Times New Roman" w:cs="Times New Roman"/>
          <w:bCs/>
          <w:color w:val="333333"/>
          <w:sz w:val="20"/>
          <w:szCs w:val="20"/>
          <w:bdr w:val="none" w:sz="0" w:space="0" w:color="auto" w:frame="1"/>
        </w:rPr>
        <w:t xml:space="preserve">”. The winning plan will be presented to the world’s media at a prestigious black tie event in London on </w:t>
      </w:r>
      <w:r>
        <w:rPr>
          <w:rFonts w:ascii="Times New Roman" w:eastAsia="Times New Roman" w:hAnsi="Times New Roman" w:cs="Times New Roman"/>
          <w:bCs/>
          <w:color w:val="333333"/>
          <w:sz w:val="20"/>
          <w:szCs w:val="20"/>
          <w:bdr w:val="none" w:sz="0" w:space="0" w:color="auto" w:frame="1"/>
        </w:rPr>
        <w:t xml:space="preserve">June </w:t>
      </w:r>
      <w:r w:rsidRPr="00541E5B">
        <w:rPr>
          <w:rFonts w:ascii="Times New Roman" w:eastAsia="Times New Roman" w:hAnsi="Times New Roman" w:cs="Times New Roman"/>
          <w:bCs/>
          <w:color w:val="333333"/>
          <w:sz w:val="20"/>
          <w:szCs w:val="20"/>
          <w:bdr w:val="none" w:sz="0" w:space="0" w:color="auto" w:frame="1"/>
        </w:rPr>
        <w:t>21</w:t>
      </w:r>
      <w:r w:rsidRPr="00541E5B">
        <w:rPr>
          <w:rFonts w:ascii="Times New Roman" w:eastAsia="Times New Roman" w:hAnsi="Times New Roman" w:cs="Times New Roman"/>
          <w:bCs/>
          <w:color w:val="333333"/>
          <w:sz w:val="20"/>
          <w:szCs w:val="20"/>
          <w:bdr w:val="none" w:sz="0" w:space="0" w:color="auto" w:frame="1"/>
          <w:vertAlign w:val="superscript"/>
        </w:rPr>
        <w:t>st</w:t>
      </w:r>
      <w:r w:rsidRPr="00541E5B">
        <w:rPr>
          <w:rFonts w:ascii="Times New Roman" w:eastAsia="Times New Roman" w:hAnsi="Times New Roman" w:cs="Times New Roman"/>
          <w:bCs/>
          <w:color w:val="333333"/>
          <w:sz w:val="20"/>
          <w:szCs w:val="20"/>
          <w:bdr w:val="none" w:sz="0" w:space="0" w:color="auto" w:frame="1"/>
        </w:rPr>
        <w:t xml:space="preserve"> </w:t>
      </w:r>
      <w:r w:rsidR="00FE4776">
        <w:rPr>
          <w:rFonts w:ascii="Times New Roman" w:eastAsia="Times New Roman" w:hAnsi="Times New Roman" w:cs="Times New Roman"/>
          <w:bCs/>
          <w:color w:val="333333"/>
          <w:sz w:val="20"/>
          <w:szCs w:val="20"/>
          <w:bdr w:val="none" w:sz="0" w:space="0" w:color="auto" w:frame="1"/>
        </w:rPr>
        <w:t xml:space="preserve">2018, sponsored by </w:t>
      </w:r>
      <w:r w:rsidR="00FE4776" w:rsidRPr="00FE4776">
        <w:rPr>
          <w:rFonts w:ascii="Times New Roman" w:eastAsia="Times New Roman" w:hAnsi="Times New Roman" w:cs="Times New Roman"/>
          <w:bCs/>
          <w:color w:val="333333"/>
          <w:sz w:val="20"/>
          <w:szCs w:val="20"/>
          <w:bdr w:val="none" w:sz="0" w:space="0" w:color="auto" w:frame="1"/>
        </w:rPr>
        <w:t>Cyber Security Awards</w:t>
      </w:r>
      <w:r w:rsidR="00FE4776">
        <w:rPr>
          <w:rFonts w:ascii="Times New Roman" w:eastAsia="Times New Roman" w:hAnsi="Times New Roman" w:cs="Times New Roman"/>
          <w:bCs/>
          <w:color w:val="333333"/>
          <w:sz w:val="20"/>
          <w:szCs w:val="20"/>
          <w:bdr w:val="none" w:sz="0" w:space="0" w:color="auto" w:frame="1"/>
        </w:rPr>
        <w:t>, a</w:t>
      </w:r>
      <w:r w:rsidR="00FE4776" w:rsidRPr="00FE4776">
        <w:rPr>
          <w:rFonts w:ascii="Times New Roman" w:eastAsia="Times New Roman" w:hAnsi="Times New Roman" w:cs="Times New Roman"/>
          <w:bCs/>
          <w:color w:val="333333"/>
          <w:sz w:val="20"/>
          <w:szCs w:val="20"/>
          <w:bdr w:val="none" w:sz="0" w:space="0" w:color="auto" w:frame="1"/>
        </w:rPr>
        <w:t xml:space="preserve"> leading awards event for the cyber security industry.</w:t>
      </w:r>
      <w:r w:rsidR="00FE4776">
        <w:rPr>
          <w:rFonts w:ascii="Times New Roman" w:eastAsia="Times New Roman" w:hAnsi="Times New Roman" w:cs="Times New Roman"/>
          <w:bCs/>
          <w:color w:val="333333"/>
          <w:sz w:val="20"/>
          <w:szCs w:val="20"/>
          <w:bdr w:val="none" w:sz="0" w:space="0" w:color="auto" w:frame="1"/>
        </w:rPr>
        <w:t xml:space="preserve"> </w:t>
      </w:r>
      <w:r w:rsidR="00FE4776" w:rsidRPr="00FE4776">
        <w:rPr>
          <w:rFonts w:ascii="Times New Roman" w:eastAsia="Times New Roman" w:hAnsi="Times New Roman" w:cs="Times New Roman"/>
          <w:bCs/>
          <w:color w:val="333333"/>
          <w:sz w:val="20"/>
          <w:szCs w:val="20"/>
          <w:bdr w:val="none" w:sz="0" w:space="0" w:color="auto" w:frame="1"/>
        </w:rPr>
        <w:t>The Cyber Security Awards</w:t>
      </w:r>
      <w:r w:rsidR="00FE4776">
        <w:rPr>
          <w:rFonts w:ascii="Times New Roman" w:eastAsia="Times New Roman" w:hAnsi="Times New Roman" w:cs="Times New Roman"/>
          <w:bCs/>
          <w:color w:val="333333"/>
          <w:sz w:val="20"/>
          <w:szCs w:val="20"/>
          <w:bdr w:val="none" w:sz="0" w:space="0" w:color="auto" w:frame="1"/>
        </w:rPr>
        <w:t xml:space="preserve">, established in 2014, </w:t>
      </w:r>
      <w:r w:rsidR="00FE4776" w:rsidRPr="00FE4776">
        <w:rPr>
          <w:rFonts w:ascii="Times New Roman" w:eastAsia="Times New Roman" w:hAnsi="Times New Roman" w:cs="Times New Roman"/>
          <w:bCs/>
          <w:color w:val="333333"/>
          <w:sz w:val="20"/>
          <w:szCs w:val="20"/>
          <w:bdr w:val="none" w:sz="0" w:space="0" w:color="auto" w:frame="1"/>
        </w:rPr>
        <w:t>reward the best individuals, teams and companies within the cyber security industry.</w:t>
      </w:r>
    </w:p>
    <w:p w:rsidR="00541E5B" w:rsidRPr="00541E5B" w:rsidRDefault="00541E5B" w:rsidP="00541E5B">
      <w:pPr>
        <w:spacing w:after="375" w:line="300" w:lineRule="atLeast"/>
        <w:rPr>
          <w:rFonts w:ascii="Times New Roman" w:eastAsia="Times New Roman" w:hAnsi="Times New Roman" w:cs="Times New Roman"/>
          <w:bCs/>
          <w:color w:val="333333"/>
          <w:sz w:val="20"/>
          <w:szCs w:val="20"/>
          <w:bdr w:val="none" w:sz="0" w:space="0" w:color="auto" w:frame="1"/>
        </w:rPr>
      </w:pPr>
      <w:r w:rsidRPr="00541E5B">
        <w:rPr>
          <w:rFonts w:ascii="Times New Roman" w:eastAsia="Times New Roman" w:hAnsi="Times New Roman" w:cs="Times New Roman"/>
          <w:bCs/>
          <w:color w:val="333333"/>
          <w:sz w:val="20"/>
          <w:szCs w:val="20"/>
          <w:bdr w:val="none" w:sz="0" w:space="0" w:color="auto" w:frame="1"/>
        </w:rPr>
        <w:t xml:space="preserve">The Cyber awareness strategy was a result of a new initiative to improve the security posture of </w:t>
      </w:r>
      <w:proofErr w:type="spellStart"/>
      <w:r w:rsidR="00BC0338">
        <w:rPr>
          <w:rFonts w:ascii="Times New Roman" w:eastAsia="Times New Roman" w:hAnsi="Times New Roman" w:cs="Times New Roman"/>
          <w:bCs/>
          <w:color w:val="333333"/>
          <w:sz w:val="20"/>
          <w:szCs w:val="20"/>
          <w:bdr w:val="none" w:sz="0" w:space="0" w:color="auto" w:frame="1"/>
        </w:rPr>
        <w:t>iTech</w:t>
      </w:r>
      <w:proofErr w:type="spellEnd"/>
      <w:r w:rsidR="00BC0338">
        <w:rPr>
          <w:rFonts w:ascii="Times New Roman" w:eastAsia="Times New Roman" w:hAnsi="Times New Roman" w:cs="Times New Roman"/>
          <w:bCs/>
          <w:color w:val="333333"/>
          <w:sz w:val="20"/>
          <w:szCs w:val="20"/>
          <w:bdr w:val="none" w:sz="0" w:space="0" w:color="auto" w:frame="1"/>
        </w:rPr>
        <w:t xml:space="preserve"> Solutions Group</w:t>
      </w:r>
      <w:r w:rsidRPr="00541E5B">
        <w:rPr>
          <w:rFonts w:ascii="Times New Roman" w:eastAsia="Times New Roman" w:hAnsi="Times New Roman" w:cs="Times New Roman"/>
          <w:bCs/>
          <w:color w:val="333333"/>
          <w:sz w:val="20"/>
          <w:szCs w:val="20"/>
          <w:bdr w:val="none" w:sz="0" w:space="0" w:color="auto" w:frame="1"/>
        </w:rPr>
        <w:t xml:space="preserve">, </w:t>
      </w:r>
      <w:r>
        <w:rPr>
          <w:rFonts w:ascii="Times New Roman" w:eastAsia="Times New Roman" w:hAnsi="Times New Roman" w:cs="Times New Roman"/>
          <w:bCs/>
          <w:color w:val="333333"/>
          <w:sz w:val="20"/>
          <w:szCs w:val="20"/>
          <w:bdr w:val="none" w:sz="0" w:space="0" w:color="auto" w:frame="1"/>
        </w:rPr>
        <w:t xml:space="preserve">and </w:t>
      </w:r>
      <w:r w:rsidRPr="00541E5B">
        <w:rPr>
          <w:rFonts w:ascii="Times New Roman" w:eastAsia="Times New Roman" w:hAnsi="Times New Roman" w:cs="Times New Roman"/>
          <w:bCs/>
          <w:color w:val="333333"/>
          <w:sz w:val="20"/>
          <w:szCs w:val="20"/>
          <w:bdr w:val="none" w:sz="0" w:space="0" w:color="auto" w:frame="1"/>
        </w:rPr>
        <w:t xml:space="preserve">it was so successful </w:t>
      </w:r>
      <w:r w:rsidR="00BC0338">
        <w:rPr>
          <w:rFonts w:ascii="Times New Roman" w:eastAsia="Times New Roman" w:hAnsi="Times New Roman" w:cs="Times New Roman"/>
          <w:bCs/>
          <w:color w:val="333333"/>
          <w:sz w:val="20"/>
          <w:szCs w:val="20"/>
          <w:bdr w:val="none" w:sz="0" w:space="0" w:color="auto" w:frame="1"/>
        </w:rPr>
        <w:t>leadership</w:t>
      </w:r>
      <w:r w:rsidRPr="00541E5B">
        <w:rPr>
          <w:rFonts w:ascii="Times New Roman" w:eastAsia="Times New Roman" w:hAnsi="Times New Roman" w:cs="Times New Roman"/>
          <w:bCs/>
          <w:color w:val="333333"/>
          <w:sz w:val="20"/>
          <w:szCs w:val="20"/>
          <w:bdr w:val="none" w:sz="0" w:space="0" w:color="auto" w:frame="1"/>
        </w:rPr>
        <w:t xml:space="preserve"> decided to take that message to </w:t>
      </w:r>
      <w:proofErr w:type="spellStart"/>
      <w:r w:rsidRPr="00541E5B">
        <w:rPr>
          <w:rFonts w:ascii="Times New Roman" w:eastAsia="Times New Roman" w:hAnsi="Times New Roman" w:cs="Times New Roman"/>
          <w:bCs/>
          <w:color w:val="333333"/>
          <w:sz w:val="20"/>
          <w:szCs w:val="20"/>
          <w:bdr w:val="none" w:sz="0" w:space="0" w:color="auto" w:frame="1"/>
        </w:rPr>
        <w:t>iTech’s</w:t>
      </w:r>
      <w:proofErr w:type="spellEnd"/>
      <w:r w:rsidRPr="00541E5B">
        <w:rPr>
          <w:rFonts w:ascii="Times New Roman" w:eastAsia="Times New Roman" w:hAnsi="Times New Roman" w:cs="Times New Roman"/>
          <w:bCs/>
          <w:color w:val="333333"/>
          <w:sz w:val="20"/>
          <w:szCs w:val="20"/>
          <w:bdr w:val="none" w:sz="0" w:space="0" w:color="auto" w:frame="1"/>
        </w:rPr>
        <w:t xml:space="preserve"> customers.  The following </w:t>
      </w:r>
      <w:r w:rsidR="00FE4776">
        <w:rPr>
          <w:rFonts w:ascii="Times New Roman" w:eastAsia="Times New Roman" w:hAnsi="Times New Roman" w:cs="Times New Roman"/>
          <w:bCs/>
          <w:color w:val="333333"/>
          <w:sz w:val="20"/>
          <w:szCs w:val="20"/>
          <w:bdr w:val="none" w:sz="0" w:space="0" w:color="auto" w:frame="1"/>
        </w:rPr>
        <w:t>three</w:t>
      </w:r>
      <w:r w:rsidRPr="00541E5B">
        <w:rPr>
          <w:rFonts w:ascii="Times New Roman" w:eastAsia="Times New Roman" w:hAnsi="Times New Roman" w:cs="Times New Roman"/>
          <w:bCs/>
          <w:color w:val="333333"/>
          <w:sz w:val="20"/>
          <w:szCs w:val="20"/>
          <w:bdr w:val="none" w:sz="0" w:space="0" w:color="auto" w:frame="1"/>
        </w:rPr>
        <w:t xml:space="preserve"> high level points are at the forefront of the plan.</w:t>
      </w:r>
    </w:p>
    <w:p w:rsidR="00BC0338" w:rsidRDefault="00541E5B" w:rsidP="00541E5B">
      <w:pPr>
        <w:spacing w:after="375" w:line="300" w:lineRule="atLeast"/>
        <w:rPr>
          <w:rFonts w:ascii="Times New Roman" w:eastAsia="Times New Roman" w:hAnsi="Times New Roman" w:cs="Times New Roman"/>
          <w:bCs/>
          <w:color w:val="333333"/>
          <w:sz w:val="20"/>
          <w:szCs w:val="20"/>
          <w:bdr w:val="none" w:sz="0" w:space="0" w:color="auto" w:frame="1"/>
        </w:rPr>
      </w:pPr>
      <w:r w:rsidRPr="00541E5B">
        <w:rPr>
          <w:rFonts w:ascii="Times New Roman" w:eastAsia="Times New Roman" w:hAnsi="Times New Roman" w:cs="Times New Roman"/>
          <w:bCs/>
          <w:color w:val="333333"/>
          <w:sz w:val="20"/>
          <w:szCs w:val="20"/>
          <w:bdr w:val="none" w:sz="0" w:space="0" w:color="auto" w:frame="1"/>
        </w:rPr>
        <w:t>1.            Identify the directors’ role in cybersecurity oversight.</w:t>
      </w:r>
    </w:p>
    <w:p w:rsidR="00541E5B" w:rsidRPr="00541E5B" w:rsidRDefault="00541E5B" w:rsidP="00541E5B">
      <w:pPr>
        <w:spacing w:after="375" w:line="300" w:lineRule="atLeast"/>
        <w:rPr>
          <w:rFonts w:ascii="Times New Roman" w:eastAsia="Times New Roman" w:hAnsi="Times New Roman" w:cs="Times New Roman"/>
          <w:bCs/>
          <w:color w:val="333333"/>
          <w:sz w:val="20"/>
          <w:szCs w:val="20"/>
          <w:bdr w:val="none" w:sz="0" w:space="0" w:color="auto" w:frame="1"/>
        </w:rPr>
      </w:pPr>
      <w:r w:rsidRPr="00541E5B">
        <w:rPr>
          <w:rFonts w:ascii="Times New Roman" w:eastAsia="Times New Roman" w:hAnsi="Times New Roman" w:cs="Times New Roman"/>
          <w:bCs/>
          <w:color w:val="333333"/>
          <w:sz w:val="20"/>
          <w:szCs w:val="20"/>
          <w:bdr w:val="none" w:sz="0" w:space="0" w:color="auto" w:frame="1"/>
        </w:rPr>
        <w:t xml:space="preserve">2.            Identify the standards of liability and fiduciary duty in the event of a breach. </w:t>
      </w:r>
    </w:p>
    <w:p w:rsidR="00541E5B" w:rsidRDefault="00541E5B" w:rsidP="00541E5B">
      <w:pPr>
        <w:spacing w:after="375" w:line="300" w:lineRule="atLeast"/>
        <w:rPr>
          <w:rFonts w:ascii="Times New Roman" w:eastAsia="Times New Roman" w:hAnsi="Times New Roman" w:cs="Times New Roman"/>
          <w:bCs/>
          <w:color w:val="333333"/>
          <w:sz w:val="20"/>
          <w:szCs w:val="20"/>
          <w:bdr w:val="none" w:sz="0" w:space="0" w:color="auto" w:frame="1"/>
        </w:rPr>
      </w:pPr>
      <w:r w:rsidRPr="00541E5B">
        <w:rPr>
          <w:rFonts w:ascii="Times New Roman" w:eastAsia="Times New Roman" w:hAnsi="Times New Roman" w:cs="Times New Roman"/>
          <w:bCs/>
          <w:color w:val="333333"/>
          <w:sz w:val="20"/>
          <w:szCs w:val="20"/>
          <w:bdr w:val="none" w:sz="0" w:space="0" w:color="auto" w:frame="1"/>
        </w:rPr>
        <w:t xml:space="preserve">3.            Identify cyber governance related questions the directors should be asking the executives (and themselves) on a regular basis regarding the security posture of the company. </w:t>
      </w:r>
    </w:p>
    <w:p w:rsidR="005A2143" w:rsidRDefault="00541E5B" w:rsidP="00D42994">
      <w:pPr>
        <w:spacing w:after="375" w:line="300" w:lineRule="atLeast"/>
        <w:rPr>
          <w:rFonts w:ascii="Times New Roman" w:eastAsia="Times New Roman" w:hAnsi="Times New Roman" w:cs="Times New Roman"/>
          <w:bCs/>
          <w:color w:val="333333"/>
          <w:sz w:val="20"/>
          <w:szCs w:val="20"/>
          <w:bdr w:val="none" w:sz="0" w:space="0" w:color="auto" w:frame="1"/>
        </w:rPr>
      </w:pPr>
      <w:r w:rsidRPr="00541E5B">
        <w:rPr>
          <w:rFonts w:ascii="Times New Roman" w:eastAsia="Times New Roman" w:hAnsi="Times New Roman" w:cs="Times New Roman"/>
          <w:bCs/>
          <w:color w:val="333333"/>
          <w:sz w:val="20"/>
          <w:szCs w:val="20"/>
          <w:bdr w:val="none" w:sz="0" w:space="0" w:color="auto" w:frame="1"/>
        </w:rPr>
        <w:t xml:space="preserve">Team members </w:t>
      </w:r>
      <w:r w:rsidR="000B1840">
        <w:rPr>
          <w:rFonts w:ascii="Times New Roman" w:eastAsia="Times New Roman" w:hAnsi="Times New Roman" w:cs="Times New Roman"/>
          <w:bCs/>
          <w:color w:val="333333"/>
          <w:sz w:val="20"/>
          <w:szCs w:val="20"/>
          <w:bdr w:val="none" w:sz="0" w:space="0" w:color="auto" w:frame="1"/>
        </w:rPr>
        <w:t xml:space="preserve">responsible for this program </w:t>
      </w:r>
      <w:r w:rsidRPr="00541E5B">
        <w:rPr>
          <w:rFonts w:ascii="Times New Roman" w:eastAsia="Times New Roman" w:hAnsi="Times New Roman" w:cs="Times New Roman"/>
          <w:bCs/>
          <w:color w:val="333333"/>
          <w:sz w:val="20"/>
          <w:szCs w:val="20"/>
          <w:bdr w:val="none" w:sz="0" w:space="0" w:color="auto" w:frame="1"/>
        </w:rPr>
        <w:t xml:space="preserve">include </w:t>
      </w:r>
      <w:r>
        <w:rPr>
          <w:rFonts w:ascii="Times New Roman" w:eastAsia="Times New Roman" w:hAnsi="Times New Roman" w:cs="Times New Roman"/>
          <w:bCs/>
          <w:color w:val="333333"/>
          <w:sz w:val="20"/>
          <w:szCs w:val="20"/>
          <w:bdr w:val="none" w:sz="0" w:space="0" w:color="auto" w:frame="1"/>
        </w:rPr>
        <w:t xml:space="preserve">Mr. </w:t>
      </w:r>
      <w:r w:rsidRPr="00541E5B">
        <w:rPr>
          <w:rFonts w:ascii="Times New Roman" w:eastAsia="Times New Roman" w:hAnsi="Times New Roman" w:cs="Times New Roman"/>
          <w:bCs/>
          <w:color w:val="333333"/>
          <w:sz w:val="20"/>
          <w:szCs w:val="20"/>
          <w:bdr w:val="none" w:sz="0" w:space="0" w:color="auto" w:frame="1"/>
        </w:rPr>
        <w:t>Phil Pearson</w:t>
      </w:r>
      <w:r w:rsidR="00FE4776">
        <w:rPr>
          <w:rFonts w:ascii="Times New Roman" w:eastAsia="Times New Roman" w:hAnsi="Times New Roman" w:cs="Times New Roman"/>
          <w:bCs/>
          <w:color w:val="333333"/>
          <w:sz w:val="20"/>
          <w:szCs w:val="20"/>
          <w:bdr w:val="none" w:sz="0" w:space="0" w:color="auto" w:frame="1"/>
        </w:rPr>
        <w:t>,</w:t>
      </w:r>
      <w:r w:rsidRPr="00541E5B">
        <w:rPr>
          <w:rFonts w:ascii="Times New Roman" w:eastAsia="Times New Roman" w:hAnsi="Times New Roman" w:cs="Times New Roman"/>
          <w:bCs/>
          <w:color w:val="333333"/>
          <w:sz w:val="20"/>
          <w:szCs w:val="20"/>
          <w:bdr w:val="none" w:sz="0" w:space="0" w:color="auto" w:frame="1"/>
        </w:rPr>
        <w:t xml:space="preserve"> </w:t>
      </w:r>
      <w:r w:rsidR="00BC0338">
        <w:rPr>
          <w:rFonts w:ascii="Times New Roman" w:eastAsia="Times New Roman" w:hAnsi="Times New Roman" w:cs="Times New Roman"/>
          <w:bCs/>
          <w:color w:val="333333"/>
          <w:sz w:val="20"/>
          <w:szCs w:val="20"/>
          <w:bdr w:val="none" w:sz="0" w:space="0" w:color="auto" w:frame="1"/>
        </w:rPr>
        <w:t>Chief Information Security O</w:t>
      </w:r>
      <w:r w:rsidR="00BC0338" w:rsidRPr="00BC0338">
        <w:rPr>
          <w:rFonts w:ascii="Times New Roman" w:eastAsia="Times New Roman" w:hAnsi="Times New Roman" w:cs="Times New Roman"/>
          <w:bCs/>
          <w:color w:val="333333"/>
          <w:sz w:val="20"/>
          <w:szCs w:val="20"/>
          <w:bdr w:val="none" w:sz="0" w:space="0" w:color="auto" w:frame="1"/>
        </w:rPr>
        <w:t>fficer</w:t>
      </w:r>
      <w:r w:rsidR="00BC0338">
        <w:rPr>
          <w:rFonts w:ascii="Times New Roman" w:eastAsia="Times New Roman" w:hAnsi="Times New Roman" w:cs="Times New Roman"/>
          <w:bCs/>
          <w:color w:val="333333"/>
          <w:sz w:val="20"/>
          <w:szCs w:val="20"/>
          <w:bdr w:val="none" w:sz="0" w:space="0" w:color="auto" w:frame="1"/>
        </w:rPr>
        <w:t>,</w:t>
      </w:r>
      <w:r w:rsidR="000B1840">
        <w:rPr>
          <w:rFonts w:ascii="Times New Roman" w:eastAsia="Times New Roman" w:hAnsi="Times New Roman" w:cs="Times New Roman"/>
          <w:bCs/>
          <w:color w:val="333333"/>
          <w:sz w:val="20"/>
          <w:szCs w:val="20"/>
          <w:bdr w:val="none" w:sz="0" w:space="0" w:color="auto" w:frame="1"/>
        </w:rPr>
        <w:t xml:space="preserve"> </w:t>
      </w:r>
      <w:r>
        <w:rPr>
          <w:rFonts w:ascii="Times New Roman" w:eastAsia="Times New Roman" w:hAnsi="Times New Roman" w:cs="Times New Roman"/>
          <w:bCs/>
          <w:color w:val="333333"/>
          <w:sz w:val="20"/>
          <w:szCs w:val="20"/>
          <w:bdr w:val="none" w:sz="0" w:space="0" w:color="auto" w:frame="1"/>
        </w:rPr>
        <w:t>under the guidance of</w:t>
      </w:r>
      <w:r w:rsidRPr="00541E5B">
        <w:rPr>
          <w:rFonts w:ascii="Times New Roman" w:eastAsia="Times New Roman" w:hAnsi="Times New Roman" w:cs="Times New Roman"/>
          <w:bCs/>
          <w:color w:val="333333"/>
          <w:sz w:val="20"/>
          <w:szCs w:val="20"/>
          <w:bdr w:val="none" w:sz="0" w:space="0" w:color="auto" w:frame="1"/>
        </w:rPr>
        <w:t xml:space="preserve"> CEO, </w:t>
      </w:r>
      <w:r>
        <w:rPr>
          <w:rFonts w:ascii="Times New Roman" w:eastAsia="Times New Roman" w:hAnsi="Times New Roman" w:cs="Times New Roman"/>
          <w:bCs/>
          <w:color w:val="333333"/>
          <w:sz w:val="20"/>
          <w:szCs w:val="20"/>
          <w:bdr w:val="none" w:sz="0" w:space="0" w:color="auto" w:frame="1"/>
        </w:rPr>
        <w:t xml:space="preserve">Mr. </w:t>
      </w:r>
      <w:r w:rsidRPr="00541E5B">
        <w:rPr>
          <w:rFonts w:ascii="Times New Roman" w:eastAsia="Times New Roman" w:hAnsi="Times New Roman" w:cs="Times New Roman"/>
          <w:bCs/>
          <w:color w:val="333333"/>
          <w:sz w:val="20"/>
          <w:szCs w:val="20"/>
          <w:bdr w:val="none" w:sz="0" w:space="0" w:color="auto" w:frame="1"/>
        </w:rPr>
        <w:t xml:space="preserve">Pete </w:t>
      </w:r>
      <w:proofErr w:type="spellStart"/>
      <w:r w:rsidRPr="00541E5B">
        <w:rPr>
          <w:rFonts w:ascii="Times New Roman" w:eastAsia="Times New Roman" w:hAnsi="Times New Roman" w:cs="Times New Roman"/>
          <w:bCs/>
          <w:color w:val="333333"/>
          <w:sz w:val="20"/>
          <w:szCs w:val="20"/>
          <w:bdr w:val="none" w:sz="0" w:space="0" w:color="auto" w:frame="1"/>
        </w:rPr>
        <w:t>Massiello</w:t>
      </w:r>
      <w:proofErr w:type="spellEnd"/>
      <w:r w:rsidRPr="00541E5B">
        <w:rPr>
          <w:rFonts w:ascii="Times New Roman" w:eastAsia="Times New Roman" w:hAnsi="Times New Roman" w:cs="Times New Roman"/>
          <w:bCs/>
          <w:color w:val="333333"/>
          <w:sz w:val="20"/>
          <w:szCs w:val="20"/>
          <w:bdr w:val="none" w:sz="0" w:space="0" w:color="auto" w:frame="1"/>
        </w:rPr>
        <w:t>.</w:t>
      </w:r>
    </w:p>
    <w:p w:rsidR="00BC0338" w:rsidRPr="00BC0338" w:rsidRDefault="00BC0338" w:rsidP="00BC0338">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According to Pearson, “A</w:t>
      </w:r>
      <w:r w:rsidRPr="00BC0338">
        <w:rPr>
          <w:rFonts w:ascii="Times New Roman" w:eastAsia="Times New Roman" w:hAnsi="Times New Roman" w:cs="Times New Roman"/>
          <w:bCs/>
          <w:color w:val="333333"/>
          <w:sz w:val="20"/>
          <w:szCs w:val="20"/>
          <w:bdr w:val="none" w:sz="0" w:space="0" w:color="auto" w:frame="1"/>
        </w:rPr>
        <w:t>s a general rule, the busi</w:t>
      </w:r>
      <w:r>
        <w:rPr>
          <w:rFonts w:ascii="Times New Roman" w:eastAsia="Times New Roman" w:hAnsi="Times New Roman" w:cs="Times New Roman"/>
          <w:bCs/>
          <w:color w:val="333333"/>
          <w:sz w:val="20"/>
          <w:szCs w:val="20"/>
          <w:bdr w:val="none" w:sz="0" w:space="0" w:color="auto" w:frame="1"/>
        </w:rPr>
        <w:t xml:space="preserve">ness and affairs of the company </w:t>
      </w:r>
      <w:r w:rsidRPr="00BC0338">
        <w:rPr>
          <w:rFonts w:ascii="Times New Roman" w:eastAsia="Times New Roman" w:hAnsi="Times New Roman" w:cs="Times New Roman"/>
          <w:bCs/>
          <w:color w:val="333333"/>
          <w:sz w:val="20"/>
          <w:szCs w:val="20"/>
          <w:bdr w:val="none" w:sz="0" w:space="0" w:color="auto" w:frame="1"/>
        </w:rPr>
        <w:t>should be managed by or under the direction of the directors</w:t>
      </w:r>
      <w:r>
        <w:rPr>
          <w:rFonts w:ascii="Times New Roman" w:eastAsia="Times New Roman" w:hAnsi="Times New Roman" w:cs="Times New Roman"/>
          <w:bCs/>
          <w:color w:val="333333"/>
          <w:sz w:val="20"/>
          <w:szCs w:val="20"/>
          <w:bdr w:val="none" w:sz="0" w:space="0" w:color="auto" w:frame="1"/>
        </w:rPr>
        <w:t xml:space="preserve">.  </w:t>
      </w:r>
      <w:r w:rsidRPr="00BC0338">
        <w:rPr>
          <w:rFonts w:ascii="Times New Roman" w:eastAsia="Times New Roman" w:hAnsi="Times New Roman" w:cs="Times New Roman"/>
          <w:bCs/>
          <w:color w:val="333333"/>
          <w:sz w:val="20"/>
          <w:szCs w:val="20"/>
          <w:bdr w:val="none" w:sz="0" w:space="0" w:color="auto" w:frame="1"/>
        </w:rPr>
        <w:t>The d</w:t>
      </w:r>
      <w:r>
        <w:rPr>
          <w:rFonts w:ascii="Times New Roman" w:eastAsia="Times New Roman" w:hAnsi="Times New Roman" w:cs="Times New Roman"/>
          <w:bCs/>
          <w:color w:val="333333"/>
          <w:sz w:val="20"/>
          <w:szCs w:val="20"/>
          <w:bdr w:val="none" w:sz="0" w:space="0" w:color="auto" w:frame="1"/>
        </w:rPr>
        <w:t>irector’s ‘</w:t>
      </w:r>
      <w:r w:rsidRPr="00BC0338">
        <w:rPr>
          <w:rFonts w:ascii="Times New Roman" w:eastAsia="Times New Roman" w:hAnsi="Times New Roman" w:cs="Times New Roman"/>
          <w:bCs/>
          <w:color w:val="333333"/>
          <w:sz w:val="20"/>
          <w:szCs w:val="20"/>
          <w:bdr w:val="none" w:sz="0" w:space="0" w:color="auto" w:frame="1"/>
        </w:rPr>
        <w:t>duty of oversight</w:t>
      </w:r>
      <w:r>
        <w:rPr>
          <w:rFonts w:ascii="Times New Roman" w:eastAsia="Times New Roman" w:hAnsi="Times New Roman" w:cs="Times New Roman"/>
          <w:bCs/>
          <w:color w:val="333333"/>
          <w:sz w:val="20"/>
          <w:szCs w:val="20"/>
          <w:bdr w:val="none" w:sz="0" w:space="0" w:color="auto" w:frame="1"/>
        </w:rPr>
        <w:t>’ or ‘</w:t>
      </w:r>
      <w:r w:rsidRPr="00BC0338">
        <w:rPr>
          <w:rFonts w:ascii="Times New Roman" w:eastAsia="Times New Roman" w:hAnsi="Times New Roman" w:cs="Times New Roman"/>
          <w:bCs/>
          <w:color w:val="333333"/>
          <w:sz w:val="20"/>
          <w:szCs w:val="20"/>
          <w:bdr w:val="none" w:sz="0" w:space="0" w:color="auto" w:frame="1"/>
        </w:rPr>
        <w:t>fiduciary duty to monitor</w:t>
      </w:r>
      <w:r>
        <w:rPr>
          <w:rFonts w:ascii="Times New Roman" w:eastAsia="Times New Roman" w:hAnsi="Times New Roman" w:cs="Times New Roman"/>
          <w:bCs/>
          <w:color w:val="333333"/>
          <w:sz w:val="20"/>
          <w:szCs w:val="20"/>
          <w:bdr w:val="none" w:sz="0" w:space="0" w:color="auto" w:frame="1"/>
        </w:rPr>
        <w:t>’</w:t>
      </w:r>
      <w:r w:rsidRPr="00BC0338">
        <w:rPr>
          <w:rFonts w:ascii="Times New Roman" w:eastAsia="Times New Roman" w:hAnsi="Times New Roman" w:cs="Times New Roman"/>
          <w:bCs/>
          <w:color w:val="333333"/>
          <w:sz w:val="20"/>
          <w:szCs w:val="20"/>
          <w:bdr w:val="none" w:sz="0" w:space="0" w:color="auto" w:frame="1"/>
        </w:rPr>
        <w:t xml:space="preserve"> is critical in the wellness of the company and its employees, and customers</w:t>
      </w:r>
      <w:r>
        <w:rPr>
          <w:rFonts w:ascii="Times New Roman" w:eastAsia="Times New Roman" w:hAnsi="Times New Roman" w:cs="Times New Roman"/>
          <w:bCs/>
          <w:color w:val="333333"/>
          <w:sz w:val="20"/>
          <w:szCs w:val="20"/>
          <w:bdr w:val="none" w:sz="0" w:space="0" w:color="auto" w:frame="1"/>
        </w:rPr>
        <w:t>”</w:t>
      </w:r>
      <w:r w:rsidRPr="00BC0338">
        <w:rPr>
          <w:rFonts w:ascii="Times New Roman" w:eastAsia="Times New Roman" w:hAnsi="Times New Roman" w:cs="Times New Roman"/>
          <w:bCs/>
          <w:color w:val="333333"/>
          <w:sz w:val="20"/>
          <w:szCs w:val="20"/>
          <w:bdr w:val="none" w:sz="0" w:space="0" w:color="auto" w:frame="1"/>
        </w:rPr>
        <w:t xml:space="preserve">. </w:t>
      </w:r>
    </w:p>
    <w:p w:rsidR="00BC0338" w:rsidRPr="00BC0338" w:rsidRDefault="00BC0338" w:rsidP="00BC0338">
      <w:pPr>
        <w:spacing w:after="375" w:line="300" w:lineRule="atLeast"/>
        <w:rPr>
          <w:rFonts w:ascii="Times New Roman" w:eastAsia="Times New Roman" w:hAnsi="Times New Roman" w:cs="Times New Roman"/>
          <w:bCs/>
          <w:color w:val="333333"/>
          <w:sz w:val="20"/>
          <w:szCs w:val="20"/>
          <w:bdr w:val="none" w:sz="0" w:space="0" w:color="auto" w:frame="1"/>
        </w:rPr>
      </w:pPr>
    </w:p>
    <w:p w:rsidR="00BC0338" w:rsidRDefault="00BC0338" w:rsidP="00BC0338">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lastRenderedPageBreak/>
        <w:t xml:space="preserve">According to </w:t>
      </w:r>
      <w:proofErr w:type="spellStart"/>
      <w:r>
        <w:rPr>
          <w:rFonts w:ascii="Times New Roman" w:eastAsia="Times New Roman" w:hAnsi="Times New Roman" w:cs="Times New Roman"/>
          <w:bCs/>
          <w:color w:val="333333"/>
          <w:sz w:val="20"/>
          <w:szCs w:val="20"/>
          <w:bdr w:val="none" w:sz="0" w:space="0" w:color="auto" w:frame="1"/>
        </w:rPr>
        <w:t>Massiello</w:t>
      </w:r>
      <w:proofErr w:type="spellEnd"/>
      <w:r>
        <w:rPr>
          <w:rFonts w:ascii="Times New Roman" w:eastAsia="Times New Roman" w:hAnsi="Times New Roman" w:cs="Times New Roman"/>
          <w:bCs/>
          <w:color w:val="333333"/>
          <w:sz w:val="20"/>
          <w:szCs w:val="20"/>
          <w:bdr w:val="none" w:sz="0" w:space="0" w:color="auto" w:frame="1"/>
        </w:rPr>
        <w:t>,</w:t>
      </w:r>
      <w:r w:rsidRPr="00BC0338">
        <w:rPr>
          <w:rFonts w:ascii="Times New Roman" w:eastAsia="Times New Roman" w:hAnsi="Times New Roman" w:cs="Times New Roman"/>
          <w:bCs/>
          <w:color w:val="333333"/>
          <w:sz w:val="20"/>
          <w:szCs w:val="20"/>
          <w:bdr w:val="none" w:sz="0" w:space="0" w:color="auto" w:frame="1"/>
        </w:rPr>
        <w:t xml:space="preserve"> “There are plenty of tough questions that directors need to ask senior management and senior IT staff; not just once a quarter, but as needed in order to meet the ever-changing threat and risk environment</w:t>
      </w:r>
      <w:r>
        <w:rPr>
          <w:rFonts w:ascii="Times New Roman" w:eastAsia="Times New Roman" w:hAnsi="Times New Roman" w:cs="Times New Roman"/>
          <w:bCs/>
          <w:color w:val="333333"/>
          <w:sz w:val="20"/>
          <w:szCs w:val="20"/>
          <w:bdr w:val="none" w:sz="0" w:space="0" w:color="auto" w:frame="1"/>
        </w:rPr>
        <w:t xml:space="preserve">.  </w:t>
      </w:r>
      <w:r w:rsidRPr="00BC0338">
        <w:rPr>
          <w:rFonts w:ascii="Times New Roman" w:eastAsia="Times New Roman" w:hAnsi="Times New Roman" w:cs="Times New Roman"/>
          <w:bCs/>
          <w:color w:val="333333"/>
          <w:sz w:val="20"/>
          <w:szCs w:val="20"/>
          <w:bdr w:val="none" w:sz="0" w:space="0" w:color="auto" w:frame="1"/>
        </w:rPr>
        <w:t>We acknowledge that the day where 15 minutes of board attention for cybersecurity was acceptable is a thing of the past. Cybersecurity is the issue of the day. It must be treated as the issue of the day</w:t>
      </w:r>
      <w:r>
        <w:rPr>
          <w:rFonts w:ascii="Times New Roman" w:eastAsia="Times New Roman" w:hAnsi="Times New Roman" w:cs="Times New Roman"/>
          <w:bCs/>
          <w:color w:val="333333"/>
          <w:sz w:val="20"/>
          <w:szCs w:val="20"/>
          <w:bdr w:val="none" w:sz="0" w:space="0" w:color="auto" w:frame="1"/>
        </w:rPr>
        <w:t>.</w:t>
      </w:r>
      <w:r w:rsidRPr="00BC0338">
        <w:rPr>
          <w:rFonts w:ascii="Times New Roman" w:eastAsia="Times New Roman" w:hAnsi="Times New Roman" w:cs="Times New Roman"/>
          <w:bCs/>
          <w:color w:val="333333"/>
          <w:sz w:val="20"/>
          <w:szCs w:val="20"/>
          <w:bdr w:val="none" w:sz="0" w:space="0" w:color="auto" w:frame="1"/>
        </w:rPr>
        <w:t>”</w:t>
      </w:r>
    </w:p>
    <w:p w:rsidR="00BC0338" w:rsidRDefault="00BC0338" w:rsidP="00D42994">
      <w:pPr>
        <w:spacing w:after="375" w:line="300" w:lineRule="atLeast"/>
        <w:rPr>
          <w:rFonts w:ascii="Times New Roman" w:eastAsia="Times New Roman" w:hAnsi="Times New Roman" w:cs="Times New Roman"/>
          <w:bCs/>
          <w:color w:val="333333"/>
          <w:sz w:val="20"/>
          <w:szCs w:val="20"/>
          <w:bdr w:val="none" w:sz="0" w:space="0" w:color="auto" w:frame="1"/>
        </w:rPr>
      </w:pPr>
      <w:r w:rsidRPr="00BC0338">
        <w:rPr>
          <w:rFonts w:ascii="Times New Roman" w:eastAsia="Times New Roman" w:hAnsi="Times New Roman" w:cs="Times New Roman"/>
          <w:bCs/>
          <w:color w:val="333333"/>
          <w:sz w:val="20"/>
          <w:szCs w:val="20"/>
          <w:bdr w:val="none" w:sz="0" w:space="0" w:color="auto" w:frame="1"/>
        </w:rPr>
        <w:t xml:space="preserve">Tasked with generally overseeing the affairs of the company, the directors must now factor into their analysis not only the hazard risk that the company may face (i.e. property damage, flood damage or natural catastrophes, like hurricanes, and earthquakes), but also the cyber risk the company may face. Unlike many other aspects of directing the affairs of the company, like overseeing its financial reporting function and obligations, “cyber” is new for many directors, and certainly far from intuitive. </w:t>
      </w:r>
      <w:r>
        <w:rPr>
          <w:rFonts w:ascii="Times New Roman" w:eastAsia="Times New Roman" w:hAnsi="Times New Roman" w:cs="Times New Roman"/>
          <w:bCs/>
          <w:color w:val="333333"/>
          <w:sz w:val="20"/>
          <w:szCs w:val="20"/>
          <w:bdr w:val="none" w:sz="0" w:space="0" w:color="auto" w:frame="1"/>
        </w:rPr>
        <w:t>There are b</w:t>
      </w:r>
      <w:r w:rsidRPr="00BC0338">
        <w:rPr>
          <w:rFonts w:ascii="Times New Roman" w:eastAsia="Times New Roman" w:hAnsi="Times New Roman" w:cs="Times New Roman"/>
          <w:bCs/>
          <w:color w:val="333333"/>
          <w:sz w:val="20"/>
          <w:szCs w:val="20"/>
          <w:bdr w:val="none" w:sz="0" w:space="0" w:color="auto" w:frame="1"/>
        </w:rPr>
        <w:t>asic questions directors should be asking about the cybersecurity program, incident response and crisis management programs, and the potential value of a standalone cyber insurance policy to transfer some of the risk of a cyber-attack to a reputable insurance carrier.</w:t>
      </w:r>
    </w:p>
    <w:p w:rsidR="009C0BFA" w:rsidRPr="0092060C" w:rsidRDefault="005544B9" w:rsidP="00695289">
      <w:pPr>
        <w:spacing w:after="375" w:line="240" w:lineRule="auto"/>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ABOUT ITECH SOLUTIONS GROUP, LLC. </w:t>
      </w:r>
    </w:p>
    <w:p w:rsidR="009C0BFA" w:rsidRPr="0092060C" w:rsidRDefault="009C0BFA" w:rsidP="005544B9">
      <w:pPr>
        <w:spacing w:after="375" w:line="300" w:lineRule="exact"/>
        <w:rPr>
          <w:rFonts w:ascii="Times New Roman" w:eastAsia="Times New Roman" w:hAnsi="Times New Roman" w:cs="Times New Roman"/>
          <w:bCs/>
          <w:color w:val="333333"/>
          <w:sz w:val="20"/>
          <w:szCs w:val="20"/>
          <w:bdr w:val="none" w:sz="0" w:space="0" w:color="auto" w:frame="1"/>
        </w:rPr>
      </w:pPr>
      <w:r w:rsidRPr="005544B9">
        <w:rPr>
          <w:rFonts w:ascii="Times New Roman" w:eastAsia="Times New Roman" w:hAnsi="Times New Roman" w:cs="Times New Roman"/>
          <w:color w:val="333333"/>
          <w:sz w:val="20"/>
          <w:szCs w:val="20"/>
          <w:lang w:val="en-US"/>
        </w:rPr>
        <w:t xml:space="preserve">iTech Solutions Group, LLC. Is an IBM </w:t>
      </w:r>
      <w:r w:rsidR="00EF106C">
        <w:rPr>
          <w:rFonts w:ascii="Times New Roman" w:eastAsia="Times New Roman" w:hAnsi="Times New Roman" w:cs="Times New Roman"/>
          <w:color w:val="333333"/>
          <w:sz w:val="20"/>
          <w:szCs w:val="20"/>
          <w:lang w:val="en-US"/>
        </w:rPr>
        <w:t>Gold</w:t>
      </w:r>
      <w:r w:rsidRPr="005544B9">
        <w:rPr>
          <w:rFonts w:ascii="Times New Roman" w:eastAsia="Times New Roman" w:hAnsi="Times New Roman" w:cs="Times New Roman"/>
          <w:color w:val="333333"/>
          <w:sz w:val="20"/>
          <w:szCs w:val="20"/>
          <w:lang w:val="en-US"/>
        </w:rPr>
        <w:t xml:space="preserve"> Business Partner helping its clients achieve the highest performance, utilization from their IBM POWER Systems running IBM </w:t>
      </w:r>
      <w:proofErr w:type="spellStart"/>
      <w:r w:rsidRPr="005544B9">
        <w:rPr>
          <w:rFonts w:ascii="Times New Roman" w:eastAsia="Times New Roman" w:hAnsi="Times New Roman" w:cs="Times New Roman"/>
          <w:color w:val="333333"/>
          <w:sz w:val="20"/>
          <w:szCs w:val="20"/>
          <w:lang w:val="en-US"/>
        </w:rPr>
        <w:t>i</w:t>
      </w:r>
      <w:proofErr w:type="spellEnd"/>
      <w:r w:rsidRPr="005544B9">
        <w:rPr>
          <w:rFonts w:ascii="Times New Roman" w:eastAsia="Times New Roman" w:hAnsi="Times New Roman" w:cs="Times New Roman"/>
          <w:color w:val="333333"/>
          <w:sz w:val="20"/>
          <w:szCs w:val="20"/>
          <w:lang w:val="en-US"/>
        </w:rPr>
        <w:t xml:space="preserve">. As an IBM </w:t>
      </w:r>
      <w:bookmarkStart w:id="0" w:name="_GoBack"/>
      <w:bookmarkEnd w:id="0"/>
      <w:r w:rsidRPr="005544B9">
        <w:rPr>
          <w:rFonts w:ascii="Times New Roman" w:eastAsia="Times New Roman" w:hAnsi="Times New Roman" w:cs="Times New Roman"/>
          <w:color w:val="333333"/>
          <w:sz w:val="20"/>
          <w:szCs w:val="20"/>
          <w:lang w:val="en-US"/>
        </w:rPr>
        <w:t>Business Partner, it delivers solutions and services to IBM i clients throughout the world.  The company’s President</w:t>
      </w:r>
      <w:r w:rsidR="00EC1DD9" w:rsidRPr="005544B9">
        <w:rPr>
          <w:rFonts w:ascii="Times New Roman" w:eastAsia="Times New Roman" w:hAnsi="Times New Roman" w:cs="Times New Roman"/>
          <w:color w:val="333333"/>
          <w:sz w:val="20"/>
          <w:szCs w:val="20"/>
          <w:lang w:val="en-US"/>
        </w:rPr>
        <w:t xml:space="preserve"> and CEO</w:t>
      </w:r>
      <w:r w:rsidRPr="005544B9">
        <w:rPr>
          <w:rFonts w:ascii="Times New Roman" w:eastAsia="Times New Roman" w:hAnsi="Times New Roman" w:cs="Times New Roman"/>
          <w:color w:val="333333"/>
          <w:sz w:val="20"/>
          <w:szCs w:val="20"/>
          <w:lang w:val="en-US"/>
        </w:rPr>
        <w:t>, Mr. Pete Massiello, has been working with the AS/400, iSeries, and IBM i since 1989, focusing on systems management and technical support. He is a member of IBM’s certification test writing team, an IBM Certified Systems Expert with certifications in IBM i design, administration, LPAR, virtualization, implementation, and</w:t>
      </w:r>
      <w:r w:rsidRPr="0092060C">
        <w:rPr>
          <w:rFonts w:ascii="Times New Roman" w:eastAsia="Times New Roman" w:hAnsi="Times New Roman" w:cs="Times New Roman"/>
          <w:bCs/>
          <w:color w:val="333333"/>
          <w:sz w:val="20"/>
          <w:szCs w:val="20"/>
          <w:bdr w:val="none" w:sz="0" w:space="0" w:color="auto" w:frame="1"/>
        </w:rPr>
        <w:t xml:space="preserve"> HMC management.</w:t>
      </w:r>
    </w:p>
    <w:p w:rsidR="0092060C" w:rsidRPr="0092060C" w:rsidRDefault="009C0BFA" w:rsidP="001202D9">
      <w:pP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 xml:space="preserve">Learn more at: </w:t>
      </w:r>
      <w:hyperlink r:id="rId8" w:history="1">
        <w:r w:rsidRPr="0092060C">
          <w:rPr>
            <w:rFonts w:ascii="Times New Roman" w:eastAsia="Times New Roman" w:hAnsi="Times New Roman" w:cs="Times New Roman"/>
            <w:bCs/>
            <w:color w:val="333333"/>
            <w:sz w:val="20"/>
            <w:szCs w:val="20"/>
            <w:bdr w:val="none" w:sz="0" w:space="0" w:color="auto" w:frame="1"/>
          </w:rPr>
          <w:t>https://www.itechsol.com</w:t>
        </w:r>
      </w:hyperlink>
    </w:p>
    <w:p w:rsidR="009C0BFA" w:rsidRPr="0092060C" w:rsidRDefault="009C0BFA" w:rsidP="001202D9">
      <w:pPr>
        <w:rPr>
          <w:rFonts w:ascii="Times New Roman" w:eastAsia="Times New Roman" w:hAnsi="Times New Roman" w:cs="Times New Roman"/>
          <w:bCs/>
          <w:color w:val="333333"/>
          <w:sz w:val="20"/>
          <w:szCs w:val="20"/>
          <w:bdr w:val="none" w:sz="0" w:space="0" w:color="auto" w:frame="1"/>
        </w:rPr>
      </w:pPr>
    </w:p>
    <w:p w:rsidR="009C0BFA" w:rsidRDefault="009C0BFA" w:rsidP="009C0BFA">
      <w:pPr>
        <w:jc w:val="cente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w:t>
      </w:r>
    </w:p>
    <w:p w:rsidR="00D42994" w:rsidRPr="0092060C" w:rsidRDefault="00D42994" w:rsidP="009C0BFA">
      <w:pPr>
        <w:jc w:val="center"/>
        <w:rPr>
          <w:rFonts w:ascii="Times New Roman" w:eastAsia="Times New Roman" w:hAnsi="Times New Roman" w:cs="Times New Roman"/>
          <w:bCs/>
          <w:color w:val="333333"/>
          <w:sz w:val="20"/>
          <w:szCs w:val="20"/>
          <w:bdr w:val="none" w:sz="0" w:space="0" w:color="auto" w:frame="1"/>
        </w:rPr>
      </w:pPr>
    </w:p>
    <w:sectPr w:rsidR="00D42994" w:rsidRPr="0092060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477" w:rsidRDefault="00997477" w:rsidP="008415F6">
      <w:pPr>
        <w:spacing w:after="0" w:line="240" w:lineRule="auto"/>
      </w:pPr>
      <w:r>
        <w:separator/>
      </w:r>
    </w:p>
  </w:endnote>
  <w:endnote w:type="continuationSeparator" w:id="0">
    <w:p w:rsidR="00997477" w:rsidRDefault="00997477" w:rsidP="0084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477" w:rsidRDefault="00997477" w:rsidP="008415F6">
      <w:pPr>
        <w:spacing w:after="0" w:line="240" w:lineRule="auto"/>
      </w:pPr>
      <w:r>
        <w:separator/>
      </w:r>
    </w:p>
  </w:footnote>
  <w:footnote w:type="continuationSeparator" w:id="0">
    <w:p w:rsidR="00997477" w:rsidRDefault="00997477" w:rsidP="00841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6" w:rsidRDefault="008415F6">
    <w:pPr>
      <w:pStyle w:val="Header"/>
    </w:pPr>
    <w:r w:rsidRPr="008415F6">
      <w:rPr>
        <w:noProof/>
        <w:lang w:val="en-US"/>
      </w:rPr>
      <w:drawing>
        <wp:anchor distT="0" distB="0" distL="114300" distR="114300" simplePos="0" relativeHeight="251658240" behindDoc="0" locked="0" layoutInCell="1" allowOverlap="1">
          <wp:simplePos x="0" y="0"/>
          <wp:positionH relativeFrom="column">
            <wp:posOffset>5105400</wp:posOffset>
          </wp:positionH>
          <wp:positionV relativeFrom="paragraph">
            <wp:posOffset>-316230</wp:posOffset>
          </wp:positionV>
          <wp:extent cx="1310640" cy="651889"/>
          <wp:effectExtent l="0" t="0" r="3810" b="0"/>
          <wp:wrapNone/>
          <wp:docPr id="1" name="Picture 1" descr="iTech Solu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ch Solutions Gr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18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5F6" w:rsidRDefault="00841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034"/>
    <w:multiLevelType w:val="multilevel"/>
    <w:tmpl w:val="44C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42C7"/>
    <w:multiLevelType w:val="hybridMultilevel"/>
    <w:tmpl w:val="3464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D9"/>
    <w:rsid w:val="00043B99"/>
    <w:rsid w:val="00050538"/>
    <w:rsid w:val="000B1840"/>
    <w:rsid w:val="000D32DD"/>
    <w:rsid w:val="001202D9"/>
    <w:rsid w:val="00180FB6"/>
    <w:rsid w:val="001D03C3"/>
    <w:rsid w:val="001E12BF"/>
    <w:rsid w:val="00290295"/>
    <w:rsid w:val="00303194"/>
    <w:rsid w:val="0036215F"/>
    <w:rsid w:val="0038303C"/>
    <w:rsid w:val="0047146B"/>
    <w:rsid w:val="00541E5B"/>
    <w:rsid w:val="005544B9"/>
    <w:rsid w:val="00557A4C"/>
    <w:rsid w:val="005A2143"/>
    <w:rsid w:val="005D10E6"/>
    <w:rsid w:val="005D7212"/>
    <w:rsid w:val="00603968"/>
    <w:rsid w:val="00613756"/>
    <w:rsid w:val="00614421"/>
    <w:rsid w:val="006234C9"/>
    <w:rsid w:val="0068263F"/>
    <w:rsid w:val="00695289"/>
    <w:rsid w:val="006E22B1"/>
    <w:rsid w:val="00732CE3"/>
    <w:rsid w:val="007B5A2B"/>
    <w:rsid w:val="00824392"/>
    <w:rsid w:val="008415F6"/>
    <w:rsid w:val="0092060C"/>
    <w:rsid w:val="0093063A"/>
    <w:rsid w:val="00997477"/>
    <w:rsid w:val="009A6064"/>
    <w:rsid w:val="009C0BFA"/>
    <w:rsid w:val="00BA55D8"/>
    <w:rsid w:val="00BC0338"/>
    <w:rsid w:val="00C130E1"/>
    <w:rsid w:val="00C808D6"/>
    <w:rsid w:val="00CB138F"/>
    <w:rsid w:val="00CE1A0D"/>
    <w:rsid w:val="00D2774B"/>
    <w:rsid w:val="00D42994"/>
    <w:rsid w:val="00E7780F"/>
    <w:rsid w:val="00EC1DD9"/>
    <w:rsid w:val="00EC2A5F"/>
    <w:rsid w:val="00EF106C"/>
    <w:rsid w:val="00F02B9C"/>
    <w:rsid w:val="00F936CB"/>
    <w:rsid w:val="00FE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07ECC-88B1-4F09-87F4-75A6AC4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02D9"/>
    <w:rPr>
      <w:b/>
      <w:bCs/>
    </w:rPr>
  </w:style>
  <w:style w:type="character" w:styleId="Hyperlink">
    <w:name w:val="Hyperlink"/>
    <w:basedOn w:val="DefaultParagraphFont"/>
    <w:uiPriority w:val="99"/>
    <w:unhideWhenUsed/>
    <w:rsid w:val="001202D9"/>
    <w:rPr>
      <w:color w:val="0000FF"/>
      <w:u w:val="single"/>
    </w:rPr>
  </w:style>
  <w:style w:type="paragraph" w:styleId="ListParagraph">
    <w:name w:val="List Paragraph"/>
    <w:basedOn w:val="Normal"/>
    <w:uiPriority w:val="34"/>
    <w:qFormat/>
    <w:rsid w:val="00695289"/>
    <w:pPr>
      <w:ind w:left="720"/>
      <w:contextualSpacing/>
    </w:pPr>
  </w:style>
  <w:style w:type="paragraph" w:styleId="Header">
    <w:name w:val="header"/>
    <w:basedOn w:val="Normal"/>
    <w:link w:val="HeaderChar"/>
    <w:uiPriority w:val="99"/>
    <w:unhideWhenUsed/>
    <w:rsid w:val="0084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F6"/>
  </w:style>
  <w:style w:type="paragraph" w:styleId="Footer">
    <w:name w:val="footer"/>
    <w:basedOn w:val="Normal"/>
    <w:link w:val="FooterChar"/>
    <w:uiPriority w:val="99"/>
    <w:unhideWhenUsed/>
    <w:rsid w:val="0084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274">
      <w:bodyDiv w:val="1"/>
      <w:marLeft w:val="0"/>
      <w:marRight w:val="0"/>
      <w:marTop w:val="0"/>
      <w:marBottom w:val="0"/>
      <w:divBdr>
        <w:top w:val="none" w:sz="0" w:space="0" w:color="auto"/>
        <w:left w:val="none" w:sz="0" w:space="0" w:color="auto"/>
        <w:bottom w:val="none" w:sz="0" w:space="0" w:color="auto"/>
        <w:right w:val="none" w:sz="0" w:space="0" w:color="auto"/>
      </w:divBdr>
    </w:div>
    <w:div w:id="1600793937">
      <w:bodyDiv w:val="1"/>
      <w:marLeft w:val="0"/>
      <w:marRight w:val="0"/>
      <w:marTop w:val="0"/>
      <w:marBottom w:val="0"/>
      <w:divBdr>
        <w:top w:val="none" w:sz="0" w:space="0" w:color="auto"/>
        <w:left w:val="none" w:sz="0" w:space="0" w:color="auto"/>
        <w:bottom w:val="none" w:sz="0" w:space="0" w:color="auto"/>
        <w:right w:val="none" w:sz="0" w:space="0" w:color="auto"/>
      </w:divBdr>
      <w:divsChild>
        <w:div w:id="72509859">
          <w:marLeft w:val="0"/>
          <w:marRight w:val="0"/>
          <w:marTop w:val="0"/>
          <w:marBottom w:val="0"/>
          <w:divBdr>
            <w:top w:val="none" w:sz="0" w:space="0" w:color="auto"/>
            <w:left w:val="none" w:sz="0" w:space="0" w:color="auto"/>
            <w:bottom w:val="none" w:sz="0" w:space="0" w:color="auto"/>
            <w:right w:val="none" w:sz="0" w:space="0" w:color="auto"/>
          </w:divBdr>
        </w:div>
        <w:div w:id="1004895927">
          <w:marLeft w:val="0"/>
          <w:marRight w:val="0"/>
          <w:marTop w:val="0"/>
          <w:marBottom w:val="0"/>
          <w:divBdr>
            <w:top w:val="none" w:sz="0" w:space="0" w:color="auto"/>
            <w:left w:val="none" w:sz="0" w:space="0" w:color="auto"/>
            <w:bottom w:val="none" w:sz="0" w:space="0" w:color="auto"/>
            <w:right w:val="none" w:sz="0" w:space="0" w:color="auto"/>
          </w:divBdr>
        </w:div>
        <w:div w:id="1647857615">
          <w:marLeft w:val="0"/>
          <w:marRight w:val="0"/>
          <w:marTop w:val="0"/>
          <w:marBottom w:val="0"/>
          <w:divBdr>
            <w:top w:val="none" w:sz="0" w:space="0" w:color="auto"/>
            <w:left w:val="none" w:sz="0" w:space="0" w:color="auto"/>
            <w:bottom w:val="none" w:sz="0" w:space="0" w:color="auto"/>
            <w:right w:val="none" w:sz="0" w:space="0" w:color="auto"/>
          </w:divBdr>
        </w:div>
        <w:div w:id="1666326510">
          <w:marLeft w:val="0"/>
          <w:marRight w:val="0"/>
          <w:marTop w:val="0"/>
          <w:marBottom w:val="0"/>
          <w:divBdr>
            <w:top w:val="none" w:sz="0" w:space="0" w:color="auto"/>
            <w:left w:val="none" w:sz="0" w:space="0" w:color="auto"/>
            <w:bottom w:val="none" w:sz="0" w:space="0" w:color="auto"/>
            <w:right w:val="none" w:sz="0" w:space="0" w:color="auto"/>
          </w:divBdr>
        </w:div>
        <w:div w:id="1923221073">
          <w:marLeft w:val="0"/>
          <w:marRight w:val="0"/>
          <w:marTop w:val="0"/>
          <w:marBottom w:val="0"/>
          <w:divBdr>
            <w:top w:val="none" w:sz="0" w:space="0" w:color="auto"/>
            <w:left w:val="none" w:sz="0" w:space="0" w:color="auto"/>
            <w:bottom w:val="none" w:sz="0" w:space="0" w:color="auto"/>
            <w:right w:val="none" w:sz="0" w:space="0" w:color="auto"/>
          </w:divBdr>
        </w:div>
      </w:divsChild>
    </w:div>
    <w:div w:id="1770854339">
      <w:bodyDiv w:val="1"/>
      <w:marLeft w:val="0"/>
      <w:marRight w:val="0"/>
      <w:marTop w:val="0"/>
      <w:marBottom w:val="0"/>
      <w:divBdr>
        <w:top w:val="none" w:sz="0" w:space="0" w:color="auto"/>
        <w:left w:val="none" w:sz="0" w:space="0" w:color="auto"/>
        <w:bottom w:val="none" w:sz="0" w:space="0" w:color="auto"/>
        <w:right w:val="none" w:sz="0" w:space="0" w:color="auto"/>
      </w:divBdr>
    </w:div>
    <w:div w:id="1938127037">
      <w:bodyDiv w:val="1"/>
      <w:marLeft w:val="0"/>
      <w:marRight w:val="0"/>
      <w:marTop w:val="0"/>
      <w:marBottom w:val="0"/>
      <w:divBdr>
        <w:top w:val="none" w:sz="0" w:space="0" w:color="auto"/>
        <w:left w:val="none" w:sz="0" w:space="0" w:color="auto"/>
        <w:bottom w:val="none" w:sz="0" w:space="0" w:color="auto"/>
        <w:right w:val="none" w:sz="0" w:space="0" w:color="auto"/>
      </w:divBdr>
    </w:div>
    <w:div w:id="1966545800">
      <w:bodyDiv w:val="1"/>
      <w:marLeft w:val="0"/>
      <w:marRight w:val="0"/>
      <w:marTop w:val="0"/>
      <w:marBottom w:val="0"/>
      <w:divBdr>
        <w:top w:val="none" w:sz="0" w:space="0" w:color="auto"/>
        <w:left w:val="none" w:sz="0" w:space="0" w:color="auto"/>
        <w:bottom w:val="none" w:sz="0" w:space="0" w:color="auto"/>
        <w:right w:val="none" w:sz="0" w:space="0" w:color="auto"/>
      </w:divBdr>
      <w:divsChild>
        <w:div w:id="1724720087">
          <w:marLeft w:val="0"/>
          <w:marRight w:val="0"/>
          <w:marTop w:val="0"/>
          <w:marBottom w:val="0"/>
          <w:divBdr>
            <w:top w:val="none" w:sz="0" w:space="0" w:color="auto"/>
            <w:left w:val="none" w:sz="0" w:space="0" w:color="auto"/>
            <w:bottom w:val="none" w:sz="0" w:space="0" w:color="auto"/>
            <w:right w:val="none" w:sz="0" w:space="0" w:color="auto"/>
          </w:divBdr>
          <w:divsChild>
            <w:div w:id="303311737">
              <w:marLeft w:val="0"/>
              <w:marRight w:val="0"/>
              <w:marTop w:val="0"/>
              <w:marBottom w:val="0"/>
              <w:divBdr>
                <w:top w:val="none" w:sz="0" w:space="0" w:color="auto"/>
                <w:left w:val="none" w:sz="0" w:space="0" w:color="auto"/>
                <w:bottom w:val="none" w:sz="0" w:space="0" w:color="auto"/>
                <w:right w:val="none" w:sz="0" w:space="0" w:color="auto"/>
              </w:divBdr>
              <w:divsChild>
                <w:div w:id="588270764">
                  <w:blockQuote w:val="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chsol.com" TargetMode="External"/><Relationship Id="rId3" Type="http://schemas.openxmlformats.org/officeDocument/2006/relationships/settings" Target="settings.xml"/><Relationship Id="rId7" Type="http://schemas.openxmlformats.org/officeDocument/2006/relationships/hyperlink" Target="mailto:LLeBlanc@itech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Pearson</dc:creator>
  <cp:keywords/>
  <dc:description/>
  <cp:lastModifiedBy>Brett Knobloch</cp:lastModifiedBy>
  <cp:revision>7</cp:revision>
  <dcterms:created xsi:type="dcterms:W3CDTF">2018-05-18T17:44:00Z</dcterms:created>
  <dcterms:modified xsi:type="dcterms:W3CDTF">2018-05-22T18:17:00Z</dcterms:modified>
</cp:coreProperties>
</file>