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CCA94" w14:textId="122F026D" w:rsidR="00915F0D" w:rsidRDefault="00915F0D">
      <w:r>
        <w:rPr>
          <w:noProof/>
        </w:rPr>
        <w:drawing>
          <wp:inline distT="0" distB="0" distL="0" distR="0" wp14:anchorId="307CCF37" wp14:editId="03F7A3D3">
            <wp:extent cx="2828925" cy="1162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ranch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42F29" w14:textId="0887F3B3" w:rsidR="000A1B27" w:rsidRPr="00055FC5" w:rsidRDefault="00FD7571">
      <w:pPr>
        <w:rPr>
          <w:b/>
          <w:i/>
        </w:rPr>
      </w:pPr>
      <w:r w:rsidRPr="00055FC5">
        <w:rPr>
          <w:b/>
          <w:i/>
        </w:rPr>
        <w:t>For Immediate Release</w:t>
      </w:r>
    </w:p>
    <w:p w14:paraId="171E2D7A" w14:textId="7BC360DB" w:rsidR="00FD7571" w:rsidRDefault="00FD7571"/>
    <w:p w14:paraId="1167B2F7" w14:textId="131FDB8A" w:rsidR="00FD7571" w:rsidRPr="00FD7571" w:rsidRDefault="00FD7571" w:rsidP="00FD7571">
      <w:pPr>
        <w:jc w:val="center"/>
        <w:rPr>
          <w:b/>
          <w:sz w:val="28"/>
          <w:szCs w:val="28"/>
        </w:rPr>
      </w:pPr>
      <w:r w:rsidRPr="00FD7571">
        <w:rPr>
          <w:b/>
          <w:sz w:val="28"/>
          <w:szCs w:val="28"/>
        </w:rPr>
        <w:t>Rancho Cacachilas – Baja California Sur</w:t>
      </w:r>
    </w:p>
    <w:p w14:paraId="616551BA" w14:textId="5B7F042C" w:rsidR="00FD7571" w:rsidRPr="00FD7571" w:rsidRDefault="00FD7571" w:rsidP="00FD7571">
      <w:pPr>
        <w:jc w:val="center"/>
        <w:rPr>
          <w:i/>
        </w:rPr>
      </w:pPr>
      <w:r w:rsidRPr="00FD7571">
        <w:rPr>
          <w:i/>
        </w:rPr>
        <w:t>Announcing 2018-19 Eco-Adventure Tours</w:t>
      </w:r>
    </w:p>
    <w:p w14:paraId="32D0055F" w14:textId="716ACAE0" w:rsidR="00FD7571" w:rsidRPr="00FD7571" w:rsidRDefault="00FD7571" w:rsidP="00FD7571">
      <w:pPr>
        <w:jc w:val="center"/>
        <w:rPr>
          <w:i/>
        </w:rPr>
      </w:pPr>
    </w:p>
    <w:p w14:paraId="28F5EA83" w14:textId="47041797" w:rsidR="00FD7571" w:rsidRDefault="00FD7571" w:rsidP="00FD7571">
      <w:pPr>
        <w:rPr>
          <w:rFonts w:eastAsia="Times New Roman" w:cstheme="minorHAnsi"/>
          <w:color w:val="202020"/>
        </w:rPr>
      </w:pPr>
      <w:r w:rsidRPr="00FD7571">
        <w:t>La Paz, Mexico – Located in the Sierra Cacachilas Mountains of the Baja Mexico Peninsula, Ranch</w:t>
      </w:r>
      <w:r w:rsidR="00466549">
        <w:t>o</w:t>
      </w:r>
      <w:r w:rsidRPr="00FD7571">
        <w:t xml:space="preserve"> </w:t>
      </w:r>
      <w:r w:rsidRPr="00FD7571">
        <w:rPr>
          <w:rFonts w:cstheme="minorHAnsi"/>
        </w:rPr>
        <w:t xml:space="preserve">Cacachilas </w:t>
      </w:r>
      <w:r w:rsidRPr="00FD7571">
        <w:rPr>
          <w:rFonts w:eastAsia="Calibri" w:cstheme="minorHAnsi"/>
          <w:color w:val="202020"/>
        </w:rPr>
        <w:t>is</w:t>
      </w:r>
      <w:r w:rsidRPr="00FD7571">
        <w:rPr>
          <w:rFonts w:eastAsia="Calibri" w:cstheme="minorHAnsi"/>
          <w:color w:val="202020"/>
        </w:rPr>
        <w:t xml:space="preserve"> happy to announce </w:t>
      </w:r>
      <w:r w:rsidRPr="00FD7571">
        <w:rPr>
          <w:rFonts w:eastAsia="Calibri" w:cstheme="minorHAnsi"/>
          <w:color w:val="202020"/>
        </w:rPr>
        <w:t>their</w:t>
      </w:r>
      <w:r w:rsidRPr="00FD7571">
        <w:rPr>
          <w:rFonts w:eastAsia="Calibri" w:cstheme="minorHAnsi"/>
          <w:color w:val="202020"/>
        </w:rPr>
        <w:t xml:space="preserve"> brand new 2018-2019 multiday tours</w:t>
      </w:r>
      <w:r w:rsidR="00466549">
        <w:rPr>
          <w:rFonts w:eastAsia="Calibri" w:cstheme="minorHAnsi"/>
          <w:color w:val="202020"/>
        </w:rPr>
        <w:t>. These</w:t>
      </w:r>
      <w:r w:rsidRPr="00FD7571">
        <w:rPr>
          <w:rFonts w:eastAsia="Calibri" w:cstheme="minorHAnsi"/>
          <w:color w:val="202020"/>
        </w:rPr>
        <w:t xml:space="preserve"> have been specially tailored for those who are interested in experiencing everything </w:t>
      </w:r>
      <w:hyperlink r:id="rId5" w:history="1">
        <w:r w:rsidRPr="00466549">
          <w:rPr>
            <w:rStyle w:val="Hyperlink"/>
            <w:rFonts w:eastAsia="Calibri" w:cstheme="minorHAnsi"/>
          </w:rPr>
          <w:t>Rancho Ca</w:t>
        </w:r>
        <w:r w:rsidRPr="00466549">
          <w:rPr>
            <w:rStyle w:val="Hyperlink"/>
            <w:rFonts w:eastAsia="Calibri" w:cstheme="minorHAnsi"/>
          </w:rPr>
          <w:t>c</w:t>
        </w:r>
        <w:r w:rsidRPr="00466549">
          <w:rPr>
            <w:rStyle w:val="Hyperlink"/>
            <w:rFonts w:eastAsia="Calibri" w:cstheme="minorHAnsi"/>
          </w:rPr>
          <w:t>achilas</w:t>
        </w:r>
      </w:hyperlink>
      <w:r w:rsidRPr="00FD7571">
        <w:rPr>
          <w:rFonts w:eastAsia="Calibri" w:cstheme="minorHAnsi"/>
          <w:color w:val="202020"/>
        </w:rPr>
        <w:t xml:space="preserve"> and the Baja peninsula have to offer.</w:t>
      </w:r>
      <w:r w:rsidRPr="00FD7571">
        <w:rPr>
          <w:rFonts w:eastAsia="Calibri" w:cstheme="minorHAnsi"/>
          <w:color w:val="202020"/>
        </w:rPr>
        <w:br/>
      </w:r>
      <w:r w:rsidRPr="00FD7571">
        <w:rPr>
          <w:rFonts w:eastAsia="Calibri" w:cstheme="minorHAnsi"/>
          <w:color w:val="202020"/>
        </w:rPr>
        <w:br/>
        <w:t xml:space="preserve">These eco-adventure getaways </w:t>
      </w:r>
      <w:r w:rsidRPr="00FD7571">
        <w:rPr>
          <w:rFonts w:eastAsia="Calibri" w:cstheme="minorHAnsi"/>
          <w:color w:val="202020"/>
        </w:rPr>
        <w:t>brings visitors</w:t>
      </w:r>
      <w:r w:rsidRPr="00FD7571">
        <w:rPr>
          <w:rFonts w:eastAsia="Calibri" w:cstheme="minorHAnsi"/>
          <w:color w:val="202020"/>
        </w:rPr>
        <w:t xml:space="preserve"> to the natural beauty of Baja’s Cape region, within 45 driving minutes of La Paz, where </w:t>
      </w:r>
      <w:r w:rsidRPr="00FD7571">
        <w:rPr>
          <w:rFonts w:eastAsia="Calibri" w:cstheme="minorHAnsi"/>
          <w:color w:val="202020"/>
        </w:rPr>
        <w:t>they</w:t>
      </w:r>
      <w:r w:rsidRPr="00FD7571">
        <w:rPr>
          <w:rFonts w:eastAsia="Calibri" w:cstheme="minorHAnsi"/>
          <w:color w:val="202020"/>
        </w:rPr>
        <w:t xml:space="preserve"> can truly disconnect from to-do lists, and reconnect with </w:t>
      </w:r>
      <w:r w:rsidRPr="00FD7571">
        <w:rPr>
          <w:rFonts w:eastAsia="Calibri" w:cstheme="minorHAnsi"/>
          <w:color w:val="202020"/>
        </w:rPr>
        <w:t>themselves</w:t>
      </w:r>
      <w:r w:rsidRPr="00FD7571">
        <w:rPr>
          <w:rFonts w:eastAsia="Calibri" w:cstheme="minorHAnsi"/>
          <w:color w:val="202020"/>
        </w:rPr>
        <w:t xml:space="preserve">, loved ones, and the incredible natural world </w:t>
      </w:r>
      <w:r w:rsidRPr="00FD7571">
        <w:rPr>
          <w:rFonts w:eastAsia="Calibri" w:cstheme="minorHAnsi"/>
          <w:color w:val="202020"/>
        </w:rPr>
        <w:t xml:space="preserve">surrounding them. </w:t>
      </w:r>
      <w:r w:rsidRPr="00FD7571">
        <w:rPr>
          <w:rFonts w:eastAsia="Times New Roman" w:cstheme="minorHAnsi"/>
          <w:color w:val="202020"/>
        </w:rPr>
        <w:t xml:space="preserve">These </w:t>
      </w:r>
      <w:hyperlink r:id="rId6" w:history="1">
        <w:r w:rsidRPr="00466549">
          <w:rPr>
            <w:rStyle w:val="Hyperlink"/>
            <w:rFonts w:eastAsia="Times New Roman" w:cstheme="minorHAnsi"/>
          </w:rPr>
          <w:t>multi-day tours</w:t>
        </w:r>
      </w:hyperlink>
      <w:r w:rsidRPr="00FD7571">
        <w:rPr>
          <w:rFonts w:eastAsia="Times New Roman" w:cstheme="minorHAnsi"/>
          <w:color w:val="202020"/>
        </w:rPr>
        <w:t xml:space="preserve"> combine </w:t>
      </w:r>
      <w:r>
        <w:rPr>
          <w:rFonts w:eastAsia="Times New Roman" w:cstheme="minorHAnsi"/>
          <w:color w:val="202020"/>
        </w:rPr>
        <w:t xml:space="preserve">traveler’s </w:t>
      </w:r>
      <w:r w:rsidRPr="00FD7571">
        <w:rPr>
          <w:rFonts w:eastAsia="Times New Roman" w:cstheme="minorHAnsi"/>
          <w:color w:val="202020"/>
        </w:rPr>
        <w:t>favorite adventures with culinary delights, natural history and the soothing relaxation of off-the-grid, nature retreats</w:t>
      </w:r>
      <w:r w:rsidR="00055FC5">
        <w:rPr>
          <w:rFonts w:eastAsia="Times New Roman" w:cstheme="minorHAnsi"/>
          <w:color w:val="202020"/>
        </w:rPr>
        <w:t xml:space="preserve"> and</w:t>
      </w:r>
      <w:r w:rsidRPr="00FD7571">
        <w:rPr>
          <w:rFonts w:eastAsia="Times New Roman" w:cstheme="minorHAnsi"/>
          <w:color w:val="202020"/>
        </w:rPr>
        <w:t xml:space="preserve"> include lodging, meals, and activities.</w:t>
      </w:r>
    </w:p>
    <w:p w14:paraId="639BDB17" w14:textId="6D30F1E5" w:rsidR="00FD7571" w:rsidRDefault="00FD7571" w:rsidP="00FD7571"/>
    <w:p w14:paraId="09BCD7A7" w14:textId="697DAD2A" w:rsidR="00FD7571" w:rsidRPr="00055FC5" w:rsidRDefault="00FD7571" w:rsidP="00FD7571">
      <w:pPr>
        <w:rPr>
          <w:b/>
          <w:i/>
        </w:rPr>
      </w:pPr>
      <w:r w:rsidRPr="00055FC5">
        <w:rPr>
          <w:b/>
          <w:i/>
        </w:rPr>
        <w:t xml:space="preserve">Examples of these </w:t>
      </w:r>
      <w:r w:rsidR="00466549" w:rsidRPr="00055FC5">
        <w:rPr>
          <w:b/>
          <w:i/>
        </w:rPr>
        <w:t xml:space="preserve">unique </w:t>
      </w:r>
      <w:r w:rsidRPr="00055FC5">
        <w:rPr>
          <w:b/>
          <w:i/>
        </w:rPr>
        <w:t>eco-adventures include:</w:t>
      </w:r>
    </w:p>
    <w:p w14:paraId="5F2FDA0B" w14:textId="77777777" w:rsidR="00466549" w:rsidRDefault="00466549" w:rsidP="00FD7571"/>
    <w:p w14:paraId="1E646EAC" w14:textId="027207DE" w:rsidR="00FD7571" w:rsidRPr="00FD7571" w:rsidRDefault="00055FC5" w:rsidP="00FD7571">
      <w:pPr>
        <w:spacing w:line="300" w:lineRule="auto"/>
        <w:outlineLvl w:val="3"/>
        <w:rPr>
          <w:rFonts w:eastAsia="Times New Roman" w:cstheme="minorHAnsi"/>
          <w:b/>
          <w:bCs/>
          <w:color w:val="202020"/>
          <w:sz w:val="24"/>
          <w:szCs w:val="24"/>
        </w:rPr>
      </w:pPr>
      <w:r>
        <w:rPr>
          <w:rFonts w:eastAsia="Calibri" w:cstheme="minorHAnsi"/>
          <w:noProof/>
          <w:color w:val="202020"/>
        </w:rPr>
        <w:drawing>
          <wp:anchor distT="0" distB="0" distL="114300" distR="114300" simplePos="0" relativeHeight="251658240" behindDoc="1" locked="0" layoutInCell="1" allowOverlap="1" wp14:anchorId="1B3CCBE8" wp14:editId="6F4F2A84">
            <wp:simplePos x="0" y="0"/>
            <wp:positionH relativeFrom="column">
              <wp:posOffset>83185</wp:posOffset>
            </wp:positionH>
            <wp:positionV relativeFrom="paragraph">
              <wp:posOffset>4445</wp:posOffset>
            </wp:positionV>
            <wp:extent cx="109728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urmet-cheese-menu-trail-run-camp-rancho-cacachilas-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FD7571" w:rsidRPr="00FD7571">
          <w:rPr>
            <w:rStyle w:val="Hyperlink"/>
            <w:rFonts w:eastAsia="Times New Roman" w:cstheme="minorHAnsi"/>
            <w:b/>
            <w:bCs/>
            <w:sz w:val="24"/>
            <w:szCs w:val="24"/>
          </w:rPr>
          <w:t>The Desert Oasis Ranch Getaway</w:t>
        </w:r>
      </w:hyperlink>
    </w:p>
    <w:p w14:paraId="0DF6913B" w14:textId="1840A120" w:rsidR="00FD7571" w:rsidRPr="00FD7571" w:rsidRDefault="00466549" w:rsidP="00466549">
      <w:pPr>
        <w:spacing w:before="150" w:after="150"/>
        <w:rPr>
          <w:rFonts w:eastAsia="Calibri" w:cstheme="minorHAnsi"/>
          <w:color w:val="202020"/>
        </w:rPr>
      </w:pPr>
      <w:r>
        <w:rPr>
          <w:rFonts w:eastAsia="Calibri" w:cstheme="minorHAnsi"/>
          <w:color w:val="202020"/>
        </w:rPr>
        <w:t>This</w:t>
      </w:r>
      <w:r w:rsidR="00FD7571" w:rsidRPr="00FD7571">
        <w:rPr>
          <w:rFonts w:eastAsia="Calibri" w:cstheme="minorHAnsi"/>
          <w:color w:val="202020"/>
        </w:rPr>
        <w:t xml:space="preserve"> authentic Baja California Sur working ranch adventure getaway offers hiking, mule riding, mining ruins exploration, cheese and wine tasting, and Farm-to-Table meals. </w:t>
      </w:r>
      <w:r>
        <w:rPr>
          <w:rFonts w:eastAsia="Calibri" w:cstheme="minorHAnsi"/>
          <w:color w:val="202020"/>
        </w:rPr>
        <w:t>B</w:t>
      </w:r>
      <w:r w:rsidR="00FD7571" w:rsidRPr="00FD7571">
        <w:rPr>
          <w:rFonts w:eastAsia="Calibri" w:cstheme="minorHAnsi"/>
          <w:color w:val="202020"/>
        </w:rPr>
        <w:t>e amazed at the abundant organic produce grow</w:t>
      </w:r>
      <w:r>
        <w:rPr>
          <w:rFonts w:eastAsia="Calibri" w:cstheme="minorHAnsi"/>
          <w:color w:val="202020"/>
        </w:rPr>
        <w:t>n</w:t>
      </w:r>
      <w:r w:rsidR="00FD7571" w:rsidRPr="00FD7571">
        <w:rPr>
          <w:rFonts w:eastAsia="Calibri" w:cstheme="minorHAnsi"/>
          <w:color w:val="202020"/>
        </w:rPr>
        <w:t xml:space="preserve"> here in the rugged Baja mountains next to the Sea of Cortez.</w:t>
      </w:r>
    </w:p>
    <w:p w14:paraId="7A36FA40" w14:textId="77777777" w:rsidR="00055FC5" w:rsidRDefault="00055FC5" w:rsidP="00466549">
      <w:pPr>
        <w:rPr>
          <w:b/>
          <w:sz w:val="24"/>
          <w:szCs w:val="24"/>
        </w:rPr>
      </w:pPr>
    </w:p>
    <w:p w14:paraId="5EF4F366" w14:textId="77777777" w:rsidR="00055FC5" w:rsidRDefault="00055FC5" w:rsidP="00466549">
      <w:pPr>
        <w:rPr>
          <w:b/>
          <w:sz w:val="24"/>
          <w:szCs w:val="24"/>
        </w:rPr>
      </w:pPr>
    </w:p>
    <w:p w14:paraId="789D1F8F" w14:textId="5BB72136" w:rsidR="00055FC5" w:rsidRDefault="00055FC5" w:rsidP="00466549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8DC1A9" wp14:editId="2F494004">
            <wp:simplePos x="0" y="0"/>
            <wp:positionH relativeFrom="column">
              <wp:posOffset>4709160</wp:posOffset>
            </wp:positionH>
            <wp:positionV relativeFrom="paragraph">
              <wp:posOffset>8255</wp:posOffset>
            </wp:positionV>
            <wp:extent cx="12192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63" y="21375"/>
                <wp:lineTo x="212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untain-biking-ciclismo-montaña-santa-rosa-trail-rancho-cacachilas-la-paz-baja-su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48D2D" w14:textId="41B93117" w:rsidR="00466549" w:rsidRPr="00466549" w:rsidRDefault="00466549" w:rsidP="00466549">
      <w:pPr>
        <w:rPr>
          <w:b/>
          <w:sz w:val="24"/>
          <w:szCs w:val="24"/>
        </w:rPr>
      </w:pPr>
      <w:hyperlink r:id="rId10" w:history="1">
        <w:r w:rsidRPr="00466549">
          <w:rPr>
            <w:rStyle w:val="Hyperlink"/>
            <w:b/>
            <w:sz w:val="24"/>
            <w:szCs w:val="24"/>
          </w:rPr>
          <w:t>The Cardon Cactus Hiking &amp; Nature Retreat</w:t>
        </w:r>
      </w:hyperlink>
    </w:p>
    <w:p w14:paraId="0F488194" w14:textId="1E0C5F77" w:rsidR="00466549" w:rsidRPr="00466549" w:rsidRDefault="00466549" w:rsidP="00466549"/>
    <w:p w14:paraId="1A18AF9F" w14:textId="00EC713F" w:rsidR="00466549" w:rsidRDefault="00466549" w:rsidP="00466549">
      <w:r w:rsidRPr="00466549">
        <w:t xml:space="preserve">Explore the rugged dryland forest of the Sierra Cacachilas on an outstanding network of hiking trails that overlooks the azure Sea of Cortez. </w:t>
      </w:r>
      <w:r w:rsidR="00055FC5">
        <w:t>F</w:t>
      </w:r>
      <w:r>
        <w:t>all in</w:t>
      </w:r>
      <w:r w:rsidRPr="00466549">
        <w:t xml:space="preserve"> love </w:t>
      </w:r>
      <w:r>
        <w:t xml:space="preserve">with </w:t>
      </w:r>
      <w:r w:rsidRPr="00466549">
        <w:t xml:space="preserve">the total immersion into nature and being off the </w:t>
      </w:r>
      <w:r w:rsidR="00055FC5">
        <w:t>grid</w:t>
      </w:r>
      <w:r w:rsidRPr="00466549">
        <w:t xml:space="preserve"> with only solar powered energy and no WIFI for distraction. Dark nights, amazing stars, natural history, pictographs, 100-year-old Cardon cactus forests and culinary delights await</w:t>
      </w:r>
      <w:r>
        <w:t>!</w:t>
      </w:r>
    </w:p>
    <w:p w14:paraId="52B55A88" w14:textId="77777777" w:rsidR="00055FC5" w:rsidRDefault="00055FC5" w:rsidP="00466549">
      <w:pPr>
        <w:rPr>
          <w:b/>
          <w:color w:val="2E74B5" w:themeColor="accent5" w:themeShade="BF"/>
          <w:sz w:val="24"/>
          <w:szCs w:val="24"/>
        </w:rPr>
      </w:pPr>
    </w:p>
    <w:p w14:paraId="10E44A6A" w14:textId="125EF0D8" w:rsidR="00466549" w:rsidRPr="00055FC5" w:rsidRDefault="00466549" w:rsidP="00466549">
      <w:pPr>
        <w:rPr>
          <w:b/>
          <w:color w:val="2E74B5" w:themeColor="accent5" w:themeShade="BF"/>
          <w:sz w:val="24"/>
          <w:szCs w:val="24"/>
        </w:rPr>
      </w:pPr>
      <w:hyperlink r:id="rId11" w:history="1">
        <w:r w:rsidRPr="00466549">
          <w:rPr>
            <w:rStyle w:val="Hyperlink"/>
            <w:b/>
            <w:color w:val="2E74B5" w:themeColor="accent5" w:themeShade="BF"/>
            <w:sz w:val="24"/>
            <w:szCs w:val="24"/>
          </w:rPr>
          <w:t>Add a Sea of Cortez Package to Your Baja Mountains Ra</w:t>
        </w:r>
        <w:r w:rsidRPr="00466549">
          <w:rPr>
            <w:rStyle w:val="Hyperlink"/>
            <w:b/>
            <w:color w:val="2E74B5" w:themeColor="accent5" w:themeShade="BF"/>
            <w:sz w:val="24"/>
            <w:szCs w:val="24"/>
          </w:rPr>
          <w:t>n</w:t>
        </w:r>
        <w:r w:rsidRPr="00466549">
          <w:rPr>
            <w:rStyle w:val="Hyperlink"/>
            <w:b/>
            <w:color w:val="2E74B5" w:themeColor="accent5" w:themeShade="BF"/>
            <w:sz w:val="24"/>
            <w:szCs w:val="24"/>
          </w:rPr>
          <w:t>ch Experience</w:t>
        </w:r>
      </w:hyperlink>
    </w:p>
    <w:p w14:paraId="5447E6E2" w14:textId="4D354D53" w:rsidR="00466549" w:rsidRPr="00466549" w:rsidRDefault="00466549" w:rsidP="00466549">
      <w:pPr>
        <w:rPr>
          <w:b/>
          <w:sz w:val="24"/>
          <w:szCs w:val="24"/>
        </w:rPr>
      </w:pPr>
      <w:r w:rsidRPr="00466549">
        <w:rPr>
          <w:b/>
          <w:sz w:val="24"/>
          <w:szCs w:val="24"/>
        </w:rPr>
        <w:t xml:space="preserve"> </w:t>
      </w:r>
    </w:p>
    <w:p w14:paraId="7DEFC858" w14:textId="27BA3BE8" w:rsidR="00B308F1" w:rsidRDefault="00466549" w:rsidP="00B308F1">
      <w:r>
        <w:t>No visit to Baja is complete without experiencing the</w:t>
      </w:r>
      <w:r w:rsidRPr="00466549">
        <w:t xml:space="preserve"> amazing Sea of Cortez</w:t>
      </w:r>
      <w:r>
        <w:t>!</w:t>
      </w:r>
      <w:r w:rsidRPr="00466549">
        <w:t xml:space="preserve"> </w:t>
      </w:r>
      <w:r>
        <w:t>A</w:t>
      </w:r>
      <w:r w:rsidRPr="00466549">
        <w:t xml:space="preserve">fter </w:t>
      </w:r>
      <w:r>
        <w:t>a</w:t>
      </w:r>
      <w:r w:rsidRPr="00466549">
        <w:t xml:space="preserve"> Baja California Sur mountain getaway</w:t>
      </w:r>
      <w:r w:rsidR="00B308F1">
        <w:t>, add on a</w:t>
      </w:r>
      <w:r w:rsidRPr="00466549">
        <w:t xml:space="preserve"> Sea of Cortez adventure resort package.</w:t>
      </w:r>
      <w:r w:rsidRPr="00466549">
        <w:rPr>
          <w:b/>
          <w:bCs/>
        </w:rPr>
        <w:t xml:space="preserve"> </w:t>
      </w:r>
      <w:r w:rsidRPr="00466549">
        <w:t xml:space="preserve">The best experience of Baja </w:t>
      </w:r>
      <w:r w:rsidRPr="00466549">
        <w:lastRenderedPageBreak/>
        <w:t>California Sur combines land and learning adventures in the rugged Baja mountains with marine adventures in the Sea of Cortez!  </w:t>
      </w:r>
    </w:p>
    <w:p w14:paraId="2E990375" w14:textId="3F26609E" w:rsidR="00B308F1" w:rsidRDefault="00B308F1" w:rsidP="00B308F1"/>
    <w:p w14:paraId="3E556152" w14:textId="01FBC0B5" w:rsidR="00B308F1" w:rsidRPr="00B308F1" w:rsidRDefault="00B308F1" w:rsidP="00B308F1">
      <w:pPr>
        <w:rPr>
          <w:b/>
          <w:sz w:val="24"/>
          <w:szCs w:val="24"/>
        </w:rPr>
      </w:pPr>
      <w:hyperlink r:id="rId12" w:history="1">
        <w:r w:rsidRPr="00B308F1">
          <w:rPr>
            <w:rStyle w:val="Hyperlink"/>
            <w:b/>
            <w:sz w:val="24"/>
            <w:szCs w:val="24"/>
          </w:rPr>
          <w:t>Day Tour Options at Ranch Cac</w:t>
        </w:r>
        <w:r w:rsidRPr="00B308F1">
          <w:rPr>
            <w:rStyle w:val="Hyperlink"/>
            <w:b/>
            <w:sz w:val="24"/>
            <w:szCs w:val="24"/>
          </w:rPr>
          <w:t>a</w:t>
        </w:r>
        <w:r w:rsidRPr="00B308F1">
          <w:rPr>
            <w:rStyle w:val="Hyperlink"/>
            <w:b/>
            <w:sz w:val="24"/>
            <w:szCs w:val="24"/>
          </w:rPr>
          <w:t>chilas</w:t>
        </w:r>
      </w:hyperlink>
    </w:p>
    <w:p w14:paraId="6B52EC0A" w14:textId="77777777" w:rsidR="00B308F1" w:rsidRPr="00B308F1" w:rsidRDefault="00B308F1" w:rsidP="00B308F1"/>
    <w:p w14:paraId="72E5D386" w14:textId="0A2B84DF" w:rsidR="00B308F1" w:rsidRDefault="00B308F1" w:rsidP="00B308F1">
      <w:r>
        <w:t>At Ranch Cacachilas, their</w:t>
      </w:r>
      <w:r w:rsidRPr="00B308F1">
        <w:t xml:space="preserve"> focus</w:t>
      </w:r>
      <w:r>
        <w:t xml:space="preserve"> is</w:t>
      </w:r>
      <w:r w:rsidRPr="00B308F1">
        <w:t xml:space="preserve"> on small groups and personal service. </w:t>
      </w:r>
      <w:r>
        <w:t>Guides</w:t>
      </w:r>
      <w:r w:rsidRPr="00B308F1">
        <w:t xml:space="preserve"> will go the extra mile to ensure that </w:t>
      </w:r>
      <w:r>
        <w:t>each</w:t>
      </w:r>
      <w:r w:rsidRPr="00B308F1">
        <w:t xml:space="preserve"> day is filled with adventure and insights in the wonders of </w:t>
      </w:r>
      <w:r>
        <w:t>this amazing</w:t>
      </w:r>
      <w:r w:rsidRPr="00B308F1">
        <w:t xml:space="preserve"> Baja California Sur mountain eco-system. </w:t>
      </w:r>
    </w:p>
    <w:p w14:paraId="6F201B30" w14:textId="3DBFEE95" w:rsidR="00B308F1" w:rsidRDefault="00B308F1" w:rsidP="00B308F1"/>
    <w:p w14:paraId="1FDA960E" w14:textId="58DD05FE" w:rsidR="00B308F1" w:rsidRDefault="00B308F1" w:rsidP="00B308F1">
      <w:r>
        <w:t xml:space="preserve">Options include hiking, mountain biking, mule riding, culinary and ranch experience. </w:t>
      </w:r>
      <w:r w:rsidRPr="00B308F1">
        <w:t xml:space="preserve">All day tour options include lunch, beverages and shuttle to/from the Rancho Cacachilas Mountain &amp; Bike Hub in El Sargento to the Rancho Cacachilas ranch complex in the mountains.  </w:t>
      </w:r>
    </w:p>
    <w:p w14:paraId="323BC441" w14:textId="39E4C96E" w:rsidR="00915F0D" w:rsidRDefault="00915F0D" w:rsidP="00B308F1"/>
    <w:p w14:paraId="1910564F" w14:textId="6414AEEF" w:rsidR="00915F0D" w:rsidRDefault="00915F0D" w:rsidP="00B308F1">
      <w:r>
        <w:t xml:space="preserve">Additional information and reservations at </w:t>
      </w:r>
      <w:hyperlink r:id="rId13" w:history="1">
        <w:proofErr w:type="spellStart"/>
        <w:r w:rsidRPr="00F649DD">
          <w:rPr>
            <w:rStyle w:val="Hyperlink"/>
          </w:rPr>
          <w:t>adventures@ranchocacachilas.com</w:t>
        </w:r>
        <w:proofErr w:type="spellEnd"/>
      </w:hyperlink>
      <w:r>
        <w:t xml:space="preserve"> or </w:t>
      </w:r>
      <w:hyperlink r:id="rId14" w:history="1">
        <w:r w:rsidRPr="00915F0D">
          <w:rPr>
            <w:rStyle w:val="Hyperlink"/>
          </w:rPr>
          <w:t>(+52) 612 114 0472</w:t>
        </w:r>
      </w:hyperlink>
      <w:r>
        <w:t xml:space="preserve">. The email address for the Mountain Bike Hub in El Sargento is </w:t>
      </w:r>
      <w:hyperlink r:id="rId15" w:history="1">
        <w:proofErr w:type="spellStart"/>
        <w:r w:rsidRPr="00F649DD">
          <w:rPr>
            <w:rStyle w:val="Hyperlink"/>
          </w:rPr>
          <w:t>contact@ranchocacachilas.com</w:t>
        </w:r>
        <w:proofErr w:type="spellEnd"/>
      </w:hyperlink>
      <w:r>
        <w:t xml:space="preserve">. </w:t>
      </w:r>
    </w:p>
    <w:p w14:paraId="577AC9A1" w14:textId="1C9619DB" w:rsidR="00B308F1" w:rsidRDefault="00B308F1" w:rsidP="00B308F1"/>
    <w:p w14:paraId="456A9D68" w14:textId="6CB806B1" w:rsidR="00B308F1" w:rsidRPr="00B308F1" w:rsidRDefault="00B308F1" w:rsidP="00B308F1">
      <w:pPr>
        <w:rPr>
          <w:b/>
          <w:i/>
        </w:rPr>
      </w:pPr>
      <w:r w:rsidRPr="00B308F1">
        <w:rPr>
          <w:b/>
          <w:i/>
        </w:rPr>
        <w:t>About Rancho Cacachilas</w:t>
      </w:r>
    </w:p>
    <w:p w14:paraId="6355A86A" w14:textId="2EBA8A59" w:rsidR="00B308F1" w:rsidRPr="00B308F1" w:rsidRDefault="00B308F1" w:rsidP="00B308F1">
      <w:r>
        <w:t>As a responsible stew</w:t>
      </w:r>
      <w:r w:rsidRPr="00B308F1">
        <w:t>ard of its landholdings, </w:t>
      </w:r>
      <w:r w:rsidRPr="00B308F1">
        <w:rPr>
          <w:i/>
          <w:iCs/>
        </w:rPr>
        <w:t>Rancho Cacachilas</w:t>
      </w:r>
      <w:r w:rsidRPr="00B308F1">
        <w:t> carefully manages and quantifies diverse assets, and develops activities as long-term economic projects.</w:t>
      </w:r>
    </w:p>
    <w:p w14:paraId="682AD4D4" w14:textId="77777777" w:rsidR="00B308F1" w:rsidRPr="00B308F1" w:rsidRDefault="00B308F1" w:rsidP="00B308F1">
      <w:r w:rsidRPr="00B308F1">
        <w:t>Rancho Cacachilas' values are deeply rooted in our awareness that what we do potentially affects the lives of many people, as well as our surrounding environment. We intend to leave a legacy that honors and protects the earth while benefiting current and future generations.</w:t>
      </w:r>
    </w:p>
    <w:p w14:paraId="0C0D44B8" w14:textId="09C13D48" w:rsidR="00B308F1" w:rsidRPr="00055FC5" w:rsidRDefault="00B308F1" w:rsidP="00B308F1">
      <w:pPr>
        <w:rPr>
          <w:b/>
        </w:rPr>
      </w:pPr>
      <w:r w:rsidRPr="00B308F1">
        <w:rPr>
          <w:b/>
        </w:rPr>
        <w:t>Our Values</w:t>
      </w:r>
      <w:r w:rsidRPr="00B308F1">
        <w:rPr>
          <w:b/>
        </w:rPr>
        <w:t xml:space="preserve"> are:</w:t>
      </w:r>
      <w:r w:rsidR="00055FC5">
        <w:rPr>
          <w:b/>
        </w:rPr>
        <w:t xml:space="preserve"> </w:t>
      </w:r>
      <w:r w:rsidRPr="00B308F1">
        <w:rPr>
          <w:bCs/>
        </w:rPr>
        <w:t>Successful Communities</w:t>
      </w:r>
      <w:r w:rsidR="00055FC5">
        <w:rPr>
          <w:bCs/>
        </w:rPr>
        <w:t xml:space="preserve">, </w:t>
      </w:r>
      <w:r w:rsidRPr="00B308F1">
        <w:rPr>
          <w:bCs/>
        </w:rPr>
        <w:t>Social and environmental responsibility</w:t>
      </w:r>
      <w:r w:rsidR="00055FC5">
        <w:rPr>
          <w:bCs/>
        </w:rPr>
        <w:t xml:space="preserve">, </w:t>
      </w:r>
      <w:r w:rsidR="00055FC5" w:rsidRPr="00055FC5">
        <w:t>V</w:t>
      </w:r>
      <w:r w:rsidRPr="00B308F1">
        <w:rPr>
          <w:bCs/>
        </w:rPr>
        <w:t>alue-Learning</w:t>
      </w:r>
      <w:r w:rsidR="00055FC5">
        <w:rPr>
          <w:b/>
        </w:rPr>
        <w:t xml:space="preserve">, </w:t>
      </w:r>
      <w:r w:rsidRPr="00B308F1">
        <w:rPr>
          <w:bCs/>
        </w:rPr>
        <w:t>Highest Ethical Standards</w:t>
      </w:r>
      <w:r w:rsidR="00055FC5">
        <w:rPr>
          <w:bCs/>
        </w:rPr>
        <w:t xml:space="preserve"> and </w:t>
      </w:r>
      <w:r w:rsidRPr="00B308F1">
        <w:rPr>
          <w:bCs/>
        </w:rPr>
        <w:t>Collaboration</w:t>
      </w:r>
      <w:r w:rsidR="00055FC5">
        <w:rPr>
          <w:bCs/>
        </w:rPr>
        <w:t xml:space="preserve">. </w:t>
      </w:r>
      <w:bookmarkStart w:id="0" w:name="_GoBack"/>
      <w:bookmarkEnd w:id="0"/>
      <w:r>
        <w:rPr>
          <w:bCs/>
        </w:rPr>
        <w:t xml:space="preserve">Rancho Cacachilas is part of the </w:t>
      </w:r>
      <w:hyperlink r:id="rId16" w:history="1">
        <w:r w:rsidRPr="00915F0D">
          <w:rPr>
            <w:rStyle w:val="Hyperlink"/>
            <w:bCs/>
          </w:rPr>
          <w:t>InnovacionesAlu</w:t>
        </w:r>
        <w:r w:rsidRPr="00915F0D">
          <w:rPr>
            <w:rStyle w:val="Hyperlink"/>
            <w:bCs/>
          </w:rPr>
          <w:t>m</w:t>
        </w:r>
        <w:r w:rsidRPr="00915F0D">
          <w:rPr>
            <w:rStyle w:val="Hyperlink"/>
            <w:bCs/>
          </w:rPr>
          <w:t>bra</w:t>
        </w:r>
      </w:hyperlink>
      <w:r>
        <w:rPr>
          <w:bCs/>
        </w:rPr>
        <w:t xml:space="preserve"> Family which includes</w:t>
      </w:r>
      <w:r w:rsidRPr="00B308F1">
        <w:rPr>
          <w:bCs/>
        </w:rPr>
        <w:t xml:space="preserve"> these independent companies that operate according to our values and vision for a flourishing Greater La Paz region in Baja California Sur, Mexico</w:t>
      </w:r>
      <w:r w:rsidR="00915F0D">
        <w:rPr>
          <w:bCs/>
        </w:rPr>
        <w:t xml:space="preserve"> – Rancho Cacachilas, </w:t>
      </w:r>
      <w:proofErr w:type="spellStart"/>
      <w:r w:rsidR="00915F0D">
        <w:rPr>
          <w:bCs/>
        </w:rPr>
        <w:t>Tenaja</w:t>
      </w:r>
      <w:proofErr w:type="spellEnd"/>
      <w:r w:rsidR="00915F0D">
        <w:rPr>
          <w:bCs/>
        </w:rPr>
        <w:t xml:space="preserve"> Holdings, Earth Ocean Farms and Sol Azul.</w:t>
      </w:r>
    </w:p>
    <w:p w14:paraId="0279331A" w14:textId="7EAA1487" w:rsidR="00915F0D" w:rsidRDefault="00915F0D" w:rsidP="00B308F1">
      <w:pPr>
        <w:rPr>
          <w:bCs/>
        </w:rPr>
      </w:pPr>
    </w:p>
    <w:p w14:paraId="5DE28611" w14:textId="79CE26D9" w:rsidR="00915F0D" w:rsidRPr="00055FC5" w:rsidRDefault="00915F0D" w:rsidP="00B308F1">
      <w:pPr>
        <w:rPr>
          <w:b/>
          <w:bCs/>
        </w:rPr>
      </w:pPr>
      <w:r w:rsidRPr="00055FC5">
        <w:rPr>
          <w:b/>
          <w:bCs/>
        </w:rPr>
        <w:t>Press Contact: Nancy Harrison</w:t>
      </w:r>
    </w:p>
    <w:p w14:paraId="74B54F49" w14:textId="3693C9A5" w:rsidR="00915F0D" w:rsidRDefault="00915F0D" w:rsidP="00B308F1">
      <w:pPr>
        <w:rPr>
          <w:bCs/>
        </w:rPr>
      </w:pPr>
      <w:hyperlink r:id="rId17" w:history="1">
        <w:r w:rsidRPr="00F649DD">
          <w:rPr>
            <w:rStyle w:val="Hyperlink"/>
            <w:bCs/>
          </w:rPr>
          <w:t>nharrison@adventuremedianews.com</w:t>
        </w:r>
      </w:hyperlink>
    </w:p>
    <w:p w14:paraId="53B231AF" w14:textId="52FE1DEF" w:rsidR="00915F0D" w:rsidRDefault="00915F0D" w:rsidP="00B308F1">
      <w:pPr>
        <w:rPr>
          <w:bCs/>
        </w:rPr>
      </w:pPr>
      <w:r>
        <w:rPr>
          <w:bCs/>
        </w:rPr>
        <w:t>307.421.4473</w:t>
      </w:r>
    </w:p>
    <w:p w14:paraId="79CF3A8E" w14:textId="0C7753F8" w:rsidR="00915F0D" w:rsidRDefault="00915F0D" w:rsidP="00B308F1">
      <w:pPr>
        <w:rPr>
          <w:bCs/>
        </w:rPr>
      </w:pPr>
      <w:hyperlink r:id="rId18" w:history="1">
        <w:r w:rsidRPr="00F649DD">
          <w:rPr>
            <w:rStyle w:val="Hyperlink"/>
            <w:bCs/>
          </w:rPr>
          <w:t>www.ranchocacachilas.com</w:t>
        </w:r>
      </w:hyperlink>
    </w:p>
    <w:p w14:paraId="1C1232EE" w14:textId="77777777" w:rsidR="00915F0D" w:rsidRPr="00B308F1" w:rsidRDefault="00915F0D" w:rsidP="00B308F1">
      <w:pPr>
        <w:rPr>
          <w:bCs/>
        </w:rPr>
      </w:pPr>
    </w:p>
    <w:p w14:paraId="4B9AA6EB" w14:textId="04FE9B4C" w:rsidR="00B308F1" w:rsidRPr="00B308F1" w:rsidRDefault="00B308F1" w:rsidP="00B308F1">
      <w:pPr>
        <w:rPr>
          <w:bCs/>
        </w:rPr>
      </w:pPr>
    </w:p>
    <w:p w14:paraId="6AE5A417" w14:textId="06D506DC" w:rsidR="00B308F1" w:rsidRDefault="00B308F1" w:rsidP="00B308F1"/>
    <w:p w14:paraId="3574ED2E" w14:textId="77777777" w:rsidR="00B308F1" w:rsidRPr="00B308F1" w:rsidRDefault="00B308F1" w:rsidP="00B308F1"/>
    <w:p w14:paraId="0730A492" w14:textId="273D0280" w:rsidR="00B308F1" w:rsidRPr="00B308F1" w:rsidRDefault="00B308F1" w:rsidP="00B308F1"/>
    <w:p w14:paraId="0A7FA74E" w14:textId="77777777" w:rsidR="00B308F1" w:rsidRPr="00466549" w:rsidRDefault="00B308F1" w:rsidP="00466549"/>
    <w:p w14:paraId="17949A67" w14:textId="0858EF86" w:rsidR="00466549" w:rsidRPr="00466549" w:rsidRDefault="00466549" w:rsidP="00466549"/>
    <w:p w14:paraId="5C894387" w14:textId="18F0824A" w:rsidR="00FD7571" w:rsidRDefault="00FD7571" w:rsidP="00FD7571">
      <w:pPr>
        <w:jc w:val="center"/>
      </w:pPr>
    </w:p>
    <w:p w14:paraId="5DC3081A" w14:textId="77777777" w:rsidR="00FD7571" w:rsidRDefault="00FD7571" w:rsidP="00466549"/>
    <w:sectPr w:rsidR="00FD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1"/>
    <w:rsid w:val="00055FC5"/>
    <w:rsid w:val="000A1B27"/>
    <w:rsid w:val="00204765"/>
    <w:rsid w:val="00385A13"/>
    <w:rsid w:val="00466549"/>
    <w:rsid w:val="00761FEC"/>
    <w:rsid w:val="007D0B05"/>
    <w:rsid w:val="00915F0D"/>
    <w:rsid w:val="00B308F1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690B"/>
  <w15:chartTrackingRefBased/>
  <w15:docId w15:val="{36C516A4-8C2C-45B9-839D-ECBDB4E5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08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15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69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chocacachilas.com/desert-oasis-ranch-getaway/" TargetMode="External"/><Relationship Id="rId13" Type="http://schemas.openxmlformats.org/officeDocument/2006/relationships/hyperlink" Target="mailto:adventures@ranchocacachilas.com" TargetMode="External"/><Relationship Id="rId18" Type="http://schemas.openxmlformats.org/officeDocument/2006/relationships/hyperlink" Target="http://www.ranchocacachila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ranchocacachilas.com/tours/" TargetMode="External"/><Relationship Id="rId17" Type="http://schemas.openxmlformats.org/officeDocument/2006/relationships/hyperlink" Target="mailto:nharrison@adventuremedianew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alumbra.com/ialumbr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anchocacachilas.com/tours/" TargetMode="External"/><Relationship Id="rId11" Type="http://schemas.openxmlformats.org/officeDocument/2006/relationships/hyperlink" Target="https://www.ranchocacachilas.com/baja-california-sea-of-cortez-packages/" TargetMode="External"/><Relationship Id="rId5" Type="http://schemas.openxmlformats.org/officeDocument/2006/relationships/hyperlink" Target="https://www.ranchocacachilas.com/welcome/" TargetMode="External"/><Relationship Id="rId15" Type="http://schemas.openxmlformats.org/officeDocument/2006/relationships/hyperlink" Target="mailto:contact@ranchocacachilas.com" TargetMode="External"/><Relationship Id="rId10" Type="http://schemas.openxmlformats.org/officeDocument/2006/relationships/hyperlink" Target="https://www.ranchocacachilas.com/cardon-cactus-hiking-nature-retreat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tel:+526121140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Harrison</dc:creator>
  <cp:keywords/>
  <dc:description/>
  <cp:lastModifiedBy>Nancy Harrison</cp:lastModifiedBy>
  <cp:revision>1</cp:revision>
  <dcterms:created xsi:type="dcterms:W3CDTF">2018-10-18T22:02:00Z</dcterms:created>
  <dcterms:modified xsi:type="dcterms:W3CDTF">2018-10-18T23:07:00Z</dcterms:modified>
</cp:coreProperties>
</file>