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C65D" w14:textId="77777777" w:rsidR="001A26FA" w:rsidRPr="00E0668B" w:rsidRDefault="00B72568" w:rsidP="0076238B">
      <w:pPr>
        <w:pStyle w:val="HeadinginHeader"/>
        <w:rPr>
          <w:sz w:val="32"/>
          <w:szCs w:val="32"/>
          <w:lang w:val="en-GB"/>
        </w:rPr>
      </w:pPr>
      <w:r>
        <w:rPr>
          <w:sz w:val="32"/>
          <w:szCs w:val="32"/>
          <w:lang w:val="en-GB"/>
        </w:rPr>
        <w:t xml:space="preserve">Pharm Research Associates </w:t>
      </w:r>
      <w:r w:rsidR="00DE2443">
        <w:rPr>
          <w:sz w:val="32"/>
          <w:szCs w:val="32"/>
          <w:lang w:val="en-GB"/>
        </w:rPr>
        <w:t>Choose</w:t>
      </w:r>
      <w:r>
        <w:rPr>
          <w:sz w:val="32"/>
          <w:szCs w:val="32"/>
          <w:lang w:val="en-GB"/>
        </w:rPr>
        <w:t xml:space="preserve"> </w:t>
      </w:r>
      <w:r w:rsidR="00AF266F">
        <w:rPr>
          <w:sz w:val="32"/>
          <w:szCs w:val="32"/>
          <w:lang w:val="en-GB"/>
        </w:rPr>
        <w:t>Boon Edam</w:t>
      </w:r>
      <w:r w:rsidR="00560239">
        <w:rPr>
          <w:sz w:val="32"/>
          <w:szCs w:val="32"/>
          <w:lang w:val="en-GB"/>
        </w:rPr>
        <w:t xml:space="preserve"> Tourlock</w:t>
      </w:r>
      <w:r w:rsidR="00AF266F">
        <w:rPr>
          <w:sz w:val="32"/>
          <w:szCs w:val="32"/>
          <w:lang w:val="en-GB"/>
        </w:rPr>
        <w:t xml:space="preserve"> </w:t>
      </w:r>
      <w:r w:rsidR="00560239">
        <w:rPr>
          <w:sz w:val="32"/>
          <w:szCs w:val="32"/>
          <w:lang w:val="en-GB"/>
        </w:rPr>
        <w:t xml:space="preserve">to Secure their Entry </w:t>
      </w:r>
    </w:p>
    <w:p w14:paraId="4019B467" w14:textId="77777777" w:rsidR="00EA58DF" w:rsidRPr="00EA58DF" w:rsidRDefault="00560239" w:rsidP="0076238B">
      <w:pPr>
        <w:rPr>
          <w:rFonts w:eastAsia="Times New Roman"/>
          <w:sz w:val="26"/>
          <w:szCs w:val="26"/>
          <w:lang w:val="en-GB"/>
        </w:rPr>
      </w:pPr>
      <w:r>
        <w:rPr>
          <w:rFonts w:eastAsia="Times New Roman"/>
          <w:i/>
          <w:sz w:val="26"/>
          <w:szCs w:val="26"/>
          <w:lang w:val="en-GB"/>
        </w:rPr>
        <w:t xml:space="preserve">Security </w:t>
      </w:r>
      <w:r w:rsidR="00552F64">
        <w:rPr>
          <w:rFonts w:eastAsia="Times New Roman"/>
          <w:i/>
          <w:sz w:val="26"/>
          <w:szCs w:val="26"/>
          <w:lang w:val="en-GB"/>
        </w:rPr>
        <w:t>r</w:t>
      </w:r>
      <w:r>
        <w:rPr>
          <w:rFonts w:eastAsia="Times New Roman"/>
          <w:i/>
          <w:sz w:val="26"/>
          <w:szCs w:val="26"/>
          <w:lang w:val="en-GB"/>
        </w:rPr>
        <w:t xml:space="preserve">evolving </w:t>
      </w:r>
      <w:r w:rsidR="00552F64">
        <w:rPr>
          <w:rFonts w:eastAsia="Times New Roman"/>
          <w:i/>
          <w:sz w:val="26"/>
          <w:szCs w:val="26"/>
          <w:lang w:val="en-GB"/>
        </w:rPr>
        <w:t>d</w:t>
      </w:r>
      <w:r>
        <w:rPr>
          <w:rFonts w:eastAsia="Times New Roman"/>
          <w:i/>
          <w:sz w:val="26"/>
          <w:szCs w:val="26"/>
          <w:lang w:val="en-GB"/>
        </w:rPr>
        <w:t xml:space="preserve">oor </w:t>
      </w:r>
      <w:r w:rsidR="00552F64">
        <w:rPr>
          <w:rFonts w:eastAsia="Times New Roman"/>
          <w:i/>
          <w:sz w:val="26"/>
          <w:szCs w:val="26"/>
          <w:lang w:val="en-GB"/>
        </w:rPr>
        <w:t>e</w:t>
      </w:r>
      <w:r w:rsidR="0039068E">
        <w:rPr>
          <w:rFonts w:eastAsia="Times New Roman"/>
          <w:i/>
          <w:sz w:val="26"/>
          <w:szCs w:val="26"/>
          <w:lang w:val="en-GB"/>
        </w:rPr>
        <w:t xml:space="preserve">nsures </w:t>
      </w:r>
      <w:r w:rsidR="00552F64">
        <w:rPr>
          <w:rFonts w:eastAsia="Times New Roman"/>
          <w:i/>
          <w:sz w:val="26"/>
          <w:szCs w:val="26"/>
          <w:lang w:val="en-GB"/>
        </w:rPr>
        <w:t>a</w:t>
      </w:r>
      <w:r w:rsidR="0039068E">
        <w:rPr>
          <w:rFonts w:eastAsia="Times New Roman"/>
          <w:i/>
          <w:sz w:val="26"/>
          <w:szCs w:val="26"/>
          <w:lang w:val="en-GB"/>
        </w:rPr>
        <w:t xml:space="preserve">uthorized </w:t>
      </w:r>
      <w:r w:rsidR="00552F64">
        <w:rPr>
          <w:rFonts w:eastAsia="Times New Roman"/>
          <w:i/>
          <w:sz w:val="26"/>
          <w:szCs w:val="26"/>
          <w:lang w:val="en-GB"/>
        </w:rPr>
        <w:t>e</w:t>
      </w:r>
      <w:r w:rsidR="0039068E">
        <w:rPr>
          <w:rFonts w:eastAsia="Times New Roman"/>
          <w:i/>
          <w:sz w:val="26"/>
          <w:szCs w:val="26"/>
          <w:lang w:val="en-GB"/>
        </w:rPr>
        <w:t xml:space="preserve">ntry to </w:t>
      </w:r>
      <w:r w:rsidR="00552F64">
        <w:rPr>
          <w:rFonts w:eastAsia="Times New Roman"/>
          <w:i/>
          <w:sz w:val="26"/>
          <w:szCs w:val="26"/>
          <w:lang w:val="en-GB"/>
        </w:rPr>
        <w:t>p</w:t>
      </w:r>
      <w:r w:rsidR="0039068E">
        <w:rPr>
          <w:rFonts w:eastAsia="Times New Roman"/>
          <w:i/>
          <w:sz w:val="26"/>
          <w:szCs w:val="26"/>
          <w:lang w:val="en-GB"/>
        </w:rPr>
        <w:t xml:space="preserve">rotect </w:t>
      </w:r>
      <w:r w:rsidR="00552F64">
        <w:rPr>
          <w:rFonts w:eastAsia="Times New Roman"/>
          <w:i/>
          <w:sz w:val="26"/>
          <w:szCs w:val="26"/>
          <w:lang w:val="en-GB"/>
        </w:rPr>
        <w:t>s</w:t>
      </w:r>
      <w:r w:rsidR="0039068E">
        <w:rPr>
          <w:rFonts w:eastAsia="Times New Roman"/>
          <w:i/>
          <w:sz w:val="26"/>
          <w:szCs w:val="26"/>
          <w:lang w:val="en-GB"/>
        </w:rPr>
        <w:t xml:space="preserve">ensitive </w:t>
      </w:r>
      <w:r w:rsidR="00552F64">
        <w:rPr>
          <w:rFonts w:eastAsia="Times New Roman"/>
          <w:i/>
          <w:sz w:val="26"/>
          <w:szCs w:val="26"/>
          <w:lang w:val="en-GB"/>
        </w:rPr>
        <w:t>d</w:t>
      </w:r>
      <w:r w:rsidR="0039068E">
        <w:rPr>
          <w:rFonts w:eastAsia="Times New Roman"/>
          <w:i/>
          <w:sz w:val="26"/>
          <w:szCs w:val="26"/>
          <w:lang w:val="en-GB"/>
        </w:rPr>
        <w:t xml:space="preserve">ata held at the </w:t>
      </w:r>
      <w:r w:rsidR="00552F64">
        <w:rPr>
          <w:rFonts w:eastAsia="Times New Roman"/>
          <w:i/>
          <w:sz w:val="26"/>
          <w:szCs w:val="26"/>
          <w:lang w:val="en-GB"/>
        </w:rPr>
        <w:t>f</w:t>
      </w:r>
      <w:r w:rsidR="0039068E">
        <w:rPr>
          <w:rFonts w:eastAsia="Times New Roman"/>
          <w:i/>
          <w:sz w:val="26"/>
          <w:szCs w:val="26"/>
          <w:lang w:val="en-GB"/>
        </w:rPr>
        <w:t>acility</w:t>
      </w:r>
    </w:p>
    <w:p w14:paraId="352AAC5C" w14:textId="77777777" w:rsidR="003E0740" w:rsidRPr="00EA58DF" w:rsidRDefault="003E0740" w:rsidP="0076238B">
      <w:pPr>
        <w:rPr>
          <w:lang w:val="en-GB"/>
        </w:rPr>
      </w:pPr>
    </w:p>
    <w:p w14:paraId="41231033" w14:textId="77777777" w:rsidR="00B72568" w:rsidRPr="00493C35" w:rsidRDefault="00450507" w:rsidP="0076238B">
      <w:pPr>
        <w:pStyle w:val="bodyWhitepapersBoonEdam"/>
        <w:spacing w:line="240" w:lineRule="auto"/>
        <w:jc w:val="left"/>
        <w:rPr>
          <w:b/>
          <w:bCs/>
          <w:color w:val="auto"/>
          <w:lang w:val="en-ZA"/>
        </w:rPr>
      </w:pPr>
      <w:r>
        <w:rPr>
          <w:rFonts w:ascii="Arial" w:hAnsi="Arial" w:cs="Arial"/>
          <w:b/>
        </w:rPr>
        <w:t>Swansea</w:t>
      </w:r>
      <w:r w:rsidR="00F94D90" w:rsidRPr="00A87057">
        <w:rPr>
          <w:rFonts w:ascii="Arial" w:hAnsi="Arial" w:cs="Arial"/>
          <w:b/>
        </w:rPr>
        <w:t xml:space="preserve">, </w:t>
      </w:r>
      <w:r>
        <w:rPr>
          <w:rFonts w:ascii="Arial" w:hAnsi="Arial" w:cs="Arial"/>
          <w:b/>
        </w:rPr>
        <w:t>United Kingdom</w:t>
      </w:r>
      <w:r w:rsidR="00C46A4D" w:rsidRPr="00A87057">
        <w:rPr>
          <w:rFonts w:ascii="Arial" w:hAnsi="Arial" w:cs="Arial"/>
          <w:b/>
        </w:rPr>
        <w:t>,</w:t>
      </w:r>
      <w:r w:rsidR="0051211D">
        <w:rPr>
          <w:rFonts w:ascii="Arial" w:hAnsi="Arial" w:cs="Arial"/>
          <w:b/>
        </w:rPr>
        <w:t xml:space="preserve"> </w:t>
      </w:r>
      <w:r w:rsidR="00742E43">
        <w:rPr>
          <w:rFonts w:ascii="Arial" w:hAnsi="Arial" w:cs="Arial"/>
          <w:b/>
        </w:rPr>
        <w:t xml:space="preserve">November </w:t>
      </w:r>
      <w:r w:rsidR="00A34E1D">
        <w:rPr>
          <w:rFonts w:ascii="Arial" w:hAnsi="Arial" w:cs="Arial"/>
          <w:b/>
        </w:rPr>
        <w:t>13</w:t>
      </w:r>
      <w:r w:rsidR="009B642D">
        <w:rPr>
          <w:rFonts w:ascii="Arial" w:hAnsi="Arial" w:cs="Arial"/>
          <w:b/>
        </w:rPr>
        <w:t xml:space="preserve">, </w:t>
      </w:r>
      <w:r w:rsidR="00FA595E">
        <w:rPr>
          <w:rFonts w:ascii="Arial" w:hAnsi="Arial" w:cs="Arial"/>
          <w:b/>
        </w:rPr>
        <w:t>2018</w:t>
      </w:r>
      <w:r w:rsidR="00185FA6" w:rsidRPr="00A87057">
        <w:rPr>
          <w:rFonts w:ascii="Arial" w:hAnsi="Arial" w:cs="Arial"/>
        </w:rPr>
        <w:t xml:space="preserve"> </w:t>
      </w:r>
      <w:r w:rsidR="001A26FA" w:rsidRPr="00A87057">
        <w:rPr>
          <w:rFonts w:ascii="Arial" w:hAnsi="Arial" w:cs="Arial"/>
        </w:rPr>
        <w:t>–</w:t>
      </w:r>
      <w:r w:rsidR="00A9689C" w:rsidRPr="00A87057">
        <w:rPr>
          <w:rFonts w:ascii="Arial" w:hAnsi="Arial" w:cs="Arial"/>
        </w:rPr>
        <w:t xml:space="preserve"> </w:t>
      </w:r>
      <w:r w:rsidR="0076238B" w:rsidRPr="0076238B">
        <w:rPr>
          <w:rFonts w:ascii="Arial" w:hAnsi="Arial" w:cs="Arial"/>
          <w:bCs/>
          <w:color w:val="auto"/>
          <w:sz w:val="22"/>
          <w:lang w:val="en-ZA"/>
        </w:rPr>
        <w:t>Pharm Research Associates Ltd</w:t>
      </w:r>
      <w:r w:rsidR="00835BA0">
        <w:rPr>
          <w:rFonts w:ascii="Arial" w:hAnsi="Arial" w:cs="Arial"/>
          <w:bCs/>
          <w:color w:val="auto"/>
          <w:sz w:val="22"/>
          <w:lang w:val="en-ZA"/>
        </w:rPr>
        <w:t>.</w:t>
      </w:r>
      <w:r w:rsidR="0076238B" w:rsidRPr="0076238B">
        <w:rPr>
          <w:rFonts w:ascii="Arial" w:hAnsi="Arial" w:cs="Arial"/>
          <w:bCs/>
          <w:color w:val="auto"/>
          <w:sz w:val="22"/>
          <w:lang w:val="en-ZA"/>
        </w:rPr>
        <w:t xml:space="preserve"> is a research </w:t>
      </w:r>
      <w:r w:rsidR="0076238B">
        <w:rPr>
          <w:rFonts w:ascii="Arial" w:hAnsi="Arial" w:cs="Arial"/>
          <w:bCs/>
          <w:color w:val="auto"/>
          <w:sz w:val="22"/>
          <w:lang w:val="en-ZA"/>
        </w:rPr>
        <w:t>center</w:t>
      </w:r>
      <w:r w:rsidR="0076238B" w:rsidRPr="0076238B">
        <w:rPr>
          <w:rFonts w:ascii="Arial" w:hAnsi="Arial" w:cs="Arial"/>
          <w:bCs/>
          <w:color w:val="auto"/>
          <w:sz w:val="22"/>
          <w:lang w:val="en-ZA"/>
        </w:rPr>
        <w:t xml:space="preserve"> </w:t>
      </w:r>
      <w:r w:rsidR="00835BA0">
        <w:rPr>
          <w:rFonts w:ascii="Arial" w:hAnsi="Arial" w:cs="Arial"/>
          <w:bCs/>
          <w:color w:val="auto"/>
          <w:sz w:val="22"/>
          <w:lang w:val="en-ZA"/>
        </w:rPr>
        <w:t xml:space="preserve">located </w:t>
      </w:r>
      <w:r>
        <w:rPr>
          <w:rFonts w:ascii="Arial" w:hAnsi="Arial" w:cs="Arial"/>
          <w:bCs/>
          <w:color w:val="auto"/>
          <w:sz w:val="22"/>
          <w:lang w:val="en-ZA"/>
        </w:rPr>
        <w:t>in the United Kingdo</w:t>
      </w:r>
      <w:r w:rsidR="00835BA0">
        <w:rPr>
          <w:rFonts w:ascii="Arial" w:hAnsi="Arial" w:cs="Arial"/>
          <w:bCs/>
          <w:color w:val="auto"/>
          <w:sz w:val="22"/>
          <w:lang w:val="en-ZA"/>
        </w:rPr>
        <w:t>m. F</w:t>
      </w:r>
      <w:r w:rsidR="0076238B" w:rsidRPr="0076238B">
        <w:rPr>
          <w:rFonts w:ascii="Arial" w:hAnsi="Arial" w:cs="Arial"/>
          <w:bCs/>
          <w:color w:val="auto"/>
          <w:sz w:val="22"/>
          <w:lang w:val="en-ZA"/>
        </w:rPr>
        <w:t>ounded in 1996</w:t>
      </w:r>
      <w:r w:rsidR="00835BA0">
        <w:rPr>
          <w:rFonts w:ascii="Arial" w:hAnsi="Arial" w:cs="Arial"/>
          <w:bCs/>
          <w:color w:val="auto"/>
          <w:sz w:val="22"/>
          <w:lang w:val="en-ZA"/>
        </w:rPr>
        <w:t>, t</w:t>
      </w:r>
      <w:r>
        <w:rPr>
          <w:rFonts w:ascii="Arial" w:hAnsi="Arial" w:cs="Arial"/>
          <w:bCs/>
          <w:color w:val="auto"/>
          <w:sz w:val="22"/>
          <w:lang w:val="en-ZA"/>
        </w:rPr>
        <w:t>he center</w:t>
      </w:r>
      <w:r w:rsidR="0076238B" w:rsidRPr="0076238B">
        <w:rPr>
          <w:rFonts w:ascii="Arial" w:hAnsi="Arial" w:cs="Arial"/>
          <w:bCs/>
          <w:color w:val="auto"/>
          <w:sz w:val="22"/>
          <w:lang w:val="en-ZA"/>
        </w:rPr>
        <w:t xml:space="preserve"> </w:t>
      </w:r>
      <w:r>
        <w:rPr>
          <w:rFonts w:ascii="Arial" w:hAnsi="Arial" w:cs="Arial"/>
          <w:bCs/>
          <w:color w:val="auto"/>
          <w:sz w:val="22"/>
          <w:lang w:val="en-ZA"/>
        </w:rPr>
        <w:t>conducts</w:t>
      </w:r>
      <w:r w:rsidR="0076238B" w:rsidRPr="0076238B">
        <w:rPr>
          <w:rFonts w:ascii="Arial" w:hAnsi="Arial" w:cs="Arial"/>
          <w:bCs/>
          <w:color w:val="auto"/>
          <w:sz w:val="22"/>
          <w:lang w:val="en-ZA"/>
        </w:rPr>
        <w:t xml:space="preserve"> commercial, physical and biological research and development. </w:t>
      </w:r>
      <w:r w:rsidR="00835BA0">
        <w:rPr>
          <w:rFonts w:ascii="Arial" w:hAnsi="Arial" w:cs="Arial"/>
          <w:bCs/>
          <w:color w:val="auto"/>
          <w:sz w:val="22"/>
          <w:lang w:val="en-ZA"/>
        </w:rPr>
        <w:t>A</w:t>
      </w:r>
      <w:r w:rsidR="00835BA0" w:rsidRPr="00B72568">
        <w:rPr>
          <w:rFonts w:ascii="Arial" w:hAnsi="Arial" w:cs="Arial"/>
          <w:bCs/>
          <w:color w:val="auto"/>
          <w:sz w:val="22"/>
          <w:lang w:val="en-ZA"/>
        </w:rPr>
        <w:t>t their Swansea</w:t>
      </w:r>
      <w:r w:rsidR="00835BA0">
        <w:rPr>
          <w:rFonts w:ascii="Arial" w:hAnsi="Arial" w:cs="Arial"/>
          <w:bCs/>
          <w:color w:val="auto"/>
          <w:sz w:val="22"/>
          <w:lang w:val="en-ZA"/>
        </w:rPr>
        <w:t>-</w:t>
      </w:r>
      <w:r w:rsidR="00835BA0" w:rsidRPr="00B72568">
        <w:rPr>
          <w:rFonts w:ascii="Arial" w:hAnsi="Arial" w:cs="Arial"/>
          <w:bCs/>
          <w:color w:val="auto"/>
          <w:sz w:val="22"/>
          <w:lang w:val="en-ZA"/>
        </w:rPr>
        <w:t>based facility</w:t>
      </w:r>
      <w:r w:rsidR="006C569C">
        <w:rPr>
          <w:rFonts w:ascii="Arial" w:hAnsi="Arial" w:cs="Arial"/>
          <w:bCs/>
          <w:color w:val="auto"/>
          <w:sz w:val="22"/>
          <w:lang w:val="en-ZA"/>
        </w:rPr>
        <w:t>,</w:t>
      </w:r>
      <w:r w:rsidR="00835BA0" w:rsidRPr="00B72568">
        <w:rPr>
          <w:rFonts w:ascii="Arial" w:hAnsi="Arial" w:cs="Arial"/>
          <w:bCs/>
          <w:color w:val="auto"/>
          <w:sz w:val="22"/>
          <w:lang w:val="en-ZA"/>
        </w:rPr>
        <w:t xml:space="preserve"> </w:t>
      </w:r>
      <w:r w:rsidR="00B72568" w:rsidRPr="00B72568">
        <w:rPr>
          <w:rFonts w:ascii="Arial" w:hAnsi="Arial" w:cs="Arial"/>
          <w:bCs/>
          <w:color w:val="auto"/>
          <w:sz w:val="22"/>
          <w:lang w:val="en-ZA"/>
        </w:rPr>
        <w:t>Pharm Research Associates</w:t>
      </w:r>
      <w:r w:rsidR="00835BA0">
        <w:rPr>
          <w:rFonts w:ascii="Arial" w:hAnsi="Arial" w:cs="Arial"/>
          <w:bCs/>
          <w:color w:val="auto"/>
          <w:sz w:val="22"/>
          <w:lang w:val="en-ZA"/>
        </w:rPr>
        <w:t xml:space="preserve"> </w:t>
      </w:r>
      <w:r w:rsidR="006C569C">
        <w:rPr>
          <w:rFonts w:ascii="Arial" w:hAnsi="Arial" w:cs="Arial"/>
          <w:bCs/>
          <w:color w:val="auto"/>
          <w:sz w:val="22"/>
          <w:lang w:val="en-ZA"/>
        </w:rPr>
        <w:t xml:space="preserve">determined the need </w:t>
      </w:r>
      <w:r w:rsidR="0092147B">
        <w:rPr>
          <w:rFonts w:ascii="Arial" w:hAnsi="Arial" w:cs="Arial"/>
          <w:bCs/>
          <w:color w:val="auto"/>
          <w:sz w:val="22"/>
          <w:lang w:val="en-ZA"/>
        </w:rPr>
        <w:t>to upgrade the</w:t>
      </w:r>
      <w:r w:rsidR="006C569C">
        <w:rPr>
          <w:rFonts w:ascii="Arial" w:hAnsi="Arial" w:cs="Arial"/>
          <w:bCs/>
          <w:color w:val="auto"/>
          <w:sz w:val="22"/>
          <w:lang w:val="en-ZA"/>
        </w:rPr>
        <w:t xml:space="preserve"> entrance door</w:t>
      </w:r>
      <w:r w:rsidR="0092147B">
        <w:rPr>
          <w:rFonts w:ascii="Arial" w:hAnsi="Arial" w:cs="Arial"/>
          <w:bCs/>
          <w:color w:val="auto"/>
          <w:sz w:val="22"/>
          <w:lang w:val="en-ZA"/>
        </w:rPr>
        <w:t xml:space="preserve"> they had in place, which was no longer fulfilling their needs</w:t>
      </w:r>
      <w:r w:rsidR="006C569C">
        <w:rPr>
          <w:rFonts w:ascii="Arial" w:hAnsi="Arial" w:cs="Arial"/>
          <w:bCs/>
          <w:color w:val="auto"/>
          <w:sz w:val="22"/>
          <w:lang w:val="en-ZA"/>
        </w:rPr>
        <w:t>.</w:t>
      </w:r>
      <w:r w:rsidR="00835BA0">
        <w:rPr>
          <w:rFonts w:ascii="Arial" w:hAnsi="Arial" w:cs="Arial"/>
          <w:bCs/>
          <w:color w:val="auto"/>
          <w:sz w:val="22"/>
          <w:lang w:val="en-ZA"/>
        </w:rPr>
        <w:t xml:space="preserve"> </w:t>
      </w:r>
      <w:r w:rsidR="005D4638">
        <w:rPr>
          <w:rFonts w:ascii="Arial" w:hAnsi="Arial" w:cs="Arial"/>
          <w:bCs/>
          <w:color w:val="auto"/>
          <w:sz w:val="22"/>
          <w:lang w:val="en-ZA"/>
        </w:rPr>
        <w:t>Having</w:t>
      </w:r>
      <w:r w:rsidR="00493C35" w:rsidRPr="0076238B">
        <w:rPr>
          <w:rFonts w:ascii="Arial" w:hAnsi="Arial" w:cs="Arial"/>
          <w:bCs/>
          <w:color w:val="auto"/>
          <w:sz w:val="22"/>
          <w:lang w:val="en-ZA"/>
        </w:rPr>
        <w:t xml:space="preserve"> </w:t>
      </w:r>
      <w:r w:rsidR="005D4638">
        <w:rPr>
          <w:rFonts w:ascii="Arial" w:hAnsi="Arial" w:cs="Arial"/>
          <w:bCs/>
          <w:color w:val="auto"/>
          <w:sz w:val="22"/>
          <w:lang w:val="en-ZA"/>
        </w:rPr>
        <w:t>successfully</w:t>
      </w:r>
      <w:r w:rsidR="005D4638" w:rsidRPr="0076238B">
        <w:rPr>
          <w:rFonts w:ascii="Arial" w:hAnsi="Arial" w:cs="Arial"/>
          <w:bCs/>
          <w:color w:val="auto"/>
          <w:sz w:val="22"/>
          <w:lang w:val="en-ZA"/>
        </w:rPr>
        <w:t xml:space="preserve"> </w:t>
      </w:r>
      <w:r w:rsidR="00493C35" w:rsidRPr="0076238B">
        <w:rPr>
          <w:rFonts w:ascii="Arial" w:hAnsi="Arial" w:cs="Arial"/>
          <w:bCs/>
          <w:color w:val="auto"/>
          <w:sz w:val="22"/>
          <w:lang w:val="en-ZA"/>
        </w:rPr>
        <w:t>installed a</w:t>
      </w:r>
      <w:r w:rsidR="005D4638">
        <w:rPr>
          <w:rFonts w:ascii="Arial" w:hAnsi="Arial" w:cs="Arial"/>
          <w:bCs/>
          <w:color w:val="auto"/>
          <w:sz w:val="22"/>
          <w:lang w:val="en-ZA"/>
        </w:rPr>
        <w:t xml:space="preserve"> Boon Edam</w:t>
      </w:r>
      <w:r w:rsidR="00493C35" w:rsidRPr="0076238B">
        <w:rPr>
          <w:rFonts w:ascii="Arial" w:hAnsi="Arial" w:cs="Arial"/>
          <w:bCs/>
          <w:color w:val="auto"/>
          <w:sz w:val="22"/>
          <w:lang w:val="en-ZA"/>
        </w:rPr>
        <w:t xml:space="preserve"> </w:t>
      </w:r>
      <w:hyperlink r:id="rId8" w:history="1">
        <w:r w:rsidR="00493C35" w:rsidRPr="00450507">
          <w:rPr>
            <w:rStyle w:val="Hyperlink"/>
            <w:rFonts w:ascii="Arial" w:hAnsi="Arial" w:cs="Arial"/>
            <w:bCs/>
            <w:sz w:val="22"/>
            <w:lang w:val="en-ZA"/>
          </w:rPr>
          <w:t>Crystal TQ revolving door</w:t>
        </w:r>
      </w:hyperlink>
      <w:r w:rsidR="00493C35" w:rsidRPr="0076238B">
        <w:rPr>
          <w:rFonts w:ascii="Arial" w:hAnsi="Arial" w:cs="Arial"/>
          <w:bCs/>
          <w:color w:val="auto"/>
          <w:sz w:val="22"/>
          <w:lang w:val="en-ZA"/>
        </w:rPr>
        <w:t xml:space="preserve"> at their Reading </w:t>
      </w:r>
      <w:r w:rsidR="00493C35">
        <w:rPr>
          <w:rFonts w:ascii="Arial" w:hAnsi="Arial" w:cs="Arial"/>
          <w:bCs/>
          <w:color w:val="auto"/>
          <w:sz w:val="22"/>
          <w:lang w:val="en-ZA"/>
        </w:rPr>
        <w:t>h</w:t>
      </w:r>
      <w:r w:rsidR="00493C35" w:rsidRPr="0076238B">
        <w:rPr>
          <w:rFonts w:ascii="Arial" w:hAnsi="Arial" w:cs="Arial"/>
          <w:bCs/>
          <w:color w:val="auto"/>
          <w:sz w:val="22"/>
          <w:lang w:val="en-ZA"/>
        </w:rPr>
        <w:t xml:space="preserve">ead </w:t>
      </w:r>
      <w:r w:rsidR="00493C35">
        <w:rPr>
          <w:rFonts w:ascii="Arial" w:hAnsi="Arial" w:cs="Arial"/>
          <w:bCs/>
          <w:color w:val="auto"/>
          <w:sz w:val="22"/>
          <w:lang w:val="en-ZA"/>
        </w:rPr>
        <w:t>o</w:t>
      </w:r>
      <w:r w:rsidR="00493C35" w:rsidRPr="0076238B">
        <w:rPr>
          <w:rFonts w:ascii="Arial" w:hAnsi="Arial" w:cs="Arial"/>
          <w:bCs/>
          <w:color w:val="auto"/>
          <w:sz w:val="22"/>
          <w:lang w:val="en-ZA"/>
        </w:rPr>
        <w:t>ffice</w:t>
      </w:r>
      <w:r w:rsidR="005D4638">
        <w:rPr>
          <w:rFonts w:ascii="Arial" w:hAnsi="Arial" w:cs="Arial"/>
          <w:bCs/>
          <w:color w:val="auto"/>
          <w:sz w:val="22"/>
          <w:lang w:val="en-ZA"/>
        </w:rPr>
        <w:t xml:space="preserve">, the company </w:t>
      </w:r>
      <w:r w:rsidR="00493C35" w:rsidRPr="0076238B">
        <w:rPr>
          <w:rFonts w:ascii="Arial" w:hAnsi="Arial" w:cs="Arial"/>
          <w:bCs/>
          <w:color w:val="auto"/>
          <w:sz w:val="22"/>
          <w:lang w:val="en-ZA"/>
        </w:rPr>
        <w:t xml:space="preserve">turned once again to Boon Edam for expert advice on </w:t>
      </w:r>
      <w:r w:rsidR="00493C35">
        <w:rPr>
          <w:rFonts w:ascii="Arial" w:hAnsi="Arial" w:cs="Arial"/>
          <w:bCs/>
          <w:color w:val="auto"/>
          <w:sz w:val="22"/>
          <w:lang w:val="en-ZA"/>
        </w:rPr>
        <w:t xml:space="preserve">upgrading </w:t>
      </w:r>
      <w:r w:rsidR="00493C35" w:rsidRPr="0076238B">
        <w:rPr>
          <w:rFonts w:ascii="Arial" w:hAnsi="Arial" w:cs="Arial"/>
          <w:bCs/>
          <w:color w:val="auto"/>
          <w:sz w:val="22"/>
          <w:lang w:val="en-ZA"/>
        </w:rPr>
        <w:t xml:space="preserve">their Swansea </w:t>
      </w:r>
      <w:r w:rsidR="00493C35">
        <w:rPr>
          <w:rFonts w:ascii="Arial" w:hAnsi="Arial" w:cs="Arial"/>
          <w:bCs/>
          <w:color w:val="auto"/>
          <w:sz w:val="22"/>
          <w:lang w:val="en-ZA"/>
        </w:rPr>
        <w:t>facility</w:t>
      </w:r>
      <w:r w:rsidR="00493C35" w:rsidRPr="0076238B">
        <w:rPr>
          <w:rFonts w:ascii="Arial" w:hAnsi="Arial" w:cs="Arial"/>
          <w:bCs/>
          <w:color w:val="auto"/>
          <w:sz w:val="22"/>
          <w:lang w:val="en-ZA"/>
        </w:rPr>
        <w:t>.</w:t>
      </w:r>
    </w:p>
    <w:p w14:paraId="79315901" w14:textId="77777777" w:rsidR="0076238B" w:rsidRDefault="0076238B" w:rsidP="0076238B">
      <w:pPr>
        <w:pStyle w:val="bodyWhitepapersBoonEdam"/>
        <w:spacing w:line="240" w:lineRule="auto"/>
        <w:jc w:val="left"/>
        <w:rPr>
          <w:rFonts w:ascii="Arial" w:hAnsi="Arial" w:cs="Arial"/>
          <w:bCs/>
          <w:color w:val="auto"/>
          <w:sz w:val="22"/>
          <w:lang w:val="en-ZA"/>
        </w:rPr>
      </w:pPr>
    </w:p>
    <w:p w14:paraId="75306B74" w14:textId="77777777" w:rsidR="0076238B" w:rsidRPr="00B72568" w:rsidRDefault="0076238B" w:rsidP="0076238B">
      <w:pPr>
        <w:rPr>
          <w:rFonts w:cs="Arial"/>
          <w:bCs/>
          <w:sz w:val="22"/>
          <w:lang w:val="en-ZA"/>
        </w:rPr>
      </w:pPr>
      <w:r w:rsidRPr="0076238B">
        <w:rPr>
          <w:iCs/>
          <w:sz w:val="22"/>
          <w:lang w:val="en-GB" w:eastAsia="en-GB"/>
        </w:rPr>
        <w:t xml:space="preserve">“The original door </w:t>
      </w:r>
      <w:r w:rsidR="006F5125">
        <w:rPr>
          <w:iCs/>
          <w:sz w:val="22"/>
          <w:lang w:val="en-GB" w:eastAsia="en-GB"/>
        </w:rPr>
        <w:t>had been</w:t>
      </w:r>
      <w:r w:rsidR="006F5125" w:rsidRPr="0076238B">
        <w:rPr>
          <w:iCs/>
          <w:sz w:val="22"/>
          <w:lang w:val="en-GB" w:eastAsia="en-GB"/>
        </w:rPr>
        <w:t xml:space="preserve"> </w:t>
      </w:r>
      <w:r w:rsidRPr="0076238B">
        <w:rPr>
          <w:iCs/>
          <w:sz w:val="22"/>
          <w:lang w:val="en-GB" w:eastAsia="en-GB"/>
        </w:rPr>
        <w:t>installed by another entrance provider</w:t>
      </w:r>
      <w:r w:rsidR="006F5125">
        <w:rPr>
          <w:sz w:val="22"/>
          <w:lang w:val="en-GB" w:eastAsia="en-GB"/>
        </w:rPr>
        <w:t>,</w:t>
      </w:r>
      <w:r w:rsidR="006F5125" w:rsidRPr="0076238B">
        <w:rPr>
          <w:sz w:val="22"/>
          <w:lang w:val="en-GB" w:eastAsia="en-GB"/>
        </w:rPr>
        <w:t xml:space="preserve">” </w:t>
      </w:r>
      <w:r w:rsidR="006F5125">
        <w:rPr>
          <w:sz w:val="22"/>
          <w:lang w:val="en-GB" w:eastAsia="en-GB"/>
        </w:rPr>
        <w:t xml:space="preserve">said </w:t>
      </w:r>
      <w:r w:rsidR="006F5125" w:rsidRPr="0076238B">
        <w:rPr>
          <w:bCs/>
          <w:sz w:val="22"/>
          <w:lang w:val="en-GB" w:eastAsia="en-GB"/>
        </w:rPr>
        <w:t>Neil Simons</w:t>
      </w:r>
      <w:r w:rsidR="006F5125">
        <w:rPr>
          <w:bCs/>
          <w:sz w:val="22"/>
          <w:lang w:val="en-GB" w:eastAsia="en-GB"/>
        </w:rPr>
        <w:t>,</w:t>
      </w:r>
      <w:r w:rsidR="006F5125" w:rsidRPr="0076238B">
        <w:rPr>
          <w:bCs/>
          <w:sz w:val="22"/>
          <w:lang w:val="en-GB" w:eastAsia="en-GB"/>
        </w:rPr>
        <w:t xml:space="preserve"> National Sales Manager</w:t>
      </w:r>
      <w:r w:rsidR="006F5125">
        <w:rPr>
          <w:bCs/>
          <w:sz w:val="22"/>
          <w:lang w:val="en-GB" w:eastAsia="en-GB"/>
        </w:rPr>
        <w:t xml:space="preserve">, </w:t>
      </w:r>
      <w:r w:rsidR="006F5125" w:rsidRPr="0076238B">
        <w:rPr>
          <w:bCs/>
          <w:sz w:val="22"/>
          <w:lang w:val="en-GB" w:eastAsia="en-GB"/>
        </w:rPr>
        <w:t>Boon Edam Limited</w:t>
      </w:r>
      <w:r w:rsidR="006F5125">
        <w:rPr>
          <w:bCs/>
          <w:sz w:val="22"/>
          <w:lang w:val="en-GB" w:eastAsia="en-GB"/>
        </w:rPr>
        <w:t xml:space="preserve"> UK.</w:t>
      </w:r>
      <w:r w:rsidR="006F5125">
        <w:rPr>
          <w:iCs/>
          <w:sz w:val="22"/>
          <w:lang w:val="en-GB" w:eastAsia="en-GB"/>
        </w:rPr>
        <w:t xml:space="preserve"> “N</w:t>
      </w:r>
      <w:r w:rsidRPr="0076238B">
        <w:rPr>
          <w:iCs/>
          <w:sz w:val="22"/>
          <w:lang w:val="en-GB" w:eastAsia="en-GB"/>
        </w:rPr>
        <w:t>ot only was it an old</w:t>
      </w:r>
      <w:r w:rsidR="006F5125">
        <w:rPr>
          <w:iCs/>
          <w:sz w:val="22"/>
          <w:lang w:val="en-GB" w:eastAsia="en-GB"/>
        </w:rPr>
        <w:t>er</w:t>
      </w:r>
      <w:r w:rsidRPr="0076238B">
        <w:rPr>
          <w:iCs/>
          <w:sz w:val="22"/>
          <w:lang w:val="en-GB" w:eastAsia="en-GB"/>
        </w:rPr>
        <w:t xml:space="preserve"> product, it </w:t>
      </w:r>
      <w:r w:rsidR="006F5125">
        <w:rPr>
          <w:iCs/>
          <w:sz w:val="22"/>
          <w:lang w:val="en-GB" w:eastAsia="en-GB"/>
        </w:rPr>
        <w:t>also</w:t>
      </w:r>
      <w:r w:rsidRPr="0076238B">
        <w:rPr>
          <w:iCs/>
          <w:sz w:val="22"/>
          <w:lang w:val="en-GB" w:eastAsia="en-GB"/>
        </w:rPr>
        <w:t xml:space="preserve"> did not actually serve the true purpose of what our client required</w:t>
      </w:r>
      <w:r w:rsidR="006F5125">
        <w:rPr>
          <w:iCs/>
          <w:sz w:val="22"/>
          <w:lang w:val="en-GB" w:eastAsia="en-GB"/>
        </w:rPr>
        <w:t>.”</w:t>
      </w:r>
    </w:p>
    <w:p w14:paraId="5D973727" w14:textId="77777777" w:rsidR="00CB3DF8" w:rsidRDefault="00CB3DF8" w:rsidP="0076238B">
      <w:pPr>
        <w:pStyle w:val="NoSpacing"/>
        <w:rPr>
          <w:rFonts w:ascii="Arial" w:hAnsi="Arial" w:cs="Arial"/>
        </w:rPr>
      </w:pPr>
    </w:p>
    <w:p w14:paraId="0D2BB04F" w14:textId="3EBBB86E" w:rsidR="00B72568" w:rsidRPr="00B72568" w:rsidRDefault="00B72568" w:rsidP="0076238B">
      <w:pPr>
        <w:pStyle w:val="bodyWhitepapersBoonEdam"/>
        <w:spacing w:line="240" w:lineRule="auto"/>
        <w:jc w:val="left"/>
        <w:rPr>
          <w:rFonts w:ascii="Arial" w:hAnsi="Arial" w:cs="Arial"/>
          <w:sz w:val="22"/>
          <w:lang w:val="en-ZA"/>
        </w:rPr>
      </w:pPr>
      <w:r w:rsidRPr="00B72568">
        <w:rPr>
          <w:rFonts w:ascii="Arial" w:hAnsi="Arial" w:cs="Arial"/>
          <w:sz w:val="22"/>
          <w:lang w:val="en-ZA"/>
        </w:rPr>
        <w:t xml:space="preserve">Pharmaceutical companies require enhanced levels of security due to </w:t>
      </w:r>
      <w:r w:rsidR="00352BC8">
        <w:rPr>
          <w:rFonts w:ascii="Arial" w:hAnsi="Arial" w:cs="Arial"/>
          <w:sz w:val="22"/>
          <w:lang w:val="en-ZA"/>
        </w:rPr>
        <w:t xml:space="preserve">the </w:t>
      </w:r>
      <w:r w:rsidRPr="00B72568">
        <w:rPr>
          <w:rFonts w:ascii="Arial" w:hAnsi="Arial" w:cs="Arial"/>
          <w:sz w:val="22"/>
          <w:lang w:val="en-ZA"/>
        </w:rPr>
        <w:t xml:space="preserve">sensitive </w:t>
      </w:r>
      <w:r w:rsidR="00B94366" w:rsidRPr="00B72568">
        <w:rPr>
          <w:rFonts w:ascii="Arial" w:hAnsi="Arial" w:cs="Arial"/>
          <w:sz w:val="22"/>
          <w:lang w:val="en-ZA"/>
        </w:rPr>
        <w:t>data</w:t>
      </w:r>
      <w:r w:rsidR="00352BC8">
        <w:rPr>
          <w:rFonts w:ascii="Arial" w:hAnsi="Arial" w:cs="Arial"/>
          <w:sz w:val="22"/>
          <w:lang w:val="en-ZA"/>
        </w:rPr>
        <w:t xml:space="preserve"> stored on</w:t>
      </w:r>
      <w:r w:rsidR="008E1ABD">
        <w:rPr>
          <w:rFonts w:ascii="Arial" w:hAnsi="Arial" w:cs="Arial"/>
          <w:sz w:val="22"/>
          <w:lang w:val="en-ZA"/>
        </w:rPr>
        <w:t xml:space="preserve"> </w:t>
      </w:r>
      <w:r w:rsidR="00352BC8">
        <w:rPr>
          <w:rFonts w:ascii="Arial" w:hAnsi="Arial" w:cs="Arial"/>
          <w:sz w:val="22"/>
          <w:lang w:val="en-ZA"/>
        </w:rPr>
        <w:t>site</w:t>
      </w:r>
      <w:r w:rsidRPr="00B72568">
        <w:rPr>
          <w:rFonts w:ascii="Arial" w:hAnsi="Arial" w:cs="Arial"/>
          <w:sz w:val="22"/>
          <w:lang w:val="en-ZA"/>
        </w:rPr>
        <w:t xml:space="preserve">. There is always a critical need to monitor and control who is entering the building, </w:t>
      </w:r>
      <w:r w:rsidR="00715595">
        <w:rPr>
          <w:rFonts w:ascii="Arial" w:hAnsi="Arial" w:cs="Arial"/>
          <w:noProof/>
          <w:sz w:val="22"/>
          <w:lang w:val="en-ZA"/>
        </w:rPr>
        <w:t>to prevent</w:t>
      </w:r>
      <w:r w:rsidR="00715595" w:rsidRPr="00B72568">
        <w:rPr>
          <w:rFonts w:ascii="Arial" w:hAnsi="Arial" w:cs="Arial"/>
          <w:sz w:val="22"/>
          <w:lang w:val="en-ZA"/>
        </w:rPr>
        <w:t xml:space="preserve"> </w:t>
      </w:r>
      <w:r w:rsidR="00352BC8">
        <w:rPr>
          <w:rFonts w:ascii="Arial" w:hAnsi="Arial" w:cs="Arial"/>
          <w:sz w:val="22"/>
          <w:lang w:val="en-ZA"/>
        </w:rPr>
        <w:t xml:space="preserve">the risks associated with </w:t>
      </w:r>
      <w:r w:rsidRPr="00B72568">
        <w:rPr>
          <w:rFonts w:ascii="Arial" w:hAnsi="Arial" w:cs="Arial"/>
          <w:sz w:val="22"/>
          <w:lang w:val="en-ZA"/>
        </w:rPr>
        <w:t>unauthori</w:t>
      </w:r>
      <w:r w:rsidR="0076238B">
        <w:rPr>
          <w:rFonts w:ascii="Arial" w:hAnsi="Arial" w:cs="Arial"/>
          <w:sz w:val="22"/>
          <w:lang w:val="en-ZA"/>
        </w:rPr>
        <w:t>z</w:t>
      </w:r>
      <w:r w:rsidRPr="00B72568">
        <w:rPr>
          <w:rFonts w:ascii="Arial" w:hAnsi="Arial" w:cs="Arial"/>
          <w:sz w:val="22"/>
          <w:lang w:val="en-ZA"/>
        </w:rPr>
        <w:t xml:space="preserve">ed access. </w:t>
      </w:r>
      <w:r w:rsidR="00715595">
        <w:rPr>
          <w:rFonts w:ascii="Arial" w:hAnsi="Arial" w:cs="Arial"/>
          <w:sz w:val="22"/>
          <w:lang w:val="en-ZA"/>
        </w:rPr>
        <w:t>Beyond</w:t>
      </w:r>
      <w:r w:rsidR="00715595" w:rsidRPr="00B72568">
        <w:rPr>
          <w:rFonts w:ascii="Arial" w:hAnsi="Arial" w:cs="Arial"/>
          <w:sz w:val="22"/>
          <w:lang w:val="en-ZA"/>
        </w:rPr>
        <w:t xml:space="preserve"> </w:t>
      </w:r>
      <w:r w:rsidRPr="00B72568">
        <w:rPr>
          <w:rFonts w:ascii="Arial" w:hAnsi="Arial" w:cs="Arial"/>
          <w:sz w:val="22"/>
          <w:lang w:val="en-ZA"/>
        </w:rPr>
        <w:t xml:space="preserve">an access control solution to support the company’s high security requirements, there was a need </w:t>
      </w:r>
      <w:r w:rsidR="0039068E">
        <w:rPr>
          <w:rFonts w:ascii="Arial" w:hAnsi="Arial" w:cs="Arial"/>
          <w:sz w:val="22"/>
          <w:lang w:val="en-ZA"/>
        </w:rPr>
        <w:t xml:space="preserve">to </w:t>
      </w:r>
      <w:r w:rsidR="00352BC8">
        <w:rPr>
          <w:rFonts w:ascii="Arial" w:hAnsi="Arial" w:cs="Arial"/>
          <w:sz w:val="22"/>
          <w:lang w:val="en-ZA"/>
        </w:rPr>
        <w:t xml:space="preserve">control </w:t>
      </w:r>
      <w:r w:rsidR="0039068E">
        <w:rPr>
          <w:rFonts w:ascii="Arial" w:hAnsi="Arial" w:cs="Arial"/>
          <w:sz w:val="22"/>
          <w:lang w:val="en-ZA"/>
        </w:rPr>
        <w:t>the</w:t>
      </w:r>
      <w:r w:rsidRPr="00B72568">
        <w:rPr>
          <w:rFonts w:ascii="Arial" w:hAnsi="Arial" w:cs="Arial"/>
          <w:sz w:val="22"/>
          <w:lang w:val="en-ZA"/>
        </w:rPr>
        <w:t xml:space="preserve"> flow of people ente</w:t>
      </w:r>
      <w:r w:rsidR="00352BC8">
        <w:rPr>
          <w:rFonts w:ascii="Arial" w:hAnsi="Arial" w:cs="Arial"/>
          <w:sz w:val="22"/>
          <w:lang w:val="en-ZA"/>
        </w:rPr>
        <w:t>ring and exiting the building</w:t>
      </w:r>
      <w:r w:rsidRPr="00B72568">
        <w:rPr>
          <w:rFonts w:ascii="Arial" w:hAnsi="Arial" w:cs="Arial"/>
          <w:sz w:val="22"/>
          <w:lang w:val="en-ZA"/>
        </w:rPr>
        <w:t>.  </w:t>
      </w:r>
    </w:p>
    <w:p w14:paraId="601771B5" w14:textId="77777777" w:rsidR="00B72568" w:rsidRPr="00B72568" w:rsidRDefault="00B72568" w:rsidP="0076238B">
      <w:pPr>
        <w:pStyle w:val="bodyWhitepapersBoonEdam"/>
        <w:spacing w:line="240" w:lineRule="auto"/>
        <w:jc w:val="left"/>
        <w:rPr>
          <w:rFonts w:ascii="Arial" w:hAnsi="Arial" w:cs="Arial"/>
          <w:color w:val="auto"/>
          <w:sz w:val="22"/>
          <w:lang w:val="en-ZA"/>
        </w:rPr>
      </w:pPr>
    </w:p>
    <w:p w14:paraId="7E7210A1" w14:textId="382C7F01" w:rsidR="00B72568" w:rsidRDefault="00B72568" w:rsidP="0076238B">
      <w:pPr>
        <w:pStyle w:val="bodyWhitepapersBoonEdam"/>
        <w:spacing w:line="240" w:lineRule="auto"/>
        <w:jc w:val="left"/>
        <w:rPr>
          <w:rFonts w:ascii="Arial" w:hAnsi="Arial" w:cs="Arial"/>
          <w:sz w:val="22"/>
          <w:lang w:val="en-ZA"/>
        </w:rPr>
      </w:pPr>
      <w:r w:rsidRPr="00B72568">
        <w:rPr>
          <w:rFonts w:ascii="Arial" w:hAnsi="Arial" w:cs="Arial"/>
          <w:sz w:val="22"/>
          <w:lang w:val="en-ZA"/>
        </w:rPr>
        <w:t xml:space="preserve">The </w:t>
      </w:r>
      <w:r w:rsidR="00F00BEA">
        <w:rPr>
          <w:rFonts w:ascii="Arial" w:hAnsi="Arial" w:cs="Arial"/>
          <w:sz w:val="22"/>
          <w:lang w:val="en-ZA"/>
        </w:rPr>
        <w:t>center</w:t>
      </w:r>
      <w:r w:rsidR="00F00BEA" w:rsidRPr="00B72568">
        <w:rPr>
          <w:rFonts w:ascii="Arial" w:hAnsi="Arial" w:cs="Arial"/>
          <w:sz w:val="22"/>
          <w:lang w:val="en-ZA"/>
        </w:rPr>
        <w:t xml:space="preserve"> </w:t>
      </w:r>
      <w:r w:rsidRPr="00B72568">
        <w:rPr>
          <w:rFonts w:ascii="Arial" w:hAnsi="Arial" w:cs="Arial"/>
          <w:sz w:val="22"/>
          <w:lang w:val="en-ZA"/>
        </w:rPr>
        <w:t xml:space="preserve">worked closely with Boon Edam to establish potential threats and ensure the appropriate level of security </w:t>
      </w:r>
      <w:r w:rsidRPr="00B72568">
        <w:rPr>
          <w:rFonts w:ascii="Arial" w:hAnsi="Arial" w:cs="Arial"/>
          <w:noProof/>
          <w:sz w:val="22"/>
          <w:lang w:val="en-ZA"/>
        </w:rPr>
        <w:t>was incorporated</w:t>
      </w:r>
      <w:r w:rsidRPr="00B72568">
        <w:rPr>
          <w:rFonts w:ascii="Arial" w:hAnsi="Arial" w:cs="Arial"/>
          <w:sz w:val="22"/>
          <w:lang w:val="en-ZA"/>
        </w:rPr>
        <w:t xml:space="preserve"> into the new entry solution. It was important for the</w:t>
      </w:r>
      <w:r w:rsidR="00F00BEA">
        <w:rPr>
          <w:rFonts w:ascii="Arial" w:hAnsi="Arial" w:cs="Arial"/>
          <w:sz w:val="22"/>
          <w:lang w:val="en-ZA"/>
        </w:rPr>
        <w:t xml:space="preserve"> </w:t>
      </w:r>
      <w:r w:rsidR="00352BC8">
        <w:rPr>
          <w:rFonts w:ascii="Arial" w:hAnsi="Arial" w:cs="Arial"/>
          <w:noProof/>
          <w:sz w:val="22"/>
          <w:lang w:val="en-ZA"/>
        </w:rPr>
        <w:t>entrance solution</w:t>
      </w:r>
      <w:r w:rsidRPr="00B72568">
        <w:rPr>
          <w:rFonts w:ascii="Arial" w:hAnsi="Arial" w:cs="Arial"/>
          <w:sz w:val="22"/>
          <w:lang w:val="en-ZA"/>
        </w:rPr>
        <w:t xml:space="preserve"> to be correct, not only to meet </w:t>
      </w:r>
      <w:r w:rsidRPr="00B72568">
        <w:rPr>
          <w:rFonts w:ascii="Arial" w:hAnsi="Arial" w:cs="Arial"/>
          <w:noProof/>
          <w:sz w:val="22"/>
          <w:lang w:val="en-ZA"/>
        </w:rPr>
        <w:t>the building</w:t>
      </w:r>
      <w:r w:rsidR="00F00BEA">
        <w:rPr>
          <w:rFonts w:ascii="Arial" w:hAnsi="Arial" w:cs="Arial"/>
          <w:noProof/>
          <w:sz w:val="22"/>
          <w:lang w:val="en-ZA"/>
        </w:rPr>
        <w:t>’</w:t>
      </w:r>
      <w:r w:rsidRPr="00B72568">
        <w:rPr>
          <w:rFonts w:ascii="Arial" w:hAnsi="Arial" w:cs="Arial"/>
          <w:noProof/>
          <w:sz w:val="22"/>
          <w:lang w:val="en-ZA"/>
        </w:rPr>
        <w:t>s requirements,</w:t>
      </w:r>
      <w:r w:rsidRPr="00B72568">
        <w:rPr>
          <w:rFonts w:ascii="Arial" w:hAnsi="Arial" w:cs="Arial"/>
          <w:sz w:val="22"/>
          <w:lang w:val="en-ZA"/>
        </w:rPr>
        <w:t xml:space="preserve"> but also to fit with the existing culture. </w:t>
      </w:r>
      <w:bookmarkStart w:id="0" w:name="_GoBack"/>
      <w:bookmarkEnd w:id="0"/>
    </w:p>
    <w:p w14:paraId="78F4F58F" w14:textId="77777777" w:rsidR="00CE03AD" w:rsidRDefault="00CE03AD" w:rsidP="0076238B">
      <w:pPr>
        <w:pStyle w:val="bodyWhitepapersBoonEdam"/>
        <w:spacing w:line="240" w:lineRule="auto"/>
        <w:jc w:val="left"/>
        <w:rPr>
          <w:rFonts w:ascii="Arial" w:hAnsi="Arial" w:cs="Arial"/>
          <w:sz w:val="22"/>
          <w:lang w:val="en-ZA"/>
        </w:rPr>
      </w:pPr>
    </w:p>
    <w:p w14:paraId="687D5F90" w14:textId="77777777" w:rsidR="00B72568" w:rsidRPr="00B72568" w:rsidRDefault="00B72568" w:rsidP="0076238B">
      <w:pPr>
        <w:pStyle w:val="NoSpacing"/>
        <w:rPr>
          <w:rFonts w:ascii="Arial" w:hAnsi="Arial" w:cs="Arial"/>
        </w:rPr>
      </w:pPr>
      <w:r w:rsidRPr="00B72568">
        <w:rPr>
          <w:rFonts w:ascii="Arial" w:hAnsi="Arial" w:cs="Arial"/>
        </w:rPr>
        <w:t xml:space="preserve">Boon Edam’s team met with the client to present a range of possibilities and </w:t>
      </w:r>
      <w:r w:rsidR="00CE03AD">
        <w:rPr>
          <w:rFonts w:ascii="Arial" w:hAnsi="Arial" w:cs="Arial"/>
        </w:rPr>
        <w:t>alleviate on-site personnel concerns</w:t>
      </w:r>
      <w:r w:rsidRPr="00B72568">
        <w:rPr>
          <w:rFonts w:ascii="Arial" w:hAnsi="Arial" w:cs="Arial"/>
        </w:rPr>
        <w:t xml:space="preserve"> </w:t>
      </w:r>
      <w:r w:rsidR="00CE03AD" w:rsidRPr="00B72568">
        <w:rPr>
          <w:rFonts w:ascii="Arial" w:hAnsi="Arial" w:cs="Arial"/>
          <w:lang w:val="en-ZA"/>
        </w:rPr>
        <w:t>about the perceived access issues brought on by heightened security measures.</w:t>
      </w:r>
      <w:r w:rsidR="005473E8">
        <w:rPr>
          <w:rFonts w:ascii="Arial" w:hAnsi="Arial" w:cs="Arial"/>
          <w:lang w:val="en-ZA"/>
        </w:rPr>
        <w:t xml:space="preserve"> </w:t>
      </w:r>
      <w:r w:rsidR="005473E8">
        <w:rPr>
          <w:rFonts w:ascii="Arial" w:hAnsi="Arial" w:cs="Arial"/>
        </w:rPr>
        <w:t>After</w:t>
      </w:r>
      <w:r w:rsidRPr="00B72568">
        <w:rPr>
          <w:rFonts w:ascii="Arial" w:hAnsi="Arial" w:cs="Arial"/>
        </w:rPr>
        <w:t xml:space="preserve"> evaluating the range of entry options, the client chose Boon Edam’s automatic </w:t>
      </w:r>
      <w:hyperlink r:id="rId9" w:history="1">
        <w:r w:rsidRPr="00352BC8">
          <w:rPr>
            <w:rStyle w:val="Hyperlink"/>
            <w:rFonts w:ascii="Arial" w:hAnsi="Arial" w:cs="Arial"/>
          </w:rPr>
          <w:t>Tourlock</w:t>
        </w:r>
        <w:r w:rsidR="0076238B" w:rsidRPr="00352BC8">
          <w:rPr>
            <w:rStyle w:val="Hyperlink"/>
            <w:rFonts w:ascii="Arial" w:hAnsi="Arial" w:cs="Arial"/>
          </w:rPr>
          <w:t xml:space="preserve"> 180+90 security</w:t>
        </w:r>
        <w:r w:rsidRPr="00352BC8">
          <w:rPr>
            <w:rStyle w:val="Hyperlink"/>
            <w:rFonts w:ascii="Arial" w:hAnsi="Arial" w:cs="Arial"/>
          </w:rPr>
          <w:t xml:space="preserve"> revolving door</w:t>
        </w:r>
      </w:hyperlink>
      <w:r w:rsidRPr="00B72568">
        <w:rPr>
          <w:rFonts w:ascii="Arial" w:hAnsi="Arial" w:cs="Arial"/>
        </w:rPr>
        <w:t xml:space="preserve"> with an </w:t>
      </w:r>
      <w:r w:rsidR="0076238B" w:rsidRPr="00B72568">
        <w:rPr>
          <w:rFonts w:ascii="Arial" w:hAnsi="Arial" w:cs="Arial"/>
        </w:rPr>
        <w:t>aluminum</w:t>
      </w:r>
      <w:r w:rsidRPr="00B72568">
        <w:rPr>
          <w:rFonts w:ascii="Arial" w:hAnsi="Arial" w:cs="Arial"/>
        </w:rPr>
        <w:t xml:space="preserve"> finish for </w:t>
      </w:r>
      <w:r w:rsidR="0076238B">
        <w:rPr>
          <w:rFonts w:ascii="Arial" w:hAnsi="Arial" w:cs="Arial"/>
        </w:rPr>
        <w:t>its</w:t>
      </w:r>
      <w:r w:rsidRPr="00B72568">
        <w:rPr>
          <w:rFonts w:ascii="Arial" w:hAnsi="Arial" w:cs="Arial"/>
        </w:rPr>
        <w:t xml:space="preserve"> entrance.</w:t>
      </w:r>
    </w:p>
    <w:p w14:paraId="2CC817D1" w14:textId="77777777" w:rsidR="00B72568" w:rsidRPr="00B72568" w:rsidRDefault="00B72568" w:rsidP="0076238B">
      <w:pPr>
        <w:pStyle w:val="NoSpacing"/>
        <w:rPr>
          <w:rFonts w:ascii="Arial" w:hAnsi="Arial" w:cs="Arial"/>
        </w:rPr>
      </w:pPr>
    </w:p>
    <w:p w14:paraId="1346741C" w14:textId="77777777" w:rsidR="0076238B" w:rsidRPr="0076238B" w:rsidRDefault="00352BC8" w:rsidP="0076238B">
      <w:pPr>
        <w:pStyle w:val="NoSpacing"/>
        <w:rPr>
          <w:rFonts w:ascii="Arial" w:hAnsi="Arial" w:cs="Arial"/>
          <w:b/>
          <w:bCs/>
          <w:lang w:eastAsia="en-GB"/>
        </w:rPr>
      </w:pPr>
      <w:r>
        <w:rPr>
          <w:rFonts w:ascii="Arial" w:hAnsi="Arial" w:cs="Arial"/>
          <w:lang w:eastAsia="en-GB"/>
        </w:rPr>
        <w:t xml:space="preserve">“We had worked with Pharm Research Associates </w:t>
      </w:r>
      <w:r w:rsidR="0076238B" w:rsidRPr="00B94366">
        <w:rPr>
          <w:rFonts w:ascii="Arial" w:hAnsi="Arial" w:cs="Arial"/>
          <w:lang w:eastAsia="en-GB"/>
        </w:rPr>
        <w:t>on their headquarters in Reading, so we knew the client well</w:t>
      </w:r>
      <w:r w:rsidR="0014798B">
        <w:rPr>
          <w:rFonts w:ascii="Arial" w:hAnsi="Arial" w:cs="Arial"/>
          <w:lang w:eastAsia="en-GB"/>
        </w:rPr>
        <w:t xml:space="preserve"> and </w:t>
      </w:r>
      <w:r w:rsidR="00BB7201">
        <w:rPr>
          <w:rFonts w:ascii="Arial" w:hAnsi="Arial" w:cs="Arial"/>
          <w:lang w:eastAsia="en-GB"/>
        </w:rPr>
        <w:t>were able to</w:t>
      </w:r>
      <w:r w:rsidR="0014798B">
        <w:rPr>
          <w:rFonts w:ascii="Arial" w:hAnsi="Arial" w:cs="Arial"/>
          <w:lang w:eastAsia="en-GB"/>
        </w:rPr>
        <w:t xml:space="preserve"> recommend the best solution for their needs</w:t>
      </w:r>
      <w:r w:rsidR="0076238B">
        <w:rPr>
          <w:rFonts w:ascii="Arial" w:hAnsi="Arial" w:cs="Arial"/>
          <w:lang w:eastAsia="en-GB"/>
        </w:rPr>
        <w:t xml:space="preserve">,” </w:t>
      </w:r>
      <w:r w:rsidR="0014798B">
        <w:rPr>
          <w:rFonts w:ascii="Arial" w:hAnsi="Arial" w:cs="Arial"/>
          <w:lang w:eastAsia="en-GB"/>
        </w:rPr>
        <w:t xml:space="preserve">said </w:t>
      </w:r>
      <w:r w:rsidR="0076238B">
        <w:rPr>
          <w:rFonts w:ascii="Arial" w:hAnsi="Arial" w:cs="Arial"/>
          <w:lang w:eastAsia="en-GB"/>
        </w:rPr>
        <w:t>Simons. “</w:t>
      </w:r>
      <w:r w:rsidR="0076238B" w:rsidRPr="00B94366">
        <w:rPr>
          <w:rFonts w:ascii="Arial" w:hAnsi="Arial" w:cs="Arial"/>
          <w:lang w:eastAsia="en-GB"/>
        </w:rPr>
        <w:t xml:space="preserve">With the facility </w:t>
      </w:r>
      <w:r w:rsidR="00BB7201">
        <w:rPr>
          <w:rFonts w:ascii="Arial" w:hAnsi="Arial" w:cs="Arial"/>
          <w:lang w:eastAsia="en-GB"/>
        </w:rPr>
        <w:t>storing</w:t>
      </w:r>
      <w:r w:rsidR="00BB7201" w:rsidRPr="00B94366">
        <w:rPr>
          <w:rFonts w:ascii="Arial" w:hAnsi="Arial" w:cs="Arial"/>
          <w:lang w:eastAsia="en-GB"/>
        </w:rPr>
        <w:t xml:space="preserve"> </w:t>
      </w:r>
      <w:r w:rsidR="0076238B" w:rsidRPr="00B94366">
        <w:rPr>
          <w:rFonts w:ascii="Arial" w:hAnsi="Arial" w:cs="Arial"/>
          <w:lang w:eastAsia="en-GB"/>
        </w:rPr>
        <w:t>sensitive clinical data, the Tourlock 180</w:t>
      </w:r>
      <w:r w:rsidR="0076238B">
        <w:rPr>
          <w:rFonts w:ascii="Arial" w:hAnsi="Arial" w:cs="Arial"/>
          <w:lang w:eastAsia="en-GB"/>
        </w:rPr>
        <w:t>+90</w:t>
      </w:r>
      <w:r w:rsidR="0076238B" w:rsidRPr="00B94366">
        <w:rPr>
          <w:rFonts w:ascii="Arial" w:hAnsi="Arial" w:cs="Arial"/>
          <w:lang w:eastAsia="en-GB"/>
        </w:rPr>
        <w:t xml:space="preserve"> was the perfect fit. Not only does it provide a stronger</w:t>
      </w:r>
      <w:r w:rsidR="0039068E">
        <w:rPr>
          <w:rFonts w:ascii="Arial" w:hAnsi="Arial" w:cs="Arial"/>
          <w:lang w:eastAsia="en-GB"/>
        </w:rPr>
        <w:t>,</w:t>
      </w:r>
      <w:r w:rsidR="0076238B" w:rsidRPr="00B94366">
        <w:rPr>
          <w:rFonts w:ascii="Arial" w:hAnsi="Arial" w:cs="Arial"/>
          <w:lang w:eastAsia="en-GB"/>
        </w:rPr>
        <w:t xml:space="preserve"> more technical security solution for the building, it also allows for higher throughput levels.”</w:t>
      </w:r>
    </w:p>
    <w:p w14:paraId="10E11F15" w14:textId="77777777" w:rsidR="00B94366" w:rsidRDefault="00B94366" w:rsidP="0076238B">
      <w:pPr>
        <w:pStyle w:val="NoSpacing"/>
        <w:rPr>
          <w:rFonts w:ascii="Arial" w:hAnsi="Arial" w:cs="Arial"/>
        </w:rPr>
      </w:pPr>
    </w:p>
    <w:p w14:paraId="277211FE" w14:textId="77777777" w:rsidR="00B72568" w:rsidRPr="00B72568" w:rsidRDefault="00352BC8" w:rsidP="0076238B">
      <w:pPr>
        <w:pStyle w:val="NoSpacing"/>
        <w:rPr>
          <w:rFonts w:ascii="Arial" w:hAnsi="Arial" w:cs="Arial"/>
        </w:rPr>
      </w:pPr>
      <w:r>
        <w:rPr>
          <w:rFonts w:ascii="Arial" w:hAnsi="Arial" w:cs="Arial"/>
        </w:rPr>
        <w:t>The Tourlock 180+90 prevents unauthorized entry attempts (tailgating and piggybacking), while supporting simultaneous, bi-directional throughput</w:t>
      </w:r>
      <w:r w:rsidR="008F0519">
        <w:rPr>
          <w:rFonts w:ascii="Arial" w:hAnsi="Arial" w:cs="Arial"/>
        </w:rPr>
        <w:t xml:space="preserve"> – a level of security that precisely matched the client’s needs.</w:t>
      </w:r>
    </w:p>
    <w:p w14:paraId="5E28FAF0" w14:textId="77777777" w:rsidR="00B72568" w:rsidRPr="00B72568" w:rsidRDefault="00B72568" w:rsidP="0076238B">
      <w:pPr>
        <w:pStyle w:val="NoSpacing"/>
        <w:rPr>
          <w:rFonts w:ascii="Arial" w:hAnsi="Arial" w:cs="Arial"/>
        </w:rPr>
      </w:pPr>
    </w:p>
    <w:p w14:paraId="652FB5D5" w14:textId="77777777" w:rsidR="00B72568" w:rsidRPr="00B72568" w:rsidRDefault="00B72568" w:rsidP="0076238B">
      <w:pPr>
        <w:pStyle w:val="NoSpacing"/>
        <w:rPr>
          <w:rFonts w:ascii="Arial" w:hAnsi="Arial" w:cs="Arial"/>
        </w:rPr>
      </w:pPr>
      <w:r w:rsidRPr="00B72568">
        <w:rPr>
          <w:rFonts w:ascii="Arial" w:hAnsi="Arial" w:cs="Arial"/>
        </w:rPr>
        <w:t>The project took eight months from confirmation to installation,</w:t>
      </w:r>
      <w:r w:rsidR="0076238B">
        <w:rPr>
          <w:rFonts w:ascii="Arial" w:hAnsi="Arial" w:cs="Arial"/>
        </w:rPr>
        <w:t xml:space="preserve"> and</w:t>
      </w:r>
      <w:r w:rsidRPr="00B72568">
        <w:rPr>
          <w:rFonts w:ascii="Arial" w:hAnsi="Arial" w:cs="Arial"/>
        </w:rPr>
        <w:t xml:space="preserve"> despite some bad weather, Boon Edam </w:t>
      </w:r>
      <w:r w:rsidR="0039068E">
        <w:rPr>
          <w:rFonts w:ascii="Arial" w:hAnsi="Arial" w:cs="Arial"/>
        </w:rPr>
        <w:t>installed</w:t>
      </w:r>
      <w:r w:rsidR="00E07421" w:rsidRPr="00B72568">
        <w:rPr>
          <w:rFonts w:ascii="Arial" w:hAnsi="Arial" w:cs="Arial"/>
        </w:rPr>
        <w:t xml:space="preserve"> </w:t>
      </w:r>
      <w:r w:rsidRPr="00B72568">
        <w:rPr>
          <w:rFonts w:ascii="Arial" w:hAnsi="Arial" w:cs="Arial"/>
        </w:rPr>
        <w:t xml:space="preserve">the new door in only four days. </w:t>
      </w:r>
      <w:r w:rsidRPr="0076238B">
        <w:rPr>
          <w:rFonts w:ascii="Arial" w:hAnsi="Arial" w:cs="Arial"/>
        </w:rPr>
        <w:t xml:space="preserve">Boon Edam also provided a </w:t>
      </w:r>
      <w:r w:rsidR="0039068E">
        <w:rPr>
          <w:rFonts w:ascii="Arial" w:hAnsi="Arial" w:cs="Arial"/>
        </w:rPr>
        <w:t xml:space="preserve">complimentary </w:t>
      </w:r>
      <w:r w:rsidRPr="0076238B">
        <w:rPr>
          <w:rFonts w:ascii="Arial" w:hAnsi="Arial" w:cs="Arial"/>
        </w:rPr>
        <w:t xml:space="preserve">customer orientation, to inform </w:t>
      </w:r>
      <w:r w:rsidR="0039068E">
        <w:rPr>
          <w:rFonts w:ascii="Arial" w:hAnsi="Arial" w:cs="Arial"/>
        </w:rPr>
        <w:t xml:space="preserve">the management and </w:t>
      </w:r>
      <w:r w:rsidRPr="0076238B">
        <w:rPr>
          <w:rFonts w:ascii="Arial" w:hAnsi="Arial" w:cs="Arial"/>
        </w:rPr>
        <w:t xml:space="preserve">staff how to </w:t>
      </w:r>
      <w:r w:rsidR="0039068E">
        <w:rPr>
          <w:rFonts w:ascii="Arial" w:hAnsi="Arial" w:cs="Arial"/>
        </w:rPr>
        <w:t xml:space="preserve">properly </w:t>
      </w:r>
      <w:r w:rsidRPr="0076238B">
        <w:rPr>
          <w:rFonts w:ascii="Arial" w:hAnsi="Arial" w:cs="Arial"/>
        </w:rPr>
        <w:t xml:space="preserve">use and care for the </w:t>
      </w:r>
      <w:r w:rsidR="0039068E">
        <w:rPr>
          <w:rFonts w:ascii="Arial" w:hAnsi="Arial" w:cs="Arial"/>
        </w:rPr>
        <w:t>door</w:t>
      </w:r>
      <w:r w:rsidRPr="0076238B">
        <w:rPr>
          <w:rFonts w:ascii="Arial" w:hAnsi="Arial" w:cs="Arial"/>
        </w:rPr>
        <w:t xml:space="preserve"> </w:t>
      </w:r>
      <w:r w:rsidRPr="0076238B">
        <w:rPr>
          <w:rFonts w:ascii="Arial" w:hAnsi="Arial" w:cs="Arial"/>
          <w:noProof/>
        </w:rPr>
        <w:t>throughout</w:t>
      </w:r>
      <w:r w:rsidRPr="0076238B">
        <w:rPr>
          <w:rFonts w:ascii="Arial" w:hAnsi="Arial" w:cs="Arial"/>
        </w:rPr>
        <w:t xml:space="preserve"> its lifetime.</w:t>
      </w:r>
      <w:r w:rsidRPr="00B72568">
        <w:rPr>
          <w:rFonts w:ascii="Arial" w:hAnsi="Arial" w:cs="Arial"/>
        </w:rPr>
        <w:t> </w:t>
      </w:r>
    </w:p>
    <w:p w14:paraId="725F94C0" w14:textId="77777777" w:rsidR="00AF4787" w:rsidRDefault="00AF4787" w:rsidP="0076238B">
      <w:pPr>
        <w:rPr>
          <w:rFonts w:cs="Arial"/>
          <w:sz w:val="22"/>
          <w:lang w:val="en-US"/>
        </w:rPr>
      </w:pPr>
    </w:p>
    <w:p w14:paraId="57DA8AED" w14:textId="77777777" w:rsidR="003F0EB2" w:rsidRDefault="003F0EB2" w:rsidP="0076238B">
      <w:pPr>
        <w:pStyle w:val="NoSpacing"/>
        <w:rPr>
          <w:rFonts w:ascii="Arial" w:hAnsi="Arial" w:cs="Arial"/>
        </w:rPr>
      </w:pPr>
    </w:p>
    <w:p w14:paraId="761085A1" w14:textId="77777777" w:rsidR="001A26FA" w:rsidRPr="00850F69" w:rsidRDefault="001A26FA" w:rsidP="0076238B">
      <w:pPr>
        <w:rPr>
          <w:sz w:val="36"/>
          <w:szCs w:val="24"/>
          <w:lang w:val="en-GB"/>
        </w:rPr>
      </w:pPr>
      <w:r w:rsidRPr="00850F69">
        <w:rPr>
          <w:sz w:val="36"/>
          <w:szCs w:val="24"/>
          <w:lang w:val="en-GB"/>
        </w:rPr>
        <w:t xml:space="preserve">For </w:t>
      </w:r>
      <w:r w:rsidR="00AE0615" w:rsidRPr="00850F69">
        <w:rPr>
          <w:sz w:val="36"/>
          <w:szCs w:val="24"/>
          <w:lang w:val="en-GB"/>
        </w:rPr>
        <w:t>F</w:t>
      </w:r>
      <w:r w:rsidRPr="00850F69">
        <w:rPr>
          <w:sz w:val="36"/>
          <w:szCs w:val="24"/>
          <w:lang w:val="en-GB"/>
        </w:rPr>
        <w:t xml:space="preserve">urther </w:t>
      </w:r>
      <w:r w:rsidR="00AE0615" w:rsidRPr="00850F69">
        <w:rPr>
          <w:sz w:val="36"/>
          <w:szCs w:val="24"/>
          <w:lang w:val="en-GB"/>
        </w:rPr>
        <w:t>I</w:t>
      </w:r>
      <w:r w:rsidRPr="00850F69">
        <w:rPr>
          <w:sz w:val="36"/>
          <w:szCs w:val="24"/>
          <w:lang w:val="en-GB"/>
        </w:rPr>
        <w:t xml:space="preserve">nformation, </w:t>
      </w:r>
      <w:r w:rsidR="00AE0615" w:rsidRPr="00850F69">
        <w:rPr>
          <w:sz w:val="36"/>
          <w:szCs w:val="24"/>
          <w:lang w:val="en-GB"/>
        </w:rPr>
        <w:t>P</w:t>
      </w:r>
      <w:r w:rsidRPr="00850F69">
        <w:rPr>
          <w:sz w:val="36"/>
          <w:szCs w:val="24"/>
          <w:lang w:val="en-GB"/>
        </w:rPr>
        <w:t xml:space="preserve">lease </w:t>
      </w:r>
      <w:r w:rsidR="00AE0615" w:rsidRPr="00850F69">
        <w:rPr>
          <w:sz w:val="36"/>
          <w:szCs w:val="24"/>
          <w:lang w:val="en-GB"/>
        </w:rPr>
        <w:t>C</w:t>
      </w:r>
      <w:r w:rsidRPr="00850F69">
        <w:rPr>
          <w:sz w:val="36"/>
          <w:szCs w:val="24"/>
          <w:lang w:val="en-GB"/>
        </w:rPr>
        <w:t>ontact:</w:t>
      </w:r>
    </w:p>
    <w:p w14:paraId="72E36207" w14:textId="77777777" w:rsidR="001A26FA" w:rsidRPr="00850F69" w:rsidRDefault="002A5DB3" w:rsidP="0076238B">
      <w:pPr>
        <w:rPr>
          <w:lang w:val="en-GB"/>
        </w:rPr>
      </w:pPr>
      <w:r w:rsidRPr="00850F69">
        <w:rPr>
          <w:lang w:val="en-GB"/>
        </w:rPr>
        <w:t>Tracie Thomas</w:t>
      </w:r>
      <w:r w:rsidR="00E3068B">
        <w:rPr>
          <w:lang w:val="en-GB"/>
        </w:rPr>
        <w:t>, Boon Edam</w:t>
      </w:r>
      <w:r w:rsidR="003E0740">
        <w:rPr>
          <w:lang w:val="en-GB"/>
        </w:rPr>
        <w:t xml:space="preserve"> </w:t>
      </w:r>
    </w:p>
    <w:p w14:paraId="1834A028" w14:textId="77777777" w:rsidR="001A26FA" w:rsidRPr="00850F69" w:rsidRDefault="00B23730" w:rsidP="0076238B">
      <w:pPr>
        <w:rPr>
          <w:lang w:val="en-GB"/>
        </w:rPr>
      </w:pPr>
      <w:r>
        <w:rPr>
          <w:lang w:val="en-GB"/>
        </w:rPr>
        <w:t>Vice President of Marketing</w:t>
      </w:r>
    </w:p>
    <w:p w14:paraId="35F0CA84" w14:textId="77777777" w:rsidR="001A26FA" w:rsidRPr="00850F69" w:rsidRDefault="002A5DB3" w:rsidP="0076238B">
      <w:pPr>
        <w:rPr>
          <w:lang w:val="en-GB"/>
        </w:rPr>
      </w:pPr>
      <w:r w:rsidRPr="00850F69">
        <w:rPr>
          <w:lang w:val="en-GB"/>
        </w:rPr>
        <w:t>T 910 814 8</w:t>
      </w:r>
      <w:r w:rsidR="007D5AA0" w:rsidRPr="00850F69">
        <w:rPr>
          <w:lang w:val="en-GB"/>
        </w:rPr>
        <w:t>239</w:t>
      </w:r>
    </w:p>
    <w:p w14:paraId="7195F554" w14:textId="77777777" w:rsidR="001A26FA" w:rsidRPr="004D56E6" w:rsidRDefault="001A26FA" w:rsidP="0076238B">
      <w:pPr>
        <w:rPr>
          <w:sz w:val="18"/>
          <w:lang w:val="en-GB"/>
        </w:rPr>
      </w:pPr>
      <w:r w:rsidRPr="00850F69">
        <w:rPr>
          <w:lang w:val="en-GB"/>
        </w:rPr>
        <w:t xml:space="preserve">E </w:t>
      </w:r>
      <w:hyperlink r:id="rId10" w:history="1">
        <w:r w:rsidR="007D5AA0" w:rsidRPr="00850F69">
          <w:rPr>
            <w:rStyle w:val="Hyperlink"/>
            <w:lang w:val="en-GB"/>
          </w:rPr>
          <w:t>tracie.thomas@boonedam.com</w:t>
        </w:r>
      </w:hyperlink>
      <w:r w:rsidR="002A5DB3" w:rsidRPr="004D56E6">
        <w:rPr>
          <w:sz w:val="18"/>
          <w:lang w:val="en-GB"/>
        </w:rPr>
        <w:t xml:space="preserve"> </w:t>
      </w:r>
    </w:p>
    <w:p w14:paraId="20F18D61" w14:textId="77777777" w:rsidR="00C46A4D" w:rsidRDefault="00C46A4D" w:rsidP="0076238B">
      <w:pPr>
        <w:rPr>
          <w:sz w:val="24"/>
          <w:szCs w:val="24"/>
          <w:lang w:val="en-GB"/>
        </w:rPr>
      </w:pPr>
    </w:p>
    <w:p w14:paraId="6DC9916F" w14:textId="77777777" w:rsidR="0059587C" w:rsidRDefault="0059587C" w:rsidP="0076238B">
      <w:pPr>
        <w:rPr>
          <w:sz w:val="36"/>
          <w:szCs w:val="36"/>
        </w:rPr>
      </w:pPr>
      <w:r>
        <w:rPr>
          <w:sz w:val="36"/>
          <w:szCs w:val="36"/>
        </w:rPr>
        <w:t>For Media Queries, Please Contact:</w:t>
      </w:r>
    </w:p>
    <w:p w14:paraId="68DD4F4D" w14:textId="77777777" w:rsidR="0059587C" w:rsidRDefault="0059587C" w:rsidP="0076238B">
      <w:pPr>
        <w:rPr>
          <w:szCs w:val="20"/>
        </w:rPr>
      </w:pPr>
      <w:r>
        <w:t>Sara Chaput, LRG</w:t>
      </w:r>
      <w:r w:rsidR="00E3068B">
        <w:t xml:space="preserve"> Marketing</w:t>
      </w:r>
    </w:p>
    <w:p w14:paraId="0D38201B" w14:textId="77777777" w:rsidR="0059587C" w:rsidRDefault="0059587C" w:rsidP="0076238B">
      <w:r>
        <w:t>Public Relations</w:t>
      </w:r>
    </w:p>
    <w:p w14:paraId="3D346B33" w14:textId="77777777" w:rsidR="0059587C" w:rsidRDefault="0059587C" w:rsidP="0076238B">
      <w:r>
        <w:t>T 845 358 1801</w:t>
      </w:r>
    </w:p>
    <w:p w14:paraId="1F0150A2" w14:textId="77777777" w:rsidR="00DF6B86" w:rsidRDefault="0059587C" w:rsidP="0076238B">
      <w:r>
        <w:t xml:space="preserve">E </w:t>
      </w:r>
      <w:hyperlink r:id="rId11" w:history="1">
        <w:r w:rsidR="00DF6B86" w:rsidRPr="009B216B">
          <w:rPr>
            <w:rStyle w:val="Hyperlink"/>
          </w:rPr>
          <w:t>schaput@lrgmarketing.com</w:t>
        </w:r>
      </w:hyperlink>
    </w:p>
    <w:p w14:paraId="107F06CF" w14:textId="77777777" w:rsidR="00DF6B86" w:rsidRDefault="00DF6B86" w:rsidP="0076238B"/>
    <w:p w14:paraId="7434F043" w14:textId="77777777" w:rsidR="00DF6B86" w:rsidRDefault="00DF6B86" w:rsidP="0076238B"/>
    <w:p w14:paraId="2DF23BF8" w14:textId="77777777" w:rsidR="00DF6B86" w:rsidRPr="001A26FA" w:rsidRDefault="00DF6B86" w:rsidP="0076238B">
      <w:pPr>
        <w:rPr>
          <w:shd w:val="clear" w:color="auto" w:fill="FFFFFF"/>
          <w:lang w:val="en-GB"/>
        </w:rPr>
      </w:pPr>
      <w:r>
        <w:rPr>
          <w:sz w:val="36"/>
          <w:szCs w:val="36"/>
          <w:lang w:val="en-GB"/>
        </w:rPr>
        <w:t>A</w:t>
      </w:r>
      <w:r w:rsidRPr="001A26FA">
        <w:rPr>
          <w:sz w:val="36"/>
          <w:szCs w:val="36"/>
          <w:lang w:val="en-GB"/>
        </w:rPr>
        <w:t>bout Royal Boon Edam</w:t>
      </w:r>
    </w:p>
    <w:p w14:paraId="40F355DC" w14:textId="77777777" w:rsidR="002D3937" w:rsidRPr="00D27D3B" w:rsidRDefault="002D3937" w:rsidP="0076238B">
      <w:pPr>
        <w:pStyle w:val="NormalWeb"/>
        <w:rPr>
          <w:rFonts w:ascii="Arial" w:hAnsi="Arial" w:cs="Arial"/>
          <w:color w:val="000000"/>
          <w:sz w:val="22"/>
          <w:szCs w:val="22"/>
        </w:rPr>
      </w:pPr>
      <w:r w:rsidRPr="00D27D3B">
        <w:rPr>
          <w:rFonts w:ascii="Arial" w:hAnsi="Arial" w:cs="Arial"/>
          <w:color w:val="000000"/>
          <w:sz w:val="22"/>
          <w:szCs w:val="22"/>
        </w:rPr>
        <w:t xml:space="preserve">We are proud to be a third generation Dutch family business committed to making people feel welcome and secure through our quality engineered entry solutions. Headquartered in the Netherlands, with a footprint spanning the globe, Royal Boon Edam International is a premium manufacturer of revolving doors, high security doors, turnstiles and Speedlanes. A heritage that exceeds 140 years has resulted in wide expertise in managing the safe transit of people through office buildings, healthcare facilities as well as via public and private spaces. We are truly focused on adding genuine value to our customer’s entrances and to a long-term relationship after sales, service and maintenance. We partner, collaborate and become an extension to the </w:t>
      </w:r>
      <w:r>
        <w:rPr>
          <w:rFonts w:ascii="Arial" w:hAnsi="Arial" w:cs="Arial"/>
          <w:color w:val="000000"/>
          <w:sz w:val="22"/>
          <w:szCs w:val="22"/>
        </w:rPr>
        <w:t xml:space="preserve">customer </w:t>
      </w:r>
      <w:r w:rsidRPr="00D27D3B">
        <w:rPr>
          <w:rFonts w:ascii="Arial" w:hAnsi="Arial" w:cs="Arial"/>
          <w:color w:val="000000"/>
          <w:sz w:val="22"/>
          <w:szCs w:val="22"/>
        </w:rPr>
        <w:t xml:space="preserve">team to ensure that the project, people and valuables are in safe hands with us. We are your entry experts. Discover more about our latest news at </w:t>
      </w:r>
      <w:hyperlink r:id="rId12" w:history="1">
        <w:r w:rsidRPr="00503BA5">
          <w:rPr>
            <w:rStyle w:val="Hyperlink"/>
            <w:rFonts w:ascii="Arial" w:hAnsi="Arial"/>
            <w:sz w:val="22"/>
            <w:szCs w:val="22"/>
          </w:rPr>
          <w:t>www.boonedam.us/news</w:t>
        </w:r>
      </w:hyperlink>
      <w:r>
        <w:rPr>
          <w:rFonts w:ascii="Arial" w:hAnsi="Arial" w:cs="Arial"/>
          <w:color w:val="000000"/>
          <w:sz w:val="22"/>
          <w:szCs w:val="22"/>
        </w:rPr>
        <w:t xml:space="preserve"> </w:t>
      </w:r>
      <w:r w:rsidRPr="00503BA5">
        <w:rPr>
          <w:rFonts w:ascii="Arial" w:hAnsi="Arial" w:cs="Arial"/>
          <w:color w:val="000000"/>
          <w:sz w:val="22"/>
          <w:szCs w:val="22"/>
        </w:rPr>
        <w:t xml:space="preserve">or follow Boon Edam Inc. on our </w:t>
      </w:r>
      <w:hyperlink r:id="rId13" w:history="1">
        <w:r w:rsidRPr="00503BA5">
          <w:rPr>
            <w:rStyle w:val="Hyperlink"/>
            <w:rFonts w:ascii="Arial" w:hAnsi="Arial" w:cs="Arial"/>
            <w:sz w:val="22"/>
            <w:szCs w:val="22"/>
          </w:rPr>
          <w:t>blog</w:t>
        </w:r>
      </w:hyperlink>
      <w:r w:rsidRPr="00503BA5">
        <w:rPr>
          <w:rFonts w:ascii="Arial" w:hAnsi="Arial" w:cs="Arial"/>
          <w:color w:val="000000"/>
          <w:sz w:val="22"/>
          <w:szCs w:val="22"/>
        </w:rPr>
        <w:t xml:space="preserve">, </w:t>
      </w:r>
      <w:hyperlink r:id="rId14" w:history="1">
        <w:r w:rsidRPr="00503BA5">
          <w:rPr>
            <w:rStyle w:val="Hyperlink2"/>
            <w:rFonts w:ascii="Arial" w:hAnsi="Arial" w:cs="Arial"/>
          </w:rPr>
          <w:t>Facebook</w:t>
        </w:r>
      </w:hyperlink>
      <w:r w:rsidRPr="00503BA5">
        <w:rPr>
          <w:rFonts w:ascii="Arial" w:hAnsi="Arial" w:cs="Arial"/>
          <w:sz w:val="22"/>
          <w:szCs w:val="22"/>
          <w:shd w:val="clear" w:color="auto" w:fill="FFFFFF"/>
        </w:rPr>
        <w:t xml:space="preserve">, </w:t>
      </w:r>
      <w:hyperlink r:id="rId15" w:history="1">
        <w:r w:rsidRPr="00503BA5">
          <w:rPr>
            <w:rStyle w:val="Hyperlink2"/>
            <w:rFonts w:ascii="Arial" w:hAnsi="Arial" w:cs="Arial"/>
          </w:rPr>
          <w:t>Twitter</w:t>
        </w:r>
      </w:hyperlink>
      <w:r w:rsidRPr="00503BA5">
        <w:rPr>
          <w:rFonts w:ascii="Arial" w:hAnsi="Arial" w:cs="Arial"/>
          <w:sz w:val="22"/>
          <w:szCs w:val="22"/>
          <w:shd w:val="clear" w:color="auto" w:fill="FFFFFF"/>
        </w:rPr>
        <w:t xml:space="preserve">, and </w:t>
      </w:r>
      <w:hyperlink r:id="rId16" w:history="1">
        <w:r w:rsidRPr="00503BA5">
          <w:rPr>
            <w:rStyle w:val="Hyperlink2"/>
            <w:rFonts w:ascii="Arial" w:hAnsi="Arial" w:cs="Arial"/>
          </w:rPr>
          <w:t>LinkedIn</w:t>
        </w:r>
      </w:hyperlink>
      <w:r w:rsidRPr="00503BA5">
        <w:rPr>
          <w:rStyle w:val="Hyperlink2"/>
          <w:rFonts w:ascii="Arial" w:hAnsi="Arial" w:cs="Arial"/>
        </w:rPr>
        <w:t>.</w:t>
      </w:r>
      <w:r w:rsidRPr="00503BA5">
        <w:rPr>
          <w:rFonts w:ascii="Arial" w:hAnsi="Arial"/>
          <w:color w:val="000000"/>
        </w:rPr>
        <w:t xml:space="preserve">   </w:t>
      </w:r>
    </w:p>
    <w:p w14:paraId="5231BEAC" w14:textId="77777777" w:rsidR="00CC3D3E" w:rsidRPr="001A26FA" w:rsidRDefault="00CC3D3E" w:rsidP="0076238B">
      <w:pPr>
        <w:rPr>
          <w:lang w:val="en-GB"/>
        </w:rPr>
      </w:pPr>
    </w:p>
    <w:sectPr w:rsidR="00CC3D3E" w:rsidRPr="001A26FA" w:rsidSect="00521DF9">
      <w:headerReference w:type="default" r:id="rId17"/>
      <w:headerReference w:type="first" r:id="rId18"/>
      <w:footerReference w:type="first" r:id="rId19"/>
      <w:pgSz w:w="11906" w:h="16838"/>
      <w:pgMar w:top="1702" w:right="1417"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112E3" w14:textId="77777777" w:rsidR="00C65BB6" w:rsidRDefault="00C65BB6" w:rsidP="00D62047">
      <w:r>
        <w:separator/>
      </w:r>
    </w:p>
  </w:endnote>
  <w:endnote w:type="continuationSeparator" w:id="0">
    <w:p w14:paraId="57F4CAB6" w14:textId="77777777" w:rsidR="00C65BB6" w:rsidRDefault="00C65BB6"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5BA7F" w14:textId="77777777" w:rsidR="00D62047" w:rsidRDefault="00D62047">
    <w:pPr>
      <w:pStyle w:val="Footer"/>
    </w:pPr>
  </w:p>
  <w:p w14:paraId="01A086B6" w14:textId="77777777" w:rsidR="00521DF9" w:rsidRDefault="00521DF9">
    <w:pPr>
      <w:pStyle w:val="Footer"/>
    </w:pPr>
  </w:p>
  <w:p w14:paraId="065CAF2A" w14:textId="77777777" w:rsidR="00D62047" w:rsidRDefault="00D62047">
    <w:pPr>
      <w:pStyle w:val="Footer"/>
    </w:pPr>
  </w:p>
  <w:p w14:paraId="2CB896D5" w14:textId="77777777" w:rsidR="00D62047" w:rsidRDefault="00521DF9" w:rsidP="00521DF9">
    <w:pPr>
      <w:pStyle w:val="Footer"/>
      <w:tabs>
        <w:tab w:val="clear" w:pos="4536"/>
        <w:tab w:val="clear" w:pos="9072"/>
        <w:tab w:val="left" w:pos="1305"/>
      </w:tabs>
    </w:pPr>
    <w:r>
      <w:tab/>
    </w:r>
  </w:p>
  <w:p w14:paraId="407F2DAC" w14:textId="77777777" w:rsidR="00521DF9" w:rsidRDefault="00521DF9" w:rsidP="00521DF9">
    <w:pPr>
      <w:pStyle w:val="Footer"/>
      <w:tabs>
        <w:tab w:val="clear" w:pos="4536"/>
        <w:tab w:val="clear" w:pos="9072"/>
        <w:tab w:val="left" w:pos="1305"/>
      </w:tabs>
    </w:pPr>
  </w:p>
  <w:p w14:paraId="6A07F430" w14:textId="77777777" w:rsidR="00521DF9" w:rsidRDefault="00521DF9" w:rsidP="00521DF9">
    <w:pPr>
      <w:pStyle w:val="Footer"/>
      <w:tabs>
        <w:tab w:val="clear" w:pos="4536"/>
        <w:tab w:val="clear" w:pos="9072"/>
        <w:tab w:val="left" w:pos="1305"/>
      </w:tabs>
    </w:pPr>
  </w:p>
  <w:p w14:paraId="4E2FCFB8" w14:textId="77777777" w:rsidR="00521DF9" w:rsidRDefault="00521DF9" w:rsidP="00521DF9">
    <w:pPr>
      <w:pStyle w:val="Footer"/>
      <w:tabs>
        <w:tab w:val="clear" w:pos="4536"/>
        <w:tab w:val="clear" w:pos="9072"/>
        <w:tab w:val="left" w:pos="1305"/>
      </w:tabs>
    </w:pPr>
  </w:p>
  <w:p w14:paraId="1B40B078" w14:textId="77777777" w:rsidR="00521DF9" w:rsidRDefault="00521DF9" w:rsidP="00521DF9">
    <w:pPr>
      <w:pStyle w:val="Footer"/>
      <w:tabs>
        <w:tab w:val="clear" w:pos="4536"/>
        <w:tab w:val="clear" w:pos="9072"/>
        <w:tab w:val="left" w:pos="1305"/>
      </w:tabs>
    </w:pPr>
  </w:p>
  <w:p w14:paraId="1BBEB148" w14:textId="77777777" w:rsidR="00521DF9" w:rsidRDefault="00521DF9" w:rsidP="00521DF9">
    <w:pPr>
      <w:pStyle w:val="Footer"/>
      <w:tabs>
        <w:tab w:val="clear" w:pos="4536"/>
        <w:tab w:val="clear" w:pos="9072"/>
        <w:tab w:val="left" w:pos="1305"/>
      </w:tabs>
    </w:pPr>
  </w:p>
  <w:p w14:paraId="7DA3C7C8" w14:textId="77777777" w:rsidR="00521DF9" w:rsidRDefault="00521DF9" w:rsidP="00521DF9">
    <w:pPr>
      <w:pStyle w:val="Footer"/>
      <w:tabs>
        <w:tab w:val="clear" w:pos="4536"/>
        <w:tab w:val="clear" w:pos="9072"/>
        <w:tab w:val="left" w:pos="1305"/>
      </w:tabs>
    </w:pPr>
  </w:p>
  <w:p w14:paraId="0F343F71" w14:textId="77777777" w:rsidR="00D62047" w:rsidRDefault="00D62047">
    <w:pPr>
      <w:pStyle w:val="Footer"/>
    </w:pPr>
  </w:p>
  <w:p w14:paraId="62728839" w14:textId="77777777" w:rsidR="00D62047" w:rsidRDefault="00D62047">
    <w:pPr>
      <w:pStyle w:val="Footer"/>
    </w:pPr>
  </w:p>
  <w:p w14:paraId="5EE0D90F" w14:textId="77777777" w:rsidR="00D62047" w:rsidRDefault="00D6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A9CBA" w14:textId="77777777" w:rsidR="00C65BB6" w:rsidRDefault="00C65BB6" w:rsidP="00D62047">
      <w:r>
        <w:separator/>
      </w:r>
    </w:p>
  </w:footnote>
  <w:footnote w:type="continuationSeparator" w:id="0">
    <w:p w14:paraId="03F78652" w14:textId="77777777" w:rsidR="00C65BB6" w:rsidRDefault="00C65BB6"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0FDDF" w14:textId="77777777" w:rsidR="00D62047" w:rsidRDefault="0041327A">
    <w:pPr>
      <w:pStyle w:val="Header"/>
    </w:pPr>
    <w:r>
      <w:rPr>
        <w:noProof/>
        <w:lang w:val="en-US"/>
      </w:rPr>
      <w:drawing>
        <wp:anchor distT="0" distB="0" distL="114300" distR="114300" simplePos="0" relativeHeight="251658240" behindDoc="1" locked="0" layoutInCell="1" allowOverlap="1" wp14:anchorId="1E8AEC33" wp14:editId="52941F9E">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E62BE" w14:textId="77777777" w:rsidR="00D62047" w:rsidRDefault="0041327A" w:rsidP="00245654">
    <w:pPr>
      <w:pStyle w:val="Heading2"/>
    </w:pPr>
    <w:r>
      <w:rPr>
        <w:noProof/>
        <w:lang w:val="en-US"/>
      </w:rPr>
      <w:drawing>
        <wp:anchor distT="0" distB="0" distL="114300" distR="114300" simplePos="0" relativeHeight="251657216" behindDoc="1" locked="0" layoutInCell="1" allowOverlap="1" wp14:anchorId="178DC7FE" wp14:editId="353E1BB6">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rsidR="00740613">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143A"/>
    <w:multiLevelType w:val="hybridMultilevel"/>
    <w:tmpl w:val="36E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34AB2"/>
    <w:multiLevelType w:val="multilevel"/>
    <w:tmpl w:val="BD805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318EE"/>
    <w:multiLevelType w:val="hybridMultilevel"/>
    <w:tmpl w:val="A9D49E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E66A23"/>
    <w:multiLevelType w:val="multilevel"/>
    <w:tmpl w:val="2B662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F1635"/>
    <w:multiLevelType w:val="hybridMultilevel"/>
    <w:tmpl w:val="3B86D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F26DD5"/>
    <w:multiLevelType w:val="hybridMultilevel"/>
    <w:tmpl w:val="90349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ABA05E4"/>
    <w:multiLevelType w:val="hybridMultilevel"/>
    <w:tmpl w:val="75524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790FF9"/>
    <w:multiLevelType w:val="hybridMultilevel"/>
    <w:tmpl w:val="D994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FFA2B68"/>
    <w:multiLevelType w:val="hybridMultilevel"/>
    <w:tmpl w:val="CC6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D593A"/>
    <w:multiLevelType w:val="hybridMultilevel"/>
    <w:tmpl w:val="F2589BCC"/>
    <w:lvl w:ilvl="0" w:tplc="D7881A3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9"/>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2047"/>
    <w:rsid w:val="00000180"/>
    <w:rsid w:val="00000578"/>
    <w:rsid w:val="000102EC"/>
    <w:rsid w:val="000106B4"/>
    <w:rsid w:val="00010E88"/>
    <w:rsid w:val="000115AD"/>
    <w:rsid w:val="00013B42"/>
    <w:rsid w:val="00014262"/>
    <w:rsid w:val="00014F5C"/>
    <w:rsid w:val="00015B07"/>
    <w:rsid w:val="00020326"/>
    <w:rsid w:val="000221BA"/>
    <w:rsid w:val="000231D0"/>
    <w:rsid w:val="00041F5A"/>
    <w:rsid w:val="00042050"/>
    <w:rsid w:val="00052ECE"/>
    <w:rsid w:val="00054564"/>
    <w:rsid w:val="0005646A"/>
    <w:rsid w:val="000573D5"/>
    <w:rsid w:val="00061891"/>
    <w:rsid w:val="00062035"/>
    <w:rsid w:val="00062A28"/>
    <w:rsid w:val="0006555B"/>
    <w:rsid w:val="000724F2"/>
    <w:rsid w:val="00073235"/>
    <w:rsid w:val="0007379C"/>
    <w:rsid w:val="00073E98"/>
    <w:rsid w:val="00075753"/>
    <w:rsid w:val="000758E4"/>
    <w:rsid w:val="00077C68"/>
    <w:rsid w:val="000818D6"/>
    <w:rsid w:val="000820AA"/>
    <w:rsid w:val="000820EF"/>
    <w:rsid w:val="00086990"/>
    <w:rsid w:val="000A0DA4"/>
    <w:rsid w:val="000A118B"/>
    <w:rsid w:val="000A4ACD"/>
    <w:rsid w:val="000A59F4"/>
    <w:rsid w:val="000B13A4"/>
    <w:rsid w:val="000B7797"/>
    <w:rsid w:val="000C424A"/>
    <w:rsid w:val="000C7388"/>
    <w:rsid w:val="000D79E3"/>
    <w:rsid w:val="000E32BD"/>
    <w:rsid w:val="000E41B9"/>
    <w:rsid w:val="000F5330"/>
    <w:rsid w:val="000F62AC"/>
    <w:rsid w:val="00104445"/>
    <w:rsid w:val="00110B8C"/>
    <w:rsid w:val="00111191"/>
    <w:rsid w:val="001115B2"/>
    <w:rsid w:val="00113E73"/>
    <w:rsid w:val="00114D22"/>
    <w:rsid w:val="00116390"/>
    <w:rsid w:val="00120155"/>
    <w:rsid w:val="00123848"/>
    <w:rsid w:val="00124C63"/>
    <w:rsid w:val="0012631A"/>
    <w:rsid w:val="0013076A"/>
    <w:rsid w:val="00131E99"/>
    <w:rsid w:val="0014798B"/>
    <w:rsid w:val="00151A0F"/>
    <w:rsid w:val="00152C17"/>
    <w:rsid w:val="00154745"/>
    <w:rsid w:val="00163D6A"/>
    <w:rsid w:val="0016732D"/>
    <w:rsid w:val="00170289"/>
    <w:rsid w:val="00171F11"/>
    <w:rsid w:val="00173E82"/>
    <w:rsid w:val="00177399"/>
    <w:rsid w:val="00180040"/>
    <w:rsid w:val="00180C61"/>
    <w:rsid w:val="00182330"/>
    <w:rsid w:val="00184152"/>
    <w:rsid w:val="00185FA6"/>
    <w:rsid w:val="00191C61"/>
    <w:rsid w:val="001928E4"/>
    <w:rsid w:val="001930D0"/>
    <w:rsid w:val="00196382"/>
    <w:rsid w:val="0019749A"/>
    <w:rsid w:val="001A202B"/>
    <w:rsid w:val="001A26FA"/>
    <w:rsid w:val="001A5BEF"/>
    <w:rsid w:val="001B0CE9"/>
    <w:rsid w:val="001B6A56"/>
    <w:rsid w:val="001B6C1C"/>
    <w:rsid w:val="001C1B19"/>
    <w:rsid w:val="001C4095"/>
    <w:rsid w:val="001C4CEA"/>
    <w:rsid w:val="001C5D64"/>
    <w:rsid w:val="001D08DA"/>
    <w:rsid w:val="001D0D70"/>
    <w:rsid w:val="001D241D"/>
    <w:rsid w:val="001E431D"/>
    <w:rsid w:val="001E4B9F"/>
    <w:rsid w:val="001F16F3"/>
    <w:rsid w:val="001F2274"/>
    <w:rsid w:val="001F32C8"/>
    <w:rsid w:val="001F5D56"/>
    <w:rsid w:val="00204907"/>
    <w:rsid w:val="00204B44"/>
    <w:rsid w:val="002110B2"/>
    <w:rsid w:val="00244229"/>
    <w:rsid w:val="00244724"/>
    <w:rsid w:val="00245654"/>
    <w:rsid w:val="002456A9"/>
    <w:rsid w:val="00254579"/>
    <w:rsid w:val="00256914"/>
    <w:rsid w:val="002575BD"/>
    <w:rsid w:val="00260D40"/>
    <w:rsid w:val="00267AB8"/>
    <w:rsid w:val="00267FB5"/>
    <w:rsid w:val="002712E2"/>
    <w:rsid w:val="00271581"/>
    <w:rsid w:val="0027183B"/>
    <w:rsid w:val="0027218B"/>
    <w:rsid w:val="00276EAA"/>
    <w:rsid w:val="00284DAF"/>
    <w:rsid w:val="002852E5"/>
    <w:rsid w:val="00286D10"/>
    <w:rsid w:val="002870D1"/>
    <w:rsid w:val="00290170"/>
    <w:rsid w:val="00290A06"/>
    <w:rsid w:val="00292367"/>
    <w:rsid w:val="002A12C3"/>
    <w:rsid w:val="002A1900"/>
    <w:rsid w:val="002A3A5D"/>
    <w:rsid w:val="002A5C3B"/>
    <w:rsid w:val="002A5DB3"/>
    <w:rsid w:val="002A6F5E"/>
    <w:rsid w:val="002C5FD7"/>
    <w:rsid w:val="002C7160"/>
    <w:rsid w:val="002D3937"/>
    <w:rsid w:val="002D51FF"/>
    <w:rsid w:val="002D5F33"/>
    <w:rsid w:val="002F01DB"/>
    <w:rsid w:val="002F3412"/>
    <w:rsid w:val="002F796F"/>
    <w:rsid w:val="003021A0"/>
    <w:rsid w:val="003028DB"/>
    <w:rsid w:val="00302FFE"/>
    <w:rsid w:val="00304E2C"/>
    <w:rsid w:val="00305DF0"/>
    <w:rsid w:val="0031314B"/>
    <w:rsid w:val="00313AB1"/>
    <w:rsid w:val="00313E5D"/>
    <w:rsid w:val="00315709"/>
    <w:rsid w:val="0031790D"/>
    <w:rsid w:val="00320DE1"/>
    <w:rsid w:val="00322E6C"/>
    <w:rsid w:val="003278CF"/>
    <w:rsid w:val="00327BD5"/>
    <w:rsid w:val="00333028"/>
    <w:rsid w:val="0033704D"/>
    <w:rsid w:val="00342B69"/>
    <w:rsid w:val="003437DF"/>
    <w:rsid w:val="00346A00"/>
    <w:rsid w:val="00350B54"/>
    <w:rsid w:val="00350FE6"/>
    <w:rsid w:val="00352244"/>
    <w:rsid w:val="00352BC8"/>
    <w:rsid w:val="00353A37"/>
    <w:rsid w:val="003649C3"/>
    <w:rsid w:val="003660A6"/>
    <w:rsid w:val="003662ED"/>
    <w:rsid w:val="00366986"/>
    <w:rsid w:val="003676C1"/>
    <w:rsid w:val="003816AF"/>
    <w:rsid w:val="00381854"/>
    <w:rsid w:val="0038251E"/>
    <w:rsid w:val="0038398F"/>
    <w:rsid w:val="0039035B"/>
    <w:rsid w:val="0039068E"/>
    <w:rsid w:val="00392DA0"/>
    <w:rsid w:val="00393A04"/>
    <w:rsid w:val="00397B72"/>
    <w:rsid w:val="003A252E"/>
    <w:rsid w:val="003A356A"/>
    <w:rsid w:val="003A388B"/>
    <w:rsid w:val="003A6762"/>
    <w:rsid w:val="003A6C0C"/>
    <w:rsid w:val="003A6EC5"/>
    <w:rsid w:val="003A7FBD"/>
    <w:rsid w:val="003B12FB"/>
    <w:rsid w:val="003B20DF"/>
    <w:rsid w:val="003B353D"/>
    <w:rsid w:val="003B3851"/>
    <w:rsid w:val="003C269C"/>
    <w:rsid w:val="003C42CE"/>
    <w:rsid w:val="003D35A4"/>
    <w:rsid w:val="003D6DA5"/>
    <w:rsid w:val="003D7221"/>
    <w:rsid w:val="003E0740"/>
    <w:rsid w:val="003E28D1"/>
    <w:rsid w:val="003E497D"/>
    <w:rsid w:val="003E5CFF"/>
    <w:rsid w:val="003E6338"/>
    <w:rsid w:val="003E660A"/>
    <w:rsid w:val="003E754D"/>
    <w:rsid w:val="003F03D7"/>
    <w:rsid w:val="003F0EB2"/>
    <w:rsid w:val="003F23DA"/>
    <w:rsid w:val="003F582F"/>
    <w:rsid w:val="003F5A77"/>
    <w:rsid w:val="00400940"/>
    <w:rsid w:val="00401376"/>
    <w:rsid w:val="004036D5"/>
    <w:rsid w:val="00404804"/>
    <w:rsid w:val="00404A84"/>
    <w:rsid w:val="00404B47"/>
    <w:rsid w:val="00410790"/>
    <w:rsid w:val="0041327A"/>
    <w:rsid w:val="004143DA"/>
    <w:rsid w:val="00417716"/>
    <w:rsid w:val="00436C1B"/>
    <w:rsid w:val="00441C76"/>
    <w:rsid w:val="00447CED"/>
    <w:rsid w:val="00450507"/>
    <w:rsid w:val="00452C58"/>
    <w:rsid w:val="004536B2"/>
    <w:rsid w:val="00462A8A"/>
    <w:rsid w:val="00465EE0"/>
    <w:rsid w:val="00466125"/>
    <w:rsid w:val="004672D9"/>
    <w:rsid w:val="00470560"/>
    <w:rsid w:val="00472E9A"/>
    <w:rsid w:val="00473FA8"/>
    <w:rsid w:val="004756B0"/>
    <w:rsid w:val="00481067"/>
    <w:rsid w:val="004820D1"/>
    <w:rsid w:val="00482529"/>
    <w:rsid w:val="00484A20"/>
    <w:rsid w:val="00493A46"/>
    <w:rsid w:val="00493C35"/>
    <w:rsid w:val="004A49AD"/>
    <w:rsid w:val="004A6DE2"/>
    <w:rsid w:val="004B2753"/>
    <w:rsid w:val="004B444B"/>
    <w:rsid w:val="004B54A5"/>
    <w:rsid w:val="004B79B8"/>
    <w:rsid w:val="004C06B2"/>
    <w:rsid w:val="004C6E91"/>
    <w:rsid w:val="004D07AA"/>
    <w:rsid w:val="004D0841"/>
    <w:rsid w:val="004D0D02"/>
    <w:rsid w:val="004D52EA"/>
    <w:rsid w:val="004D56E6"/>
    <w:rsid w:val="004D7BC5"/>
    <w:rsid w:val="004E791B"/>
    <w:rsid w:val="004F7ADC"/>
    <w:rsid w:val="005004E4"/>
    <w:rsid w:val="00504133"/>
    <w:rsid w:val="00511C96"/>
    <w:rsid w:val="0051211D"/>
    <w:rsid w:val="00521DF9"/>
    <w:rsid w:val="00525859"/>
    <w:rsid w:val="00530F4E"/>
    <w:rsid w:val="00531D80"/>
    <w:rsid w:val="00536E90"/>
    <w:rsid w:val="00544A51"/>
    <w:rsid w:val="005473E8"/>
    <w:rsid w:val="00551BB9"/>
    <w:rsid w:val="00552F64"/>
    <w:rsid w:val="00560239"/>
    <w:rsid w:val="00561378"/>
    <w:rsid w:val="005637B3"/>
    <w:rsid w:val="00570861"/>
    <w:rsid w:val="005708DB"/>
    <w:rsid w:val="00572213"/>
    <w:rsid w:val="00572458"/>
    <w:rsid w:val="0057260A"/>
    <w:rsid w:val="00572832"/>
    <w:rsid w:val="00573C6E"/>
    <w:rsid w:val="00574FB0"/>
    <w:rsid w:val="00576E96"/>
    <w:rsid w:val="00585B42"/>
    <w:rsid w:val="005930A6"/>
    <w:rsid w:val="005944F0"/>
    <w:rsid w:val="0059587C"/>
    <w:rsid w:val="0059589C"/>
    <w:rsid w:val="0059590C"/>
    <w:rsid w:val="005A2CCE"/>
    <w:rsid w:val="005A3C4C"/>
    <w:rsid w:val="005A63F7"/>
    <w:rsid w:val="005A6941"/>
    <w:rsid w:val="005A6E7F"/>
    <w:rsid w:val="005B0F4E"/>
    <w:rsid w:val="005B1582"/>
    <w:rsid w:val="005B2CF5"/>
    <w:rsid w:val="005B32EA"/>
    <w:rsid w:val="005B45D2"/>
    <w:rsid w:val="005C3FBE"/>
    <w:rsid w:val="005C622A"/>
    <w:rsid w:val="005D0A36"/>
    <w:rsid w:val="005D159B"/>
    <w:rsid w:val="005D18AF"/>
    <w:rsid w:val="005D4638"/>
    <w:rsid w:val="005E0A7B"/>
    <w:rsid w:val="005E0C5A"/>
    <w:rsid w:val="005E2764"/>
    <w:rsid w:val="005E3928"/>
    <w:rsid w:val="005F2B3A"/>
    <w:rsid w:val="005F5CBB"/>
    <w:rsid w:val="005F74CB"/>
    <w:rsid w:val="006012F8"/>
    <w:rsid w:val="00604A2F"/>
    <w:rsid w:val="00604CB0"/>
    <w:rsid w:val="00605BE3"/>
    <w:rsid w:val="00613513"/>
    <w:rsid w:val="0061536E"/>
    <w:rsid w:val="00620AFC"/>
    <w:rsid w:val="00623ACB"/>
    <w:rsid w:val="00625137"/>
    <w:rsid w:val="00625630"/>
    <w:rsid w:val="00630CD5"/>
    <w:rsid w:val="006353FB"/>
    <w:rsid w:val="006361B0"/>
    <w:rsid w:val="0064022D"/>
    <w:rsid w:val="0064722D"/>
    <w:rsid w:val="00650912"/>
    <w:rsid w:val="006531B7"/>
    <w:rsid w:val="00670FEE"/>
    <w:rsid w:val="00675054"/>
    <w:rsid w:val="00675442"/>
    <w:rsid w:val="00681F45"/>
    <w:rsid w:val="0068282F"/>
    <w:rsid w:val="00683D96"/>
    <w:rsid w:val="0069018D"/>
    <w:rsid w:val="006907DD"/>
    <w:rsid w:val="006910A4"/>
    <w:rsid w:val="00693237"/>
    <w:rsid w:val="006972E3"/>
    <w:rsid w:val="00697890"/>
    <w:rsid w:val="006A0E6B"/>
    <w:rsid w:val="006A27F5"/>
    <w:rsid w:val="006A4365"/>
    <w:rsid w:val="006A48CD"/>
    <w:rsid w:val="006B33B0"/>
    <w:rsid w:val="006B7575"/>
    <w:rsid w:val="006C0C2A"/>
    <w:rsid w:val="006C0D81"/>
    <w:rsid w:val="006C569C"/>
    <w:rsid w:val="006D0C78"/>
    <w:rsid w:val="006D140B"/>
    <w:rsid w:val="006D4ECE"/>
    <w:rsid w:val="006E54C4"/>
    <w:rsid w:val="006E635F"/>
    <w:rsid w:val="006F5125"/>
    <w:rsid w:val="00700427"/>
    <w:rsid w:val="007035F1"/>
    <w:rsid w:val="00715147"/>
    <w:rsid w:val="00715595"/>
    <w:rsid w:val="00717058"/>
    <w:rsid w:val="0072601E"/>
    <w:rsid w:val="00740613"/>
    <w:rsid w:val="007406F9"/>
    <w:rsid w:val="00742E43"/>
    <w:rsid w:val="0074547A"/>
    <w:rsid w:val="007523D2"/>
    <w:rsid w:val="00753BA8"/>
    <w:rsid w:val="00760506"/>
    <w:rsid w:val="0076238B"/>
    <w:rsid w:val="007631A2"/>
    <w:rsid w:val="007676A0"/>
    <w:rsid w:val="00780415"/>
    <w:rsid w:val="007804E8"/>
    <w:rsid w:val="00782F20"/>
    <w:rsid w:val="00786E3F"/>
    <w:rsid w:val="00787784"/>
    <w:rsid w:val="00787F2F"/>
    <w:rsid w:val="0079254F"/>
    <w:rsid w:val="007A2E91"/>
    <w:rsid w:val="007A3B51"/>
    <w:rsid w:val="007A55EE"/>
    <w:rsid w:val="007B0DC2"/>
    <w:rsid w:val="007B2BC9"/>
    <w:rsid w:val="007B40C6"/>
    <w:rsid w:val="007B4F4B"/>
    <w:rsid w:val="007B623B"/>
    <w:rsid w:val="007B77B3"/>
    <w:rsid w:val="007C2474"/>
    <w:rsid w:val="007C2D2D"/>
    <w:rsid w:val="007C7EF2"/>
    <w:rsid w:val="007D27F8"/>
    <w:rsid w:val="007D5AA0"/>
    <w:rsid w:val="007E2AA9"/>
    <w:rsid w:val="007E6EC0"/>
    <w:rsid w:val="007E723E"/>
    <w:rsid w:val="00800DF7"/>
    <w:rsid w:val="00803753"/>
    <w:rsid w:val="0080712C"/>
    <w:rsid w:val="00811F76"/>
    <w:rsid w:val="00812BB8"/>
    <w:rsid w:val="00815068"/>
    <w:rsid w:val="00815A92"/>
    <w:rsid w:val="00817E1A"/>
    <w:rsid w:val="00820FE2"/>
    <w:rsid w:val="00821022"/>
    <w:rsid w:val="00824E56"/>
    <w:rsid w:val="008342E5"/>
    <w:rsid w:val="00835BA0"/>
    <w:rsid w:val="00843CC5"/>
    <w:rsid w:val="00844481"/>
    <w:rsid w:val="00850F69"/>
    <w:rsid w:val="00876B7A"/>
    <w:rsid w:val="008771A4"/>
    <w:rsid w:val="008777DB"/>
    <w:rsid w:val="00882ADD"/>
    <w:rsid w:val="00892DB6"/>
    <w:rsid w:val="008946C4"/>
    <w:rsid w:val="008A6B48"/>
    <w:rsid w:val="008A7298"/>
    <w:rsid w:val="008B097F"/>
    <w:rsid w:val="008B259E"/>
    <w:rsid w:val="008B5A0F"/>
    <w:rsid w:val="008B6CB3"/>
    <w:rsid w:val="008C2393"/>
    <w:rsid w:val="008C456D"/>
    <w:rsid w:val="008D0815"/>
    <w:rsid w:val="008E1ABD"/>
    <w:rsid w:val="008E546B"/>
    <w:rsid w:val="008E6038"/>
    <w:rsid w:val="008F0519"/>
    <w:rsid w:val="008F09BC"/>
    <w:rsid w:val="008F4296"/>
    <w:rsid w:val="00902C44"/>
    <w:rsid w:val="009048B7"/>
    <w:rsid w:val="00905DE8"/>
    <w:rsid w:val="009146A2"/>
    <w:rsid w:val="0091732F"/>
    <w:rsid w:val="0092147B"/>
    <w:rsid w:val="0092373D"/>
    <w:rsid w:val="00923BDA"/>
    <w:rsid w:val="00925B13"/>
    <w:rsid w:val="009311A9"/>
    <w:rsid w:val="00933BC4"/>
    <w:rsid w:val="00936EC5"/>
    <w:rsid w:val="0094126F"/>
    <w:rsid w:val="009423FB"/>
    <w:rsid w:val="00942895"/>
    <w:rsid w:val="00943713"/>
    <w:rsid w:val="00945AA0"/>
    <w:rsid w:val="00953AE1"/>
    <w:rsid w:val="009549D1"/>
    <w:rsid w:val="00955907"/>
    <w:rsid w:val="00955BA0"/>
    <w:rsid w:val="009566E3"/>
    <w:rsid w:val="0095690A"/>
    <w:rsid w:val="00956F63"/>
    <w:rsid w:val="00957F30"/>
    <w:rsid w:val="009646CA"/>
    <w:rsid w:val="009671F1"/>
    <w:rsid w:val="009747E8"/>
    <w:rsid w:val="0097615F"/>
    <w:rsid w:val="009808FA"/>
    <w:rsid w:val="0098363A"/>
    <w:rsid w:val="0098366F"/>
    <w:rsid w:val="00990E09"/>
    <w:rsid w:val="0099568F"/>
    <w:rsid w:val="00995AE2"/>
    <w:rsid w:val="009A4E24"/>
    <w:rsid w:val="009A5A2B"/>
    <w:rsid w:val="009A667C"/>
    <w:rsid w:val="009A7AD2"/>
    <w:rsid w:val="009B4F85"/>
    <w:rsid w:val="009B642D"/>
    <w:rsid w:val="009B7A62"/>
    <w:rsid w:val="009C1064"/>
    <w:rsid w:val="009C2449"/>
    <w:rsid w:val="009C539A"/>
    <w:rsid w:val="009D0702"/>
    <w:rsid w:val="009D0762"/>
    <w:rsid w:val="009D1889"/>
    <w:rsid w:val="009E032B"/>
    <w:rsid w:val="009E1C79"/>
    <w:rsid w:val="009E3224"/>
    <w:rsid w:val="00A00206"/>
    <w:rsid w:val="00A0779F"/>
    <w:rsid w:val="00A07B35"/>
    <w:rsid w:val="00A10593"/>
    <w:rsid w:val="00A10F87"/>
    <w:rsid w:val="00A11719"/>
    <w:rsid w:val="00A12364"/>
    <w:rsid w:val="00A15096"/>
    <w:rsid w:val="00A16C34"/>
    <w:rsid w:val="00A2055F"/>
    <w:rsid w:val="00A23959"/>
    <w:rsid w:val="00A272B7"/>
    <w:rsid w:val="00A272F8"/>
    <w:rsid w:val="00A31D51"/>
    <w:rsid w:val="00A31D73"/>
    <w:rsid w:val="00A324A6"/>
    <w:rsid w:val="00A34E1D"/>
    <w:rsid w:val="00A36C0F"/>
    <w:rsid w:val="00A40678"/>
    <w:rsid w:val="00A41DA8"/>
    <w:rsid w:val="00A53129"/>
    <w:rsid w:val="00A56487"/>
    <w:rsid w:val="00A61D14"/>
    <w:rsid w:val="00A65005"/>
    <w:rsid w:val="00A67CE6"/>
    <w:rsid w:val="00A70CD8"/>
    <w:rsid w:val="00A76EAB"/>
    <w:rsid w:val="00A851EA"/>
    <w:rsid w:val="00A86322"/>
    <w:rsid w:val="00A87057"/>
    <w:rsid w:val="00A9689C"/>
    <w:rsid w:val="00A97039"/>
    <w:rsid w:val="00AA07B8"/>
    <w:rsid w:val="00AA0FA2"/>
    <w:rsid w:val="00AB020B"/>
    <w:rsid w:val="00AB0FA6"/>
    <w:rsid w:val="00AB14CA"/>
    <w:rsid w:val="00AB28DB"/>
    <w:rsid w:val="00AB3DEB"/>
    <w:rsid w:val="00AB79E9"/>
    <w:rsid w:val="00AC71F3"/>
    <w:rsid w:val="00AC7FBD"/>
    <w:rsid w:val="00AD0F66"/>
    <w:rsid w:val="00AD1DEA"/>
    <w:rsid w:val="00AD32B4"/>
    <w:rsid w:val="00AD3741"/>
    <w:rsid w:val="00AE0615"/>
    <w:rsid w:val="00AE0D14"/>
    <w:rsid w:val="00AE22C4"/>
    <w:rsid w:val="00AE2F5D"/>
    <w:rsid w:val="00AE3625"/>
    <w:rsid w:val="00AE50C4"/>
    <w:rsid w:val="00AE63C6"/>
    <w:rsid w:val="00AF21D3"/>
    <w:rsid w:val="00AF266F"/>
    <w:rsid w:val="00AF4787"/>
    <w:rsid w:val="00AF4DE9"/>
    <w:rsid w:val="00B02E83"/>
    <w:rsid w:val="00B03FD0"/>
    <w:rsid w:val="00B06FC2"/>
    <w:rsid w:val="00B144DB"/>
    <w:rsid w:val="00B150F9"/>
    <w:rsid w:val="00B23730"/>
    <w:rsid w:val="00B240C4"/>
    <w:rsid w:val="00B2548B"/>
    <w:rsid w:val="00B25CC6"/>
    <w:rsid w:val="00B3331A"/>
    <w:rsid w:val="00B33570"/>
    <w:rsid w:val="00B338A9"/>
    <w:rsid w:val="00B3466A"/>
    <w:rsid w:val="00B3680A"/>
    <w:rsid w:val="00B372F2"/>
    <w:rsid w:val="00B40378"/>
    <w:rsid w:val="00B5007D"/>
    <w:rsid w:val="00B52DF8"/>
    <w:rsid w:val="00B55F4A"/>
    <w:rsid w:val="00B61C9F"/>
    <w:rsid w:val="00B61FCD"/>
    <w:rsid w:val="00B623E7"/>
    <w:rsid w:val="00B71E5C"/>
    <w:rsid w:val="00B72568"/>
    <w:rsid w:val="00B73962"/>
    <w:rsid w:val="00B867CF"/>
    <w:rsid w:val="00B94366"/>
    <w:rsid w:val="00BA3437"/>
    <w:rsid w:val="00BA5A64"/>
    <w:rsid w:val="00BA623A"/>
    <w:rsid w:val="00BA65DD"/>
    <w:rsid w:val="00BB5775"/>
    <w:rsid w:val="00BB7201"/>
    <w:rsid w:val="00BC0AA0"/>
    <w:rsid w:val="00BC4FA7"/>
    <w:rsid w:val="00BD01F5"/>
    <w:rsid w:val="00BD0B09"/>
    <w:rsid w:val="00BD320D"/>
    <w:rsid w:val="00BD38DD"/>
    <w:rsid w:val="00BD552A"/>
    <w:rsid w:val="00BD63B4"/>
    <w:rsid w:val="00BE074A"/>
    <w:rsid w:val="00BE0914"/>
    <w:rsid w:val="00BE52CD"/>
    <w:rsid w:val="00BE6708"/>
    <w:rsid w:val="00BE7CB5"/>
    <w:rsid w:val="00BF15B6"/>
    <w:rsid w:val="00BF1DD5"/>
    <w:rsid w:val="00BF4C46"/>
    <w:rsid w:val="00BF4ED2"/>
    <w:rsid w:val="00C004CF"/>
    <w:rsid w:val="00C012D2"/>
    <w:rsid w:val="00C20EB4"/>
    <w:rsid w:val="00C24F74"/>
    <w:rsid w:val="00C27B26"/>
    <w:rsid w:val="00C33AD0"/>
    <w:rsid w:val="00C41011"/>
    <w:rsid w:val="00C43D47"/>
    <w:rsid w:val="00C46A4D"/>
    <w:rsid w:val="00C4771A"/>
    <w:rsid w:val="00C5068B"/>
    <w:rsid w:val="00C50A85"/>
    <w:rsid w:val="00C5442A"/>
    <w:rsid w:val="00C62946"/>
    <w:rsid w:val="00C65BB6"/>
    <w:rsid w:val="00C75F2E"/>
    <w:rsid w:val="00C765D9"/>
    <w:rsid w:val="00C86EB2"/>
    <w:rsid w:val="00C875F3"/>
    <w:rsid w:val="00C907BA"/>
    <w:rsid w:val="00C95B79"/>
    <w:rsid w:val="00C976B9"/>
    <w:rsid w:val="00CA3D4A"/>
    <w:rsid w:val="00CA4EA0"/>
    <w:rsid w:val="00CB06BA"/>
    <w:rsid w:val="00CB3DF8"/>
    <w:rsid w:val="00CB7320"/>
    <w:rsid w:val="00CB7F82"/>
    <w:rsid w:val="00CC0389"/>
    <w:rsid w:val="00CC3D3E"/>
    <w:rsid w:val="00CC5E5D"/>
    <w:rsid w:val="00CC7A1B"/>
    <w:rsid w:val="00CD2748"/>
    <w:rsid w:val="00CD555F"/>
    <w:rsid w:val="00CE03AD"/>
    <w:rsid w:val="00CE065D"/>
    <w:rsid w:val="00CE20E2"/>
    <w:rsid w:val="00CE53BE"/>
    <w:rsid w:val="00CF24EF"/>
    <w:rsid w:val="00CF4AF9"/>
    <w:rsid w:val="00CF68E5"/>
    <w:rsid w:val="00D02FB0"/>
    <w:rsid w:val="00D0522C"/>
    <w:rsid w:val="00D05B00"/>
    <w:rsid w:val="00D070D5"/>
    <w:rsid w:val="00D07CE7"/>
    <w:rsid w:val="00D14023"/>
    <w:rsid w:val="00D1705E"/>
    <w:rsid w:val="00D241F6"/>
    <w:rsid w:val="00D26892"/>
    <w:rsid w:val="00D30DF4"/>
    <w:rsid w:val="00D32C25"/>
    <w:rsid w:val="00D4121D"/>
    <w:rsid w:val="00D41D53"/>
    <w:rsid w:val="00D44EE8"/>
    <w:rsid w:val="00D61660"/>
    <w:rsid w:val="00D61885"/>
    <w:rsid w:val="00D62047"/>
    <w:rsid w:val="00D63526"/>
    <w:rsid w:val="00D64F17"/>
    <w:rsid w:val="00D756B1"/>
    <w:rsid w:val="00D76CC7"/>
    <w:rsid w:val="00D80294"/>
    <w:rsid w:val="00D92820"/>
    <w:rsid w:val="00D92A49"/>
    <w:rsid w:val="00D92AAF"/>
    <w:rsid w:val="00D9390A"/>
    <w:rsid w:val="00D9680B"/>
    <w:rsid w:val="00DA05ED"/>
    <w:rsid w:val="00DA1779"/>
    <w:rsid w:val="00DA3A51"/>
    <w:rsid w:val="00DA6AA9"/>
    <w:rsid w:val="00DC1613"/>
    <w:rsid w:val="00DC301C"/>
    <w:rsid w:val="00DC4788"/>
    <w:rsid w:val="00DC7017"/>
    <w:rsid w:val="00DD1BCF"/>
    <w:rsid w:val="00DD548C"/>
    <w:rsid w:val="00DD73D3"/>
    <w:rsid w:val="00DE2443"/>
    <w:rsid w:val="00DE45F5"/>
    <w:rsid w:val="00DF6B86"/>
    <w:rsid w:val="00E00266"/>
    <w:rsid w:val="00E031D9"/>
    <w:rsid w:val="00E0346B"/>
    <w:rsid w:val="00E05E24"/>
    <w:rsid w:val="00E0668B"/>
    <w:rsid w:val="00E07421"/>
    <w:rsid w:val="00E11B78"/>
    <w:rsid w:val="00E20F39"/>
    <w:rsid w:val="00E24FF2"/>
    <w:rsid w:val="00E3068B"/>
    <w:rsid w:val="00E326C4"/>
    <w:rsid w:val="00E32A85"/>
    <w:rsid w:val="00E32EF1"/>
    <w:rsid w:val="00E338D0"/>
    <w:rsid w:val="00E35D8A"/>
    <w:rsid w:val="00E411B2"/>
    <w:rsid w:val="00E41373"/>
    <w:rsid w:val="00E43B76"/>
    <w:rsid w:val="00E44452"/>
    <w:rsid w:val="00E47CED"/>
    <w:rsid w:val="00E52001"/>
    <w:rsid w:val="00E549FF"/>
    <w:rsid w:val="00E57F63"/>
    <w:rsid w:val="00E76DC3"/>
    <w:rsid w:val="00E77D3A"/>
    <w:rsid w:val="00E80ECD"/>
    <w:rsid w:val="00E82A95"/>
    <w:rsid w:val="00E846F8"/>
    <w:rsid w:val="00E84B4C"/>
    <w:rsid w:val="00E86F95"/>
    <w:rsid w:val="00E9116F"/>
    <w:rsid w:val="00EA539D"/>
    <w:rsid w:val="00EA58DF"/>
    <w:rsid w:val="00EB02AF"/>
    <w:rsid w:val="00EB34A9"/>
    <w:rsid w:val="00EB3FD9"/>
    <w:rsid w:val="00EB4CAA"/>
    <w:rsid w:val="00EB6EE0"/>
    <w:rsid w:val="00EB7F6D"/>
    <w:rsid w:val="00EB7FE4"/>
    <w:rsid w:val="00EC4991"/>
    <w:rsid w:val="00EC6C03"/>
    <w:rsid w:val="00ED5226"/>
    <w:rsid w:val="00ED5B54"/>
    <w:rsid w:val="00EE2172"/>
    <w:rsid w:val="00EF0F97"/>
    <w:rsid w:val="00EF50A9"/>
    <w:rsid w:val="00F00BEA"/>
    <w:rsid w:val="00F04F97"/>
    <w:rsid w:val="00F07F6D"/>
    <w:rsid w:val="00F10D59"/>
    <w:rsid w:val="00F12C1A"/>
    <w:rsid w:val="00F13458"/>
    <w:rsid w:val="00F16975"/>
    <w:rsid w:val="00F22419"/>
    <w:rsid w:val="00F25DA3"/>
    <w:rsid w:val="00F327CD"/>
    <w:rsid w:val="00F33654"/>
    <w:rsid w:val="00F37D3A"/>
    <w:rsid w:val="00F37F51"/>
    <w:rsid w:val="00F43CF9"/>
    <w:rsid w:val="00F43F55"/>
    <w:rsid w:val="00F44546"/>
    <w:rsid w:val="00F455DC"/>
    <w:rsid w:val="00F46605"/>
    <w:rsid w:val="00F46DE3"/>
    <w:rsid w:val="00F512A6"/>
    <w:rsid w:val="00F514CB"/>
    <w:rsid w:val="00F54ED4"/>
    <w:rsid w:val="00F5729D"/>
    <w:rsid w:val="00F61653"/>
    <w:rsid w:val="00F62E07"/>
    <w:rsid w:val="00F63FD2"/>
    <w:rsid w:val="00F65049"/>
    <w:rsid w:val="00F652EF"/>
    <w:rsid w:val="00F669D2"/>
    <w:rsid w:val="00F70908"/>
    <w:rsid w:val="00F71E7E"/>
    <w:rsid w:val="00F72236"/>
    <w:rsid w:val="00F7229A"/>
    <w:rsid w:val="00F72BD7"/>
    <w:rsid w:val="00F7327A"/>
    <w:rsid w:val="00F83D3B"/>
    <w:rsid w:val="00F851BD"/>
    <w:rsid w:val="00F867B6"/>
    <w:rsid w:val="00F870E4"/>
    <w:rsid w:val="00F900A9"/>
    <w:rsid w:val="00F94D90"/>
    <w:rsid w:val="00F953D0"/>
    <w:rsid w:val="00FA1D20"/>
    <w:rsid w:val="00FA2656"/>
    <w:rsid w:val="00FA595E"/>
    <w:rsid w:val="00FA66B7"/>
    <w:rsid w:val="00FB2AAC"/>
    <w:rsid w:val="00FB7F89"/>
    <w:rsid w:val="00FC149A"/>
    <w:rsid w:val="00FC24C5"/>
    <w:rsid w:val="00FC33EE"/>
    <w:rsid w:val="00FC4836"/>
    <w:rsid w:val="00FC60F2"/>
    <w:rsid w:val="00FC7280"/>
    <w:rsid w:val="00FD1DC4"/>
    <w:rsid w:val="00FD32BB"/>
    <w:rsid w:val="00FD3675"/>
    <w:rsid w:val="00FD45BB"/>
    <w:rsid w:val="00FD6650"/>
    <w:rsid w:val="00FE27E8"/>
    <w:rsid w:val="00FE4A15"/>
    <w:rsid w:val="00FF0AAF"/>
    <w:rsid w:val="00FF130D"/>
    <w:rsid w:val="00FF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4770B6"/>
  <w15:docId w15:val="{CD4D33BF-3B37-4E3E-BB49-02188BEC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6A"/>
    <w:rPr>
      <w:rFonts w:ascii="Arial" w:hAnsi="Arial"/>
      <w:szCs w:val="22"/>
      <w:lang w:val="nl-NL"/>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styleId="Hyperlink">
    <w:name w:val="Hyperlink"/>
    <w:uiPriority w:val="99"/>
    <w:unhideWhenUsed/>
    <w:rsid w:val="00740613"/>
    <w:rPr>
      <w:color w:val="0000FF"/>
      <w:u w:val="single"/>
    </w:rPr>
  </w:style>
  <w:style w:type="character" w:styleId="PageNumber">
    <w:name w:val="page number"/>
    <w:rsid w:val="001A26FA"/>
    <w:rPr>
      <w:sz w:val="18"/>
    </w:rPr>
  </w:style>
  <w:style w:type="character" w:styleId="Emphasis">
    <w:name w:val="Emphasis"/>
    <w:rsid w:val="001A26FA"/>
    <w:rPr>
      <w:i/>
      <w:iCs/>
    </w:rPr>
  </w:style>
  <w:style w:type="paragraph" w:customStyle="1" w:styleId="HeadinginHeader">
    <w:name w:val="Heading in Header"/>
    <w:basedOn w:val="Heading1"/>
    <w:qFormat/>
    <w:rsid w:val="001A26FA"/>
    <w:pPr>
      <w:pBdr>
        <w:bottom w:val="single" w:sz="4" w:space="1" w:color="auto"/>
      </w:pBdr>
    </w:pPr>
    <w:rPr>
      <w:bCs w:val="0"/>
      <w:kern w:val="0"/>
      <w:szCs w:val="24"/>
    </w:rPr>
  </w:style>
  <w:style w:type="character" w:styleId="CommentReference">
    <w:name w:val="annotation reference"/>
    <w:uiPriority w:val="99"/>
    <w:semiHidden/>
    <w:unhideWhenUsed/>
    <w:rsid w:val="006D0C78"/>
    <w:rPr>
      <w:sz w:val="16"/>
      <w:szCs w:val="16"/>
    </w:rPr>
  </w:style>
  <w:style w:type="paragraph" w:styleId="CommentText">
    <w:name w:val="annotation text"/>
    <w:basedOn w:val="Normal"/>
    <w:link w:val="CommentTextChar"/>
    <w:uiPriority w:val="99"/>
    <w:semiHidden/>
    <w:unhideWhenUsed/>
    <w:rsid w:val="006D0C78"/>
    <w:rPr>
      <w:szCs w:val="20"/>
    </w:rPr>
  </w:style>
  <w:style w:type="character" w:customStyle="1" w:styleId="CommentTextChar">
    <w:name w:val="Comment Text Char"/>
    <w:link w:val="CommentText"/>
    <w:uiPriority w:val="99"/>
    <w:semiHidden/>
    <w:rsid w:val="006D0C78"/>
    <w:rPr>
      <w:rFonts w:ascii="Arial" w:hAnsi="Arial"/>
      <w:lang w:val="nl-NL"/>
    </w:rPr>
  </w:style>
  <w:style w:type="paragraph" w:styleId="CommentSubject">
    <w:name w:val="annotation subject"/>
    <w:basedOn w:val="CommentText"/>
    <w:next w:val="CommentText"/>
    <w:link w:val="CommentSubjectChar"/>
    <w:uiPriority w:val="99"/>
    <w:semiHidden/>
    <w:unhideWhenUsed/>
    <w:rsid w:val="006D0C78"/>
    <w:rPr>
      <w:b/>
      <w:bCs/>
    </w:rPr>
  </w:style>
  <w:style w:type="character" w:customStyle="1" w:styleId="CommentSubjectChar">
    <w:name w:val="Comment Subject Char"/>
    <w:link w:val="CommentSubject"/>
    <w:uiPriority w:val="99"/>
    <w:semiHidden/>
    <w:rsid w:val="006D0C78"/>
    <w:rPr>
      <w:rFonts w:ascii="Arial" w:hAnsi="Arial"/>
      <w:b/>
      <w:bCs/>
      <w:lang w:val="nl-NL"/>
    </w:rPr>
  </w:style>
  <w:style w:type="paragraph" w:styleId="BalloonText">
    <w:name w:val="Balloon Text"/>
    <w:basedOn w:val="Normal"/>
    <w:link w:val="BalloonTextChar"/>
    <w:uiPriority w:val="99"/>
    <w:semiHidden/>
    <w:unhideWhenUsed/>
    <w:rsid w:val="006D0C78"/>
    <w:rPr>
      <w:rFonts w:ascii="Segoe UI" w:hAnsi="Segoe UI" w:cs="Segoe UI"/>
      <w:sz w:val="18"/>
      <w:szCs w:val="18"/>
    </w:rPr>
  </w:style>
  <w:style w:type="character" w:customStyle="1" w:styleId="BalloonTextChar">
    <w:name w:val="Balloon Text Char"/>
    <w:link w:val="BalloonText"/>
    <w:uiPriority w:val="99"/>
    <w:semiHidden/>
    <w:rsid w:val="006D0C78"/>
    <w:rPr>
      <w:rFonts w:ascii="Segoe UI" w:hAnsi="Segoe UI" w:cs="Segoe UI"/>
      <w:sz w:val="18"/>
      <w:szCs w:val="18"/>
      <w:lang w:val="nl-NL"/>
    </w:rPr>
  </w:style>
  <w:style w:type="paragraph" w:styleId="NoSpacing">
    <w:name w:val="No Spacing"/>
    <w:uiPriority w:val="1"/>
    <w:qFormat/>
    <w:rsid w:val="009E1C79"/>
    <w:rPr>
      <w:sz w:val="22"/>
      <w:szCs w:val="22"/>
    </w:rPr>
  </w:style>
  <w:style w:type="paragraph" w:styleId="Revision">
    <w:name w:val="Revision"/>
    <w:hidden/>
    <w:uiPriority w:val="99"/>
    <w:semiHidden/>
    <w:rsid w:val="00C5068B"/>
    <w:rPr>
      <w:rFonts w:ascii="Arial" w:hAnsi="Arial"/>
      <w:szCs w:val="22"/>
      <w:lang w:val="nl-NL"/>
    </w:rPr>
  </w:style>
  <w:style w:type="paragraph" w:styleId="ListParagraph">
    <w:name w:val="List Paragraph"/>
    <w:basedOn w:val="Normal"/>
    <w:uiPriority w:val="34"/>
    <w:qFormat/>
    <w:rsid w:val="00E326C4"/>
    <w:pPr>
      <w:ind w:left="720"/>
      <w:contextualSpacing/>
    </w:pPr>
  </w:style>
  <w:style w:type="paragraph" w:styleId="PlainText">
    <w:name w:val="Plain Text"/>
    <w:basedOn w:val="Normal"/>
    <w:link w:val="PlainTextChar"/>
    <w:uiPriority w:val="99"/>
    <w:semiHidden/>
    <w:unhideWhenUsed/>
    <w:rsid w:val="005E0A7B"/>
    <w:rPr>
      <w:rFonts w:eastAsiaTheme="minorHAnsi" w:cs="Arial"/>
      <w:szCs w:val="20"/>
      <w:lang w:val="en-US"/>
    </w:rPr>
  </w:style>
  <w:style w:type="character" w:customStyle="1" w:styleId="PlainTextChar">
    <w:name w:val="Plain Text Char"/>
    <w:basedOn w:val="DefaultParagraphFont"/>
    <w:link w:val="PlainText"/>
    <w:uiPriority w:val="99"/>
    <w:semiHidden/>
    <w:rsid w:val="005E0A7B"/>
    <w:rPr>
      <w:rFonts w:ascii="Arial" w:eastAsiaTheme="minorHAnsi" w:hAnsi="Arial" w:cs="Arial"/>
    </w:rPr>
  </w:style>
  <w:style w:type="paragraph" w:styleId="NormalWeb">
    <w:name w:val="Normal (Web)"/>
    <w:basedOn w:val="Normal"/>
    <w:uiPriority w:val="99"/>
    <w:unhideWhenUsed/>
    <w:rsid w:val="004536B2"/>
    <w:pPr>
      <w:spacing w:before="100" w:beforeAutospacing="1" w:after="100" w:afterAutospacing="1"/>
    </w:pPr>
    <w:rPr>
      <w:rFonts w:ascii="Times New Roman" w:eastAsia="Times New Roman" w:hAnsi="Times New Roman"/>
      <w:sz w:val="24"/>
      <w:szCs w:val="24"/>
      <w:lang w:val="en-US"/>
    </w:rPr>
  </w:style>
  <w:style w:type="character" w:customStyle="1" w:styleId="xn-money">
    <w:name w:val="xn-money"/>
    <w:basedOn w:val="DefaultParagraphFont"/>
    <w:rsid w:val="00AB020B"/>
  </w:style>
  <w:style w:type="character" w:customStyle="1" w:styleId="xn-location">
    <w:name w:val="xn-location"/>
    <w:basedOn w:val="DefaultParagraphFont"/>
    <w:rsid w:val="00AB020B"/>
  </w:style>
  <w:style w:type="character" w:styleId="FollowedHyperlink">
    <w:name w:val="FollowedHyperlink"/>
    <w:basedOn w:val="DefaultParagraphFont"/>
    <w:uiPriority w:val="99"/>
    <w:semiHidden/>
    <w:unhideWhenUsed/>
    <w:rsid w:val="003A356A"/>
    <w:rPr>
      <w:color w:val="800080" w:themeColor="followedHyperlink"/>
      <w:u w:val="single"/>
    </w:rPr>
  </w:style>
  <w:style w:type="paragraph" w:customStyle="1" w:styleId="Body">
    <w:name w:val="Body"/>
    <w:rsid w:val="00FA595E"/>
    <w:pPr>
      <w:pBdr>
        <w:top w:val="nil"/>
        <w:left w:val="nil"/>
        <w:bottom w:val="nil"/>
        <w:right w:val="nil"/>
        <w:between w:val="nil"/>
        <w:bar w:val="nil"/>
      </w:pBdr>
    </w:pPr>
    <w:rPr>
      <w:rFonts w:ascii="Arial" w:eastAsia="Arial Unicode MS" w:hAnsi="Arial" w:cs="Arial Unicode MS"/>
      <w:color w:val="000000"/>
      <w:u w:color="000000"/>
      <w:bdr w:val="nil"/>
    </w:rPr>
  </w:style>
  <w:style w:type="character" w:customStyle="1" w:styleId="Hyperlink2">
    <w:name w:val="Hyperlink.2"/>
    <w:basedOn w:val="DefaultParagraphFont"/>
    <w:rsid w:val="00FA595E"/>
    <w:rPr>
      <w:color w:val="0000FF"/>
      <w:sz w:val="22"/>
      <w:szCs w:val="22"/>
      <w:u w:val="single" w:color="0000FF"/>
      <w:shd w:val="clear" w:color="auto" w:fill="FFFFFF"/>
      <w:lang w:val="en-US"/>
    </w:rPr>
  </w:style>
  <w:style w:type="character" w:customStyle="1" w:styleId="Hyperlink3">
    <w:name w:val="Hyperlink.3"/>
    <w:basedOn w:val="DefaultParagraphFont"/>
    <w:rsid w:val="00FA595E"/>
    <w:rPr>
      <w:color w:val="0000FF"/>
      <w:sz w:val="22"/>
      <w:szCs w:val="22"/>
      <w:u w:val="single" w:color="0000FF"/>
      <w:lang w:val="en-US"/>
    </w:rPr>
  </w:style>
  <w:style w:type="paragraph" w:customStyle="1" w:styleId="bodyWhitepapersBoonEdam">
    <w:name w:val="body (Whitepapers BoonEdam)"/>
    <w:basedOn w:val="Normal"/>
    <w:uiPriority w:val="99"/>
    <w:rsid w:val="00B72568"/>
    <w:pPr>
      <w:autoSpaceDE w:val="0"/>
      <w:autoSpaceDN w:val="0"/>
      <w:adjustRightInd w:val="0"/>
      <w:spacing w:line="280" w:lineRule="atLeast"/>
      <w:jc w:val="both"/>
      <w:textAlignment w:val="center"/>
    </w:pPr>
    <w:rPr>
      <w:rFonts w:ascii="Univers LT Std 45 Light" w:eastAsiaTheme="minorHAnsi" w:hAnsi="Univers LT Std 45 Light" w:cs="Univers LT Std 45 Light"/>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85906">
      <w:bodyDiv w:val="1"/>
      <w:marLeft w:val="0"/>
      <w:marRight w:val="0"/>
      <w:marTop w:val="0"/>
      <w:marBottom w:val="0"/>
      <w:divBdr>
        <w:top w:val="none" w:sz="0" w:space="0" w:color="auto"/>
        <w:left w:val="none" w:sz="0" w:space="0" w:color="auto"/>
        <w:bottom w:val="none" w:sz="0" w:space="0" w:color="auto"/>
        <w:right w:val="none" w:sz="0" w:space="0" w:color="auto"/>
      </w:divBdr>
    </w:div>
    <w:div w:id="85154195">
      <w:bodyDiv w:val="1"/>
      <w:marLeft w:val="0"/>
      <w:marRight w:val="0"/>
      <w:marTop w:val="0"/>
      <w:marBottom w:val="0"/>
      <w:divBdr>
        <w:top w:val="none" w:sz="0" w:space="0" w:color="auto"/>
        <w:left w:val="none" w:sz="0" w:space="0" w:color="auto"/>
        <w:bottom w:val="none" w:sz="0" w:space="0" w:color="auto"/>
        <w:right w:val="none" w:sz="0" w:space="0" w:color="auto"/>
      </w:divBdr>
    </w:div>
    <w:div w:id="127820731">
      <w:bodyDiv w:val="1"/>
      <w:marLeft w:val="0"/>
      <w:marRight w:val="0"/>
      <w:marTop w:val="0"/>
      <w:marBottom w:val="0"/>
      <w:divBdr>
        <w:top w:val="none" w:sz="0" w:space="0" w:color="auto"/>
        <w:left w:val="none" w:sz="0" w:space="0" w:color="auto"/>
        <w:bottom w:val="none" w:sz="0" w:space="0" w:color="auto"/>
        <w:right w:val="none" w:sz="0" w:space="0" w:color="auto"/>
      </w:divBdr>
    </w:div>
    <w:div w:id="376004491">
      <w:bodyDiv w:val="1"/>
      <w:marLeft w:val="0"/>
      <w:marRight w:val="0"/>
      <w:marTop w:val="0"/>
      <w:marBottom w:val="0"/>
      <w:divBdr>
        <w:top w:val="none" w:sz="0" w:space="0" w:color="auto"/>
        <w:left w:val="none" w:sz="0" w:space="0" w:color="auto"/>
        <w:bottom w:val="none" w:sz="0" w:space="0" w:color="auto"/>
        <w:right w:val="none" w:sz="0" w:space="0" w:color="auto"/>
      </w:divBdr>
    </w:div>
    <w:div w:id="460541833">
      <w:bodyDiv w:val="1"/>
      <w:marLeft w:val="0"/>
      <w:marRight w:val="0"/>
      <w:marTop w:val="0"/>
      <w:marBottom w:val="0"/>
      <w:divBdr>
        <w:top w:val="none" w:sz="0" w:space="0" w:color="auto"/>
        <w:left w:val="none" w:sz="0" w:space="0" w:color="auto"/>
        <w:bottom w:val="none" w:sz="0" w:space="0" w:color="auto"/>
        <w:right w:val="none" w:sz="0" w:space="0" w:color="auto"/>
      </w:divBdr>
    </w:div>
    <w:div w:id="576405807">
      <w:bodyDiv w:val="1"/>
      <w:marLeft w:val="0"/>
      <w:marRight w:val="0"/>
      <w:marTop w:val="0"/>
      <w:marBottom w:val="0"/>
      <w:divBdr>
        <w:top w:val="none" w:sz="0" w:space="0" w:color="auto"/>
        <w:left w:val="none" w:sz="0" w:space="0" w:color="auto"/>
        <w:bottom w:val="none" w:sz="0" w:space="0" w:color="auto"/>
        <w:right w:val="none" w:sz="0" w:space="0" w:color="auto"/>
      </w:divBdr>
    </w:div>
    <w:div w:id="612590343">
      <w:bodyDiv w:val="1"/>
      <w:marLeft w:val="0"/>
      <w:marRight w:val="0"/>
      <w:marTop w:val="0"/>
      <w:marBottom w:val="0"/>
      <w:divBdr>
        <w:top w:val="none" w:sz="0" w:space="0" w:color="auto"/>
        <w:left w:val="none" w:sz="0" w:space="0" w:color="auto"/>
        <w:bottom w:val="none" w:sz="0" w:space="0" w:color="auto"/>
        <w:right w:val="none" w:sz="0" w:space="0" w:color="auto"/>
      </w:divBdr>
    </w:div>
    <w:div w:id="820930786">
      <w:bodyDiv w:val="1"/>
      <w:marLeft w:val="0"/>
      <w:marRight w:val="0"/>
      <w:marTop w:val="0"/>
      <w:marBottom w:val="0"/>
      <w:divBdr>
        <w:top w:val="none" w:sz="0" w:space="0" w:color="auto"/>
        <w:left w:val="none" w:sz="0" w:space="0" w:color="auto"/>
        <w:bottom w:val="none" w:sz="0" w:space="0" w:color="auto"/>
        <w:right w:val="none" w:sz="0" w:space="0" w:color="auto"/>
      </w:divBdr>
    </w:div>
    <w:div w:id="826749759">
      <w:bodyDiv w:val="1"/>
      <w:marLeft w:val="0"/>
      <w:marRight w:val="0"/>
      <w:marTop w:val="0"/>
      <w:marBottom w:val="0"/>
      <w:divBdr>
        <w:top w:val="none" w:sz="0" w:space="0" w:color="auto"/>
        <w:left w:val="none" w:sz="0" w:space="0" w:color="auto"/>
        <w:bottom w:val="none" w:sz="0" w:space="0" w:color="auto"/>
        <w:right w:val="none" w:sz="0" w:space="0" w:color="auto"/>
      </w:divBdr>
    </w:div>
    <w:div w:id="859855011">
      <w:bodyDiv w:val="1"/>
      <w:marLeft w:val="0"/>
      <w:marRight w:val="0"/>
      <w:marTop w:val="0"/>
      <w:marBottom w:val="0"/>
      <w:divBdr>
        <w:top w:val="none" w:sz="0" w:space="0" w:color="auto"/>
        <w:left w:val="none" w:sz="0" w:space="0" w:color="auto"/>
        <w:bottom w:val="none" w:sz="0" w:space="0" w:color="auto"/>
        <w:right w:val="none" w:sz="0" w:space="0" w:color="auto"/>
      </w:divBdr>
    </w:div>
    <w:div w:id="861624305">
      <w:bodyDiv w:val="1"/>
      <w:marLeft w:val="0"/>
      <w:marRight w:val="0"/>
      <w:marTop w:val="0"/>
      <w:marBottom w:val="0"/>
      <w:divBdr>
        <w:top w:val="none" w:sz="0" w:space="0" w:color="auto"/>
        <w:left w:val="none" w:sz="0" w:space="0" w:color="auto"/>
        <w:bottom w:val="none" w:sz="0" w:space="0" w:color="auto"/>
        <w:right w:val="none" w:sz="0" w:space="0" w:color="auto"/>
      </w:divBdr>
    </w:div>
    <w:div w:id="1073088883">
      <w:bodyDiv w:val="1"/>
      <w:marLeft w:val="0"/>
      <w:marRight w:val="0"/>
      <w:marTop w:val="0"/>
      <w:marBottom w:val="0"/>
      <w:divBdr>
        <w:top w:val="none" w:sz="0" w:space="0" w:color="auto"/>
        <w:left w:val="none" w:sz="0" w:space="0" w:color="auto"/>
        <w:bottom w:val="none" w:sz="0" w:space="0" w:color="auto"/>
        <w:right w:val="none" w:sz="0" w:space="0" w:color="auto"/>
      </w:divBdr>
    </w:div>
    <w:div w:id="1342007728">
      <w:bodyDiv w:val="1"/>
      <w:marLeft w:val="0"/>
      <w:marRight w:val="0"/>
      <w:marTop w:val="0"/>
      <w:marBottom w:val="0"/>
      <w:divBdr>
        <w:top w:val="none" w:sz="0" w:space="0" w:color="auto"/>
        <w:left w:val="none" w:sz="0" w:space="0" w:color="auto"/>
        <w:bottom w:val="none" w:sz="0" w:space="0" w:color="auto"/>
        <w:right w:val="none" w:sz="0" w:space="0" w:color="auto"/>
      </w:divBdr>
    </w:div>
    <w:div w:id="1501385837">
      <w:bodyDiv w:val="1"/>
      <w:marLeft w:val="0"/>
      <w:marRight w:val="0"/>
      <w:marTop w:val="0"/>
      <w:marBottom w:val="0"/>
      <w:divBdr>
        <w:top w:val="none" w:sz="0" w:space="0" w:color="auto"/>
        <w:left w:val="none" w:sz="0" w:space="0" w:color="auto"/>
        <w:bottom w:val="none" w:sz="0" w:space="0" w:color="auto"/>
        <w:right w:val="none" w:sz="0" w:space="0" w:color="auto"/>
      </w:divBdr>
    </w:div>
    <w:div w:id="1714964905">
      <w:bodyDiv w:val="1"/>
      <w:marLeft w:val="0"/>
      <w:marRight w:val="0"/>
      <w:marTop w:val="0"/>
      <w:marBottom w:val="0"/>
      <w:divBdr>
        <w:top w:val="none" w:sz="0" w:space="0" w:color="auto"/>
        <w:left w:val="none" w:sz="0" w:space="0" w:color="auto"/>
        <w:bottom w:val="none" w:sz="0" w:space="0" w:color="auto"/>
        <w:right w:val="none" w:sz="0" w:space="0" w:color="auto"/>
      </w:divBdr>
    </w:div>
    <w:div w:id="1850293163">
      <w:bodyDiv w:val="1"/>
      <w:marLeft w:val="0"/>
      <w:marRight w:val="0"/>
      <w:marTop w:val="0"/>
      <w:marBottom w:val="0"/>
      <w:divBdr>
        <w:top w:val="none" w:sz="0" w:space="0" w:color="auto"/>
        <w:left w:val="none" w:sz="0" w:space="0" w:color="auto"/>
        <w:bottom w:val="none" w:sz="0" w:space="0" w:color="auto"/>
        <w:right w:val="none" w:sz="0" w:space="0" w:color="auto"/>
      </w:divBdr>
    </w:div>
    <w:div w:id="1909344654">
      <w:bodyDiv w:val="1"/>
      <w:marLeft w:val="0"/>
      <w:marRight w:val="0"/>
      <w:marTop w:val="0"/>
      <w:marBottom w:val="0"/>
      <w:divBdr>
        <w:top w:val="none" w:sz="0" w:space="0" w:color="auto"/>
        <w:left w:val="none" w:sz="0" w:space="0" w:color="auto"/>
        <w:bottom w:val="none" w:sz="0" w:space="0" w:color="auto"/>
        <w:right w:val="none" w:sz="0" w:space="0" w:color="auto"/>
      </w:divBdr>
    </w:div>
    <w:div w:id="20320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nedam.us/product/glass-revolving-door/crystal-tq" TargetMode="External"/><Relationship Id="rId13" Type="http://schemas.openxmlformats.org/officeDocument/2006/relationships/hyperlink" Target="https://blog.boonedam.u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onedam.us/new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inkedin.com/company/boon-edam-in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aput@lrgmarketing.com" TargetMode="External"/><Relationship Id="rId5" Type="http://schemas.openxmlformats.org/officeDocument/2006/relationships/webSettings" Target="webSettings.xml"/><Relationship Id="rId15" Type="http://schemas.openxmlformats.org/officeDocument/2006/relationships/hyperlink" Target="https://twitter.com/BoonEdamUSA" TargetMode="External"/><Relationship Id="rId10" Type="http://schemas.openxmlformats.org/officeDocument/2006/relationships/hyperlink" Target="mailto:tracie.thomas@boonedam.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oonedam.us/product/high-security-revolving-door/tourlock-180-90" TargetMode="External"/><Relationship Id="rId14" Type="http://schemas.openxmlformats.org/officeDocument/2006/relationships/hyperlink" Target="https://www.facebook.com/BoonEdamIn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BF5D2-0AA1-4EE2-BDF8-06B084119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Boon Edam</Company>
  <LinksUpToDate>false</LinksUpToDate>
  <CharactersWithSpaces>4837</CharactersWithSpaces>
  <SharedDoc>false</SharedDoc>
  <HLinks>
    <vt:vector size="12" baseType="variant">
      <vt:variant>
        <vt:i4>8061051</vt:i4>
      </vt:variant>
      <vt:variant>
        <vt:i4>3</vt:i4>
      </vt:variant>
      <vt:variant>
        <vt:i4>0</vt:i4>
      </vt:variant>
      <vt:variant>
        <vt:i4>5</vt:i4>
      </vt:variant>
      <vt:variant>
        <vt:lpwstr>http://www.boonedam.us/newsroom</vt:lpwstr>
      </vt:variant>
      <vt:variant>
        <vt:lpwstr/>
      </vt:variant>
      <vt:variant>
        <vt:i4>3211267</vt:i4>
      </vt:variant>
      <vt:variant>
        <vt:i4>0</vt:i4>
      </vt:variant>
      <vt:variant>
        <vt:i4>0</vt:i4>
      </vt:variant>
      <vt:variant>
        <vt:i4>5</vt:i4>
      </vt:variant>
      <vt:variant>
        <vt:lpwstr>mailto:tts@boonedam.us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Baltissen</dc:creator>
  <cp:lastModifiedBy>Sara Chaput</cp:lastModifiedBy>
  <cp:revision>2</cp:revision>
  <cp:lastPrinted>2018-11-12T15:07:00Z</cp:lastPrinted>
  <dcterms:created xsi:type="dcterms:W3CDTF">2018-11-12T15:31:00Z</dcterms:created>
  <dcterms:modified xsi:type="dcterms:W3CDTF">2018-11-12T15:31:00Z</dcterms:modified>
</cp:coreProperties>
</file>