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81F3E" w14:textId="77777777" w:rsidR="001A26FA" w:rsidRPr="00F54ED4" w:rsidRDefault="007E2AA9" w:rsidP="003E0740">
      <w:pPr>
        <w:pStyle w:val="HeadinginHeader"/>
        <w:rPr>
          <w:sz w:val="32"/>
          <w:szCs w:val="32"/>
          <w:lang w:val="en-GB"/>
        </w:rPr>
      </w:pPr>
      <w:r>
        <w:rPr>
          <w:sz w:val="32"/>
          <w:szCs w:val="32"/>
          <w:lang w:val="en-GB"/>
        </w:rPr>
        <w:t xml:space="preserve">Boon Edam </w:t>
      </w:r>
      <w:r w:rsidR="0035771C">
        <w:rPr>
          <w:sz w:val="32"/>
          <w:szCs w:val="32"/>
          <w:lang w:val="en-GB"/>
        </w:rPr>
        <w:t>Open</w:t>
      </w:r>
      <w:r w:rsidR="008E373C">
        <w:rPr>
          <w:sz w:val="32"/>
          <w:szCs w:val="32"/>
          <w:lang w:val="en-GB"/>
        </w:rPr>
        <w:t>s</w:t>
      </w:r>
      <w:r w:rsidR="003C5B2F">
        <w:rPr>
          <w:sz w:val="32"/>
          <w:szCs w:val="32"/>
          <w:lang w:val="en-GB"/>
        </w:rPr>
        <w:t xml:space="preserve"> Technology and Training Center in Silicon Valley</w:t>
      </w:r>
    </w:p>
    <w:p w14:paraId="2EE34F89" w14:textId="73EACAD6" w:rsidR="0033704D" w:rsidRDefault="003C5B2F" w:rsidP="0033704D">
      <w:pPr>
        <w:rPr>
          <w:lang w:val="en-GB"/>
        </w:rPr>
      </w:pPr>
      <w:r>
        <w:rPr>
          <w:rFonts w:eastAsia="Times New Roman"/>
          <w:i/>
          <w:sz w:val="26"/>
          <w:szCs w:val="26"/>
          <w:lang w:val="en-GB"/>
        </w:rPr>
        <w:t>Global supplier of revolving doors and security entrance</w:t>
      </w:r>
      <w:r w:rsidR="0035771C">
        <w:rPr>
          <w:rFonts w:eastAsia="Times New Roman"/>
          <w:i/>
          <w:sz w:val="26"/>
          <w:szCs w:val="26"/>
          <w:lang w:val="en-GB"/>
        </w:rPr>
        <w:t xml:space="preserve">s </w:t>
      </w:r>
      <w:r w:rsidR="00B408B8">
        <w:rPr>
          <w:rFonts w:eastAsia="Times New Roman"/>
          <w:i/>
          <w:sz w:val="26"/>
          <w:szCs w:val="26"/>
          <w:lang w:val="en-GB"/>
        </w:rPr>
        <w:t>to offer</w:t>
      </w:r>
      <w:r w:rsidR="00B40D25">
        <w:rPr>
          <w:rFonts w:eastAsia="Times New Roman"/>
          <w:i/>
          <w:sz w:val="26"/>
          <w:szCs w:val="26"/>
          <w:lang w:val="en-GB"/>
        </w:rPr>
        <w:t xml:space="preserve"> the West Coast with a permanent product showroom</w:t>
      </w:r>
    </w:p>
    <w:p w14:paraId="616F1595" w14:textId="77777777" w:rsidR="003E0740" w:rsidRPr="00850F69" w:rsidRDefault="003E0740" w:rsidP="0033704D">
      <w:pPr>
        <w:rPr>
          <w:lang w:val="en-GB"/>
        </w:rPr>
      </w:pPr>
    </w:p>
    <w:p w14:paraId="7D9BD4A9" w14:textId="1C499FD8" w:rsidR="0001740D" w:rsidRDefault="00F94D90" w:rsidP="003E0740">
      <w:pPr>
        <w:pStyle w:val="NoSpacing"/>
        <w:rPr>
          <w:rFonts w:cs="Arial"/>
        </w:rPr>
      </w:pPr>
      <w:r w:rsidRPr="00A87057">
        <w:rPr>
          <w:rFonts w:cs="Arial"/>
          <w:b/>
        </w:rPr>
        <w:t>Lillington, North Carolina</w:t>
      </w:r>
      <w:r w:rsidR="00C46A4D" w:rsidRPr="00A87057">
        <w:rPr>
          <w:rFonts w:cs="Arial"/>
          <w:b/>
        </w:rPr>
        <w:t>,</w:t>
      </w:r>
      <w:r w:rsidR="0033704D" w:rsidRPr="00A87057">
        <w:rPr>
          <w:rFonts w:cs="Arial"/>
          <w:b/>
        </w:rPr>
        <w:t xml:space="preserve"> </w:t>
      </w:r>
      <w:r w:rsidR="00EA39C5">
        <w:rPr>
          <w:rFonts w:cs="Arial"/>
          <w:b/>
        </w:rPr>
        <w:t>5</w:t>
      </w:r>
      <w:r w:rsidR="0003102E">
        <w:rPr>
          <w:rFonts w:cs="Arial"/>
          <w:b/>
        </w:rPr>
        <w:t xml:space="preserve"> December</w:t>
      </w:r>
      <w:r w:rsidR="006C0D81">
        <w:rPr>
          <w:rFonts w:cs="Arial"/>
          <w:b/>
        </w:rPr>
        <w:t xml:space="preserve"> </w:t>
      </w:r>
      <w:r w:rsidR="00FA595E">
        <w:rPr>
          <w:rFonts w:cs="Arial"/>
          <w:b/>
        </w:rPr>
        <w:t>2018</w:t>
      </w:r>
      <w:r w:rsidR="00185FA6" w:rsidRPr="00A87057">
        <w:rPr>
          <w:rFonts w:cs="Arial"/>
        </w:rPr>
        <w:t xml:space="preserve"> </w:t>
      </w:r>
      <w:r w:rsidR="001A26FA" w:rsidRPr="00A87057">
        <w:rPr>
          <w:rFonts w:cs="Arial"/>
        </w:rPr>
        <w:t>–</w:t>
      </w:r>
      <w:r w:rsidR="00A9689C" w:rsidRPr="00A87057">
        <w:rPr>
          <w:rFonts w:cs="Arial"/>
        </w:rPr>
        <w:t xml:space="preserve"> </w:t>
      </w:r>
      <w:r w:rsidR="008D0815" w:rsidRPr="00A87057">
        <w:rPr>
          <w:rFonts w:cs="Arial"/>
        </w:rPr>
        <w:t>Boon Edam Inc.</w:t>
      </w:r>
      <w:r w:rsidR="009C1064" w:rsidRPr="00A87057">
        <w:rPr>
          <w:rFonts w:cs="Arial"/>
        </w:rPr>
        <w:t xml:space="preserve">, a global leader in </w:t>
      </w:r>
      <w:hyperlink r:id="rId8" w:history="1">
        <w:r w:rsidR="009C1064" w:rsidRPr="00530723">
          <w:rPr>
            <w:rStyle w:val="Hyperlink"/>
            <w:rFonts w:cs="Arial"/>
          </w:rPr>
          <w:t>security entrances</w:t>
        </w:r>
      </w:hyperlink>
      <w:r w:rsidR="009C1064" w:rsidRPr="00A87057">
        <w:rPr>
          <w:rFonts w:cs="Arial"/>
        </w:rPr>
        <w:t xml:space="preserve"> and </w:t>
      </w:r>
      <w:hyperlink r:id="rId9" w:history="1">
        <w:r w:rsidR="009C1064" w:rsidRPr="00A87057">
          <w:rPr>
            <w:rStyle w:val="Hyperlink"/>
            <w:rFonts w:cs="Arial"/>
          </w:rPr>
          <w:t>architectural revolving doors</w:t>
        </w:r>
      </w:hyperlink>
      <w:r w:rsidR="009C1064" w:rsidRPr="00A87057">
        <w:rPr>
          <w:rFonts w:cs="Arial"/>
        </w:rPr>
        <w:t>,</w:t>
      </w:r>
      <w:r w:rsidR="008D0815" w:rsidRPr="00A87057">
        <w:rPr>
          <w:rFonts w:cs="Arial"/>
        </w:rPr>
        <w:t xml:space="preserve"> </w:t>
      </w:r>
      <w:r w:rsidR="001F77DF">
        <w:rPr>
          <w:rFonts w:cs="Arial"/>
        </w:rPr>
        <w:t xml:space="preserve">is proud to announce the </w:t>
      </w:r>
      <w:r w:rsidR="003C5B2F">
        <w:rPr>
          <w:rFonts w:cs="Arial"/>
        </w:rPr>
        <w:t>opening of a full-service Technology and Training Center in San Jose, CA. This is the second US</w:t>
      </w:r>
      <w:r w:rsidR="00C9658D">
        <w:rPr>
          <w:rFonts w:cs="Arial"/>
        </w:rPr>
        <w:t>-based</w:t>
      </w:r>
      <w:r w:rsidR="003C5B2F">
        <w:rPr>
          <w:rFonts w:cs="Arial"/>
        </w:rPr>
        <w:t xml:space="preserve"> location </w:t>
      </w:r>
      <w:r w:rsidR="00C9658D">
        <w:rPr>
          <w:rFonts w:cs="Arial"/>
        </w:rPr>
        <w:t xml:space="preserve">for the company </w:t>
      </w:r>
      <w:r w:rsidR="003C5B2F">
        <w:rPr>
          <w:rFonts w:cs="Arial"/>
        </w:rPr>
        <w:t xml:space="preserve">outside of </w:t>
      </w:r>
      <w:r w:rsidR="00C9658D">
        <w:rPr>
          <w:rFonts w:cs="Arial"/>
        </w:rPr>
        <w:t xml:space="preserve">its </w:t>
      </w:r>
      <w:r w:rsidR="003C5B2F">
        <w:rPr>
          <w:rFonts w:cs="Arial"/>
        </w:rPr>
        <w:t>headquarters in Lillington, NC</w:t>
      </w:r>
      <w:r w:rsidR="00023425">
        <w:rPr>
          <w:rFonts w:cs="Arial"/>
        </w:rPr>
        <w:t>; t</w:t>
      </w:r>
      <w:r w:rsidR="003C5B2F">
        <w:rPr>
          <w:rFonts w:cs="Arial"/>
        </w:rPr>
        <w:t>he first location</w:t>
      </w:r>
      <w:r w:rsidR="00DC28AC">
        <w:rPr>
          <w:rFonts w:cs="Arial"/>
        </w:rPr>
        <w:t>, opened in 2015,</w:t>
      </w:r>
      <w:r w:rsidR="003C5B2F">
        <w:rPr>
          <w:rFonts w:cs="Arial"/>
        </w:rPr>
        <w:t xml:space="preserve"> is in</w:t>
      </w:r>
      <w:r w:rsidR="00C944B6">
        <w:rPr>
          <w:rFonts w:cs="Arial"/>
        </w:rPr>
        <w:t xml:space="preserve"> mid-town Manhattan at 1</w:t>
      </w:r>
      <w:r w:rsidR="00D906E1">
        <w:rPr>
          <w:rFonts w:cs="Arial"/>
        </w:rPr>
        <w:t>1</w:t>
      </w:r>
      <w:r w:rsidR="00C944B6">
        <w:rPr>
          <w:rFonts w:cs="Arial"/>
        </w:rPr>
        <w:t>40 Broadway Ave</w:t>
      </w:r>
      <w:r w:rsidR="00023425">
        <w:rPr>
          <w:rFonts w:cs="Arial"/>
        </w:rPr>
        <w:t>nue</w:t>
      </w:r>
      <w:r w:rsidR="00C944B6">
        <w:rPr>
          <w:rFonts w:cs="Arial"/>
        </w:rPr>
        <w:t xml:space="preserve"> in New York</w:t>
      </w:r>
      <w:r w:rsidR="00E97323">
        <w:rPr>
          <w:rFonts w:cs="Arial"/>
        </w:rPr>
        <w:t xml:space="preserve"> City</w:t>
      </w:r>
      <w:r w:rsidR="00023425">
        <w:rPr>
          <w:rFonts w:cs="Arial"/>
        </w:rPr>
        <w:t xml:space="preserve">. The address of the new </w:t>
      </w:r>
      <w:r w:rsidR="003C5B2F">
        <w:rPr>
          <w:rFonts w:cs="Arial"/>
        </w:rPr>
        <w:t xml:space="preserve">Silicon Valley </w:t>
      </w:r>
      <w:r w:rsidR="00842CDA">
        <w:rPr>
          <w:rFonts w:cs="Arial"/>
        </w:rPr>
        <w:t>center</w:t>
      </w:r>
      <w:r w:rsidR="003C5B2F">
        <w:rPr>
          <w:rFonts w:cs="Arial"/>
        </w:rPr>
        <w:t xml:space="preserve"> is 2161 O’Toole Ave</w:t>
      </w:r>
      <w:r w:rsidR="00023425">
        <w:rPr>
          <w:rFonts w:cs="Arial"/>
        </w:rPr>
        <w:t xml:space="preserve"> </w:t>
      </w:r>
      <w:r w:rsidR="00C944B6">
        <w:rPr>
          <w:rFonts w:cs="Arial"/>
        </w:rPr>
        <w:t>San Jose</w:t>
      </w:r>
      <w:r w:rsidR="00023425">
        <w:rPr>
          <w:rFonts w:cs="Arial"/>
        </w:rPr>
        <w:t>, CA</w:t>
      </w:r>
      <w:r w:rsidR="0003102E">
        <w:rPr>
          <w:rFonts w:cs="Arial"/>
        </w:rPr>
        <w:t>.</w:t>
      </w:r>
    </w:p>
    <w:p w14:paraId="5E3A47EF" w14:textId="77777777" w:rsidR="0001740D" w:rsidRDefault="0001740D" w:rsidP="003E0740">
      <w:pPr>
        <w:pStyle w:val="NoSpacing"/>
        <w:rPr>
          <w:rFonts w:cs="Arial"/>
        </w:rPr>
      </w:pPr>
    </w:p>
    <w:p w14:paraId="7CE6956E" w14:textId="7EA081D2" w:rsidR="001C5314" w:rsidRDefault="00C9658D" w:rsidP="0014491A">
      <w:pPr>
        <w:pStyle w:val="NoSpacing"/>
        <w:rPr>
          <w:rFonts w:cs="Arial"/>
        </w:rPr>
      </w:pPr>
      <w:r>
        <w:rPr>
          <w:rFonts w:cs="Arial"/>
        </w:rPr>
        <w:t xml:space="preserve">Opening </w:t>
      </w:r>
      <w:r w:rsidR="00DC28AC">
        <w:rPr>
          <w:rFonts w:cs="Arial"/>
        </w:rPr>
        <w:t xml:space="preserve">a Boon Edam </w:t>
      </w:r>
      <w:r w:rsidR="008A44BD">
        <w:rPr>
          <w:rFonts w:cs="Arial"/>
        </w:rPr>
        <w:t xml:space="preserve">showroom </w:t>
      </w:r>
      <w:r w:rsidR="00B40D25">
        <w:rPr>
          <w:rFonts w:cs="Arial"/>
        </w:rPr>
        <w:t>on</w:t>
      </w:r>
      <w:r w:rsidR="00DC28AC">
        <w:rPr>
          <w:rFonts w:cs="Arial"/>
        </w:rPr>
        <w:t xml:space="preserve"> the </w:t>
      </w:r>
      <w:r w:rsidR="00E011FF">
        <w:rPr>
          <w:rFonts w:cs="Arial"/>
        </w:rPr>
        <w:t>W</w:t>
      </w:r>
      <w:r w:rsidR="00DC28AC">
        <w:rPr>
          <w:rFonts w:cs="Arial"/>
        </w:rPr>
        <w:t xml:space="preserve">est </w:t>
      </w:r>
      <w:r w:rsidR="00E011FF">
        <w:rPr>
          <w:rFonts w:cs="Arial"/>
        </w:rPr>
        <w:t>C</w:t>
      </w:r>
      <w:r w:rsidR="00DC28AC">
        <w:rPr>
          <w:rFonts w:cs="Arial"/>
        </w:rPr>
        <w:t xml:space="preserve">oast enables more </w:t>
      </w:r>
      <w:r w:rsidR="00B40D25">
        <w:rPr>
          <w:rFonts w:cs="Arial"/>
        </w:rPr>
        <w:t xml:space="preserve">security professionals and architects to </w:t>
      </w:r>
      <w:r w:rsidR="00DC28AC">
        <w:rPr>
          <w:rFonts w:cs="Arial"/>
        </w:rPr>
        <w:t xml:space="preserve">get hands-on with </w:t>
      </w:r>
      <w:r w:rsidR="00B40D25">
        <w:rPr>
          <w:rFonts w:cs="Arial"/>
        </w:rPr>
        <w:t>the company’s wide</w:t>
      </w:r>
      <w:r w:rsidR="00DC28AC">
        <w:rPr>
          <w:rFonts w:cs="Arial"/>
        </w:rPr>
        <w:t xml:space="preserve"> array of security entrance solutions</w:t>
      </w:r>
      <w:r w:rsidR="00B408B8">
        <w:rPr>
          <w:rFonts w:cs="Arial"/>
        </w:rPr>
        <w:t xml:space="preserve">. </w:t>
      </w:r>
      <w:r w:rsidR="001C5314">
        <w:rPr>
          <w:rFonts w:cs="Arial"/>
        </w:rPr>
        <w:t xml:space="preserve">The </w:t>
      </w:r>
      <w:r w:rsidR="006C1286">
        <w:rPr>
          <w:rFonts w:cs="Arial"/>
        </w:rPr>
        <w:t xml:space="preserve">new </w:t>
      </w:r>
      <w:r w:rsidR="001C5314">
        <w:rPr>
          <w:rFonts w:cs="Arial"/>
        </w:rPr>
        <w:t xml:space="preserve">Center </w:t>
      </w:r>
      <w:r w:rsidR="006C1286">
        <w:rPr>
          <w:rFonts w:cs="Arial"/>
        </w:rPr>
        <w:t xml:space="preserve">has the following </w:t>
      </w:r>
      <w:r w:rsidR="00154532">
        <w:rPr>
          <w:rFonts w:cs="Arial"/>
        </w:rPr>
        <w:t>Boon Edam products</w:t>
      </w:r>
      <w:r w:rsidR="006C1286">
        <w:rPr>
          <w:rFonts w:cs="Arial"/>
        </w:rPr>
        <w:t xml:space="preserve"> available for demonstration: </w:t>
      </w:r>
    </w:p>
    <w:p w14:paraId="34FF9599" w14:textId="77777777" w:rsidR="001C5314" w:rsidRDefault="001C5314" w:rsidP="0014491A">
      <w:pPr>
        <w:pStyle w:val="NoSpacing"/>
        <w:rPr>
          <w:rFonts w:cs="Arial"/>
        </w:rPr>
      </w:pPr>
    </w:p>
    <w:p w14:paraId="4C1AD324" w14:textId="77777777" w:rsidR="00E25442" w:rsidRDefault="00B40D25" w:rsidP="00A75EC7">
      <w:pPr>
        <w:pStyle w:val="NoSpacing"/>
        <w:numPr>
          <w:ilvl w:val="0"/>
          <w:numId w:val="13"/>
        </w:numPr>
        <w:rPr>
          <w:rFonts w:cs="Arial"/>
        </w:rPr>
      </w:pPr>
      <w:proofErr w:type="spellStart"/>
      <w:r w:rsidRPr="00A75EC7">
        <w:rPr>
          <w:rFonts w:cs="Arial"/>
          <w:b/>
          <w:u w:val="single"/>
        </w:rPr>
        <w:t>Tourlock</w:t>
      </w:r>
      <w:proofErr w:type="spellEnd"/>
      <w:r w:rsidRPr="00A75EC7">
        <w:rPr>
          <w:rFonts w:cs="Arial"/>
          <w:b/>
          <w:u w:val="single"/>
        </w:rPr>
        <w:t xml:space="preserve"> 180+90</w:t>
      </w:r>
      <w:r w:rsidR="006A6658">
        <w:rPr>
          <w:rFonts w:cs="Arial"/>
        </w:rPr>
        <w:t xml:space="preserve"> – </w:t>
      </w:r>
      <w:r w:rsidR="00023425">
        <w:rPr>
          <w:rFonts w:cs="Arial"/>
        </w:rPr>
        <w:t>The</w:t>
      </w:r>
      <w:r w:rsidR="006A6658">
        <w:rPr>
          <w:rFonts w:cs="Arial"/>
        </w:rPr>
        <w:t xml:space="preserve"> </w:t>
      </w:r>
      <w:r w:rsidR="00B408B8">
        <w:rPr>
          <w:rFonts w:cs="Arial"/>
        </w:rPr>
        <w:t xml:space="preserve">top-selling </w:t>
      </w:r>
      <w:r w:rsidR="001C5314">
        <w:rPr>
          <w:rFonts w:cs="Arial"/>
        </w:rPr>
        <w:t xml:space="preserve">security revolving </w:t>
      </w:r>
      <w:r>
        <w:rPr>
          <w:rFonts w:cs="Arial"/>
        </w:rPr>
        <w:t>door</w:t>
      </w:r>
      <w:r w:rsidR="00B408B8">
        <w:rPr>
          <w:rFonts w:cs="Arial"/>
        </w:rPr>
        <w:t xml:space="preserve"> in the Americas renowned for preventing</w:t>
      </w:r>
      <w:r w:rsidR="006A6658">
        <w:rPr>
          <w:rFonts w:cs="Arial"/>
        </w:rPr>
        <w:t xml:space="preserve"> tailgating and piggybacking.</w:t>
      </w:r>
    </w:p>
    <w:p w14:paraId="3C22EDA3" w14:textId="77777777" w:rsidR="001C5314" w:rsidRDefault="006A6658" w:rsidP="00A75EC7">
      <w:pPr>
        <w:pStyle w:val="NoSpacing"/>
        <w:numPr>
          <w:ilvl w:val="0"/>
          <w:numId w:val="13"/>
        </w:numPr>
        <w:rPr>
          <w:rFonts w:cs="Arial"/>
        </w:rPr>
      </w:pPr>
      <w:r w:rsidRPr="00A75EC7">
        <w:rPr>
          <w:rFonts w:cs="Arial"/>
          <w:b/>
          <w:u w:val="single"/>
        </w:rPr>
        <w:t>C</w:t>
      </w:r>
      <w:r w:rsidR="001C5314" w:rsidRPr="00A75EC7">
        <w:rPr>
          <w:rFonts w:cs="Arial"/>
          <w:b/>
          <w:u w:val="single"/>
        </w:rPr>
        <w:t>irclelock</w:t>
      </w:r>
      <w:r w:rsidR="001C5314" w:rsidRPr="006A6658">
        <w:rPr>
          <w:rFonts w:cs="Arial"/>
          <w:b/>
        </w:rPr>
        <w:t xml:space="preserve"> </w:t>
      </w:r>
      <w:r w:rsidR="00B40D25">
        <w:rPr>
          <w:rFonts w:cs="Arial"/>
        </w:rPr>
        <w:t>mantrap portals</w:t>
      </w:r>
      <w:r>
        <w:rPr>
          <w:rFonts w:cs="Arial"/>
        </w:rPr>
        <w:t xml:space="preserve"> – combining piggybacking prevention with 2-factor authentication for sensitive interior locations.</w:t>
      </w:r>
    </w:p>
    <w:p w14:paraId="23034CB9" w14:textId="77777777" w:rsidR="006A6658" w:rsidRDefault="008A44BD" w:rsidP="00A75EC7">
      <w:pPr>
        <w:pStyle w:val="NoSpacing"/>
        <w:numPr>
          <w:ilvl w:val="0"/>
          <w:numId w:val="13"/>
        </w:numPr>
        <w:rPr>
          <w:rFonts w:cs="Arial"/>
        </w:rPr>
      </w:pPr>
      <w:r w:rsidRPr="00A75EC7">
        <w:rPr>
          <w:rFonts w:cs="Arial"/>
          <w:b/>
          <w:u w:val="single"/>
        </w:rPr>
        <w:t>Turnlock 100</w:t>
      </w:r>
      <w:r>
        <w:rPr>
          <w:rFonts w:cs="Arial"/>
        </w:rPr>
        <w:t xml:space="preserve"> </w:t>
      </w:r>
      <w:r w:rsidR="006A6658">
        <w:rPr>
          <w:rFonts w:cs="Arial"/>
        </w:rPr>
        <w:t xml:space="preserve">- </w:t>
      </w:r>
      <w:r w:rsidR="001C5314">
        <w:rPr>
          <w:rFonts w:cs="Arial"/>
        </w:rPr>
        <w:t>full</w:t>
      </w:r>
      <w:r w:rsidR="00EF26E9">
        <w:rPr>
          <w:rFonts w:cs="Arial"/>
        </w:rPr>
        <w:t>-</w:t>
      </w:r>
      <w:r w:rsidR="001C5314">
        <w:rPr>
          <w:rFonts w:cs="Arial"/>
        </w:rPr>
        <w:t>height turnstile</w:t>
      </w:r>
      <w:r w:rsidR="006A6658">
        <w:rPr>
          <w:rFonts w:cs="Arial"/>
        </w:rPr>
        <w:t xml:space="preserve"> used as a deterrent at the perimeter fence line.</w:t>
      </w:r>
    </w:p>
    <w:p w14:paraId="50A32C20" w14:textId="77777777" w:rsidR="001C5314" w:rsidRDefault="001C5314" w:rsidP="00A75EC7">
      <w:pPr>
        <w:pStyle w:val="NoSpacing"/>
        <w:numPr>
          <w:ilvl w:val="0"/>
          <w:numId w:val="13"/>
        </w:numPr>
        <w:rPr>
          <w:rFonts w:cs="Arial"/>
        </w:rPr>
      </w:pPr>
      <w:r w:rsidRPr="00A75EC7">
        <w:rPr>
          <w:rFonts w:cs="Arial"/>
          <w:b/>
          <w:u w:val="single"/>
        </w:rPr>
        <w:t>Lifeline Swing</w:t>
      </w:r>
      <w:r w:rsidR="008A44BD" w:rsidRPr="00A75EC7">
        <w:rPr>
          <w:rFonts w:cs="Arial"/>
          <w:b/>
          <w:u w:val="single"/>
        </w:rPr>
        <w:t xml:space="preserve"> and </w:t>
      </w:r>
      <w:r w:rsidR="00154532" w:rsidRPr="00A75EC7">
        <w:rPr>
          <w:rFonts w:cs="Arial"/>
          <w:b/>
          <w:u w:val="single"/>
        </w:rPr>
        <w:t>Slide</w:t>
      </w:r>
      <w:r w:rsidR="00154532">
        <w:rPr>
          <w:rFonts w:cs="Arial"/>
        </w:rPr>
        <w:t xml:space="preserve"> -</w:t>
      </w:r>
      <w:r w:rsidR="006A6658">
        <w:rPr>
          <w:rFonts w:cs="Arial"/>
        </w:rPr>
        <w:t xml:space="preserve"> </w:t>
      </w:r>
      <w:r>
        <w:rPr>
          <w:rFonts w:cs="Arial"/>
        </w:rPr>
        <w:t>optical turnstile</w:t>
      </w:r>
      <w:r w:rsidR="008A44BD">
        <w:rPr>
          <w:rFonts w:cs="Arial"/>
        </w:rPr>
        <w:t>s</w:t>
      </w:r>
      <w:r w:rsidR="006A6658">
        <w:rPr>
          <w:rFonts w:cs="Arial"/>
        </w:rPr>
        <w:t xml:space="preserve"> with swinging and sliding barriers that combine tailgating detection with sleek design for supervised lobby applications. </w:t>
      </w:r>
    </w:p>
    <w:p w14:paraId="1EE09614" w14:textId="77777777" w:rsidR="001C5314" w:rsidRDefault="001C5314" w:rsidP="001C5314">
      <w:pPr>
        <w:pStyle w:val="NoSpacing"/>
        <w:rPr>
          <w:rFonts w:cs="Arial"/>
        </w:rPr>
      </w:pPr>
    </w:p>
    <w:p w14:paraId="28EA3790" w14:textId="0ABAEB27" w:rsidR="00154532" w:rsidRDefault="00154532" w:rsidP="001C5314">
      <w:pPr>
        <w:pStyle w:val="NoSpacing"/>
        <w:rPr>
          <w:rFonts w:cs="Arial"/>
        </w:rPr>
      </w:pPr>
      <w:r>
        <w:rPr>
          <w:rFonts w:cs="Arial"/>
        </w:rPr>
        <w:t>Each product is integrated with the latest access control and biometric authentication technologies, as well as VMS, IP cameras and visitor management systems. Visitors to the Center can see how different solutions work together to provide various levels of protection from unauthorized entry into facilities as well as witness the ease of authentication, monitoring and traffic flow. A sample of the technology solution</w:t>
      </w:r>
      <w:r w:rsidR="002A7C04">
        <w:rPr>
          <w:rFonts w:cs="Arial"/>
        </w:rPr>
        <w:t xml:space="preserve"> partners featured</w:t>
      </w:r>
      <w:r>
        <w:rPr>
          <w:rFonts w:cs="Arial"/>
        </w:rPr>
        <w:t xml:space="preserve"> in the Center are:</w:t>
      </w:r>
    </w:p>
    <w:p w14:paraId="3C624EED" w14:textId="77777777" w:rsidR="00154532" w:rsidRDefault="00154532" w:rsidP="001C5314">
      <w:pPr>
        <w:pStyle w:val="NoSpacing"/>
        <w:rPr>
          <w:rFonts w:cs="Arial"/>
        </w:rPr>
      </w:pPr>
    </w:p>
    <w:p w14:paraId="227ABC1B" w14:textId="77777777" w:rsidR="00154532" w:rsidRDefault="00154532" w:rsidP="001C5314">
      <w:pPr>
        <w:pStyle w:val="NoSpacing"/>
        <w:rPr>
          <w:rFonts w:cs="Arial"/>
        </w:rPr>
      </w:pPr>
      <w:r>
        <w:rPr>
          <w:rFonts w:cs="Arial"/>
        </w:rPr>
        <w:t xml:space="preserve">Access Control: </w:t>
      </w:r>
      <w:r w:rsidR="00C944B6">
        <w:rPr>
          <w:rFonts w:cs="Arial"/>
        </w:rPr>
        <w:tab/>
      </w:r>
      <w:r w:rsidR="00C944B6">
        <w:rPr>
          <w:rFonts w:cs="Arial"/>
        </w:rPr>
        <w:tab/>
      </w:r>
      <w:r w:rsidR="00B74212">
        <w:rPr>
          <w:rFonts w:cs="Arial"/>
        </w:rPr>
        <w:t xml:space="preserve">Lenel, Software House, </w:t>
      </w:r>
      <w:r>
        <w:rPr>
          <w:rFonts w:cs="Arial"/>
        </w:rPr>
        <w:t>AMAG, Honeywell, HID</w:t>
      </w:r>
    </w:p>
    <w:p w14:paraId="598F21C3" w14:textId="77777777" w:rsidR="00B74212" w:rsidRDefault="00B74212" w:rsidP="001C5314">
      <w:pPr>
        <w:pStyle w:val="NoSpacing"/>
        <w:rPr>
          <w:rFonts w:cs="Arial"/>
        </w:rPr>
      </w:pPr>
      <w:r>
        <w:rPr>
          <w:rFonts w:cs="Arial"/>
        </w:rPr>
        <w:t xml:space="preserve">Secure Communications: </w:t>
      </w:r>
      <w:r w:rsidR="00C944B6">
        <w:rPr>
          <w:rFonts w:cs="Arial"/>
        </w:rPr>
        <w:tab/>
      </w:r>
      <w:r>
        <w:rPr>
          <w:rFonts w:cs="Arial"/>
        </w:rPr>
        <w:t>Enclave</w:t>
      </w:r>
    </w:p>
    <w:p w14:paraId="630F1A64" w14:textId="77777777" w:rsidR="00154532" w:rsidRDefault="00154532" w:rsidP="001C5314">
      <w:pPr>
        <w:pStyle w:val="NoSpacing"/>
        <w:rPr>
          <w:rFonts w:cs="Arial"/>
        </w:rPr>
      </w:pPr>
      <w:r>
        <w:rPr>
          <w:rFonts w:cs="Arial"/>
        </w:rPr>
        <w:t xml:space="preserve">VMS: </w:t>
      </w:r>
      <w:r w:rsidR="00C944B6">
        <w:rPr>
          <w:rFonts w:cs="Arial"/>
        </w:rPr>
        <w:tab/>
      </w:r>
      <w:r w:rsidR="00C944B6">
        <w:rPr>
          <w:rFonts w:cs="Arial"/>
        </w:rPr>
        <w:tab/>
      </w:r>
      <w:r w:rsidR="00C944B6">
        <w:rPr>
          <w:rFonts w:cs="Arial"/>
        </w:rPr>
        <w:tab/>
      </w:r>
      <w:r w:rsidR="00C944B6">
        <w:rPr>
          <w:rFonts w:cs="Arial"/>
        </w:rPr>
        <w:tab/>
      </w:r>
      <w:r>
        <w:rPr>
          <w:rFonts w:cs="Arial"/>
        </w:rPr>
        <w:t>AMAG, Genetec</w:t>
      </w:r>
    </w:p>
    <w:p w14:paraId="55746563" w14:textId="77777777" w:rsidR="00B74212" w:rsidRDefault="00B74212" w:rsidP="001C5314">
      <w:pPr>
        <w:pStyle w:val="NoSpacing"/>
        <w:rPr>
          <w:rFonts w:cs="Arial"/>
        </w:rPr>
      </w:pPr>
      <w:r>
        <w:rPr>
          <w:rFonts w:cs="Arial"/>
        </w:rPr>
        <w:t xml:space="preserve">Card Readers: </w:t>
      </w:r>
      <w:r w:rsidR="00C944B6">
        <w:rPr>
          <w:rFonts w:cs="Arial"/>
        </w:rPr>
        <w:tab/>
      </w:r>
      <w:r w:rsidR="00C944B6">
        <w:rPr>
          <w:rFonts w:cs="Arial"/>
        </w:rPr>
        <w:tab/>
      </w:r>
      <w:r>
        <w:rPr>
          <w:rFonts w:cs="Arial"/>
        </w:rPr>
        <w:t>Essex</w:t>
      </w:r>
    </w:p>
    <w:p w14:paraId="6D6278DA" w14:textId="77777777" w:rsidR="00154532" w:rsidRDefault="00154532" w:rsidP="001C5314">
      <w:pPr>
        <w:pStyle w:val="NoSpacing"/>
        <w:rPr>
          <w:rFonts w:cs="Arial"/>
        </w:rPr>
      </w:pPr>
      <w:r>
        <w:rPr>
          <w:rFonts w:cs="Arial"/>
        </w:rPr>
        <w:t xml:space="preserve">Biometric Readers: </w:t>
      </w:r>
      <w:r w:rsidR="00C944B6">
        <w:rPr>
          <w:rFonts w:cs="Arial"/>
        </w:rPr>
        <w:tab/>
      </w:r>
      <w:r w:rsidR="00C944B6">
        <w:rPr>
          <w:rFonts w:cs="Arial"/>
        </w:rPr>
        <w:tab/>
      </w:r>
      <w:proofErr w:type="spellStart"/>
      <w:r>
        <w:rPr>
          <w:rFonts w:cs="Arial"/>
        </w:rPr>
        <w:t>IrisID</w:t>
      </w:r>
      <w:proofErr w:type="spellEnd"/>
      <w:r>
        <w:rPr>
          <w:rFonts w:cs="Arial"/>
        </w:rPr>
        <w:t xml:space="preserve">, </w:t>
      </w:r>
      <w:proofErr w:type="spellStart"/>
      <w:r>
        <w:rPr>
          <w:rFonts w:cs="Arial"/>
        </w:rPr>
        <w:t>Stonelock</w:t>
      </w:r>
      <w:proofErr w:type="spellEnd"/>
      <w:r>
        <w:rPr>
          <w:rFonts w:cs="Arial"/>
        </w:rPr>
        <w:t xml:space="preserve">, </w:t>
      </w:r>
      <w:proofErr w:type="spellStart"/>
      <w:r>
        <w:rPr>
          <w:rFonts w:cs="Arial"/>
        </w:rPr>
        <w:t>MorphoWave</w:t>
      </w:r>
      <w:proofErr w:type="spellEnd"/>
    </w:p>
    <w:p w14:paraId="75C346FE" w14:textId="77777777" w:rsidR="00154532" w:rsidRDefault="00154532" w:rsidP="001C5314">
      <w:pPr>
        <w:pStyle w:val="NoSpacing"/>
        <w:rPr>
          <w:rFonts w:cs="Arial"/>
        </w:rPr>
      </w:pPr>
      <w:r>
        <w:rPr>
          <w:rFonts w:cs="Arial"/>
        </w:rPr>
        <w:t xml:space="preserve">IP Cameras: </w:t>
      </w:r>
      <w:r w:rsidR="00C944B6">
        <w:rPr>
          <w:rFonts w:cs="Arial"/>
        </w:rPr>
        <w:tab/>
      </w:r>
      <w:r w:rsidR="00C944B6">
        <w:rPr>
          <w:rFonts w:cs="Arial"/>
        </w:rPr>
        <w:tab/>
      </w:r>
      <w:r w:rsidR="00C944B6">
        <w:rPr>
          <w:rFonts w:cs="Arial"/>
        </w:rPr>
        <w:tab/>
      </w:r>
      <w:r w:rsidR="00B74212">
        <w:rPr>
          <w:rFonts w:cs="Arial"/>
        </w:rPr>
        <w:t>Bosch</w:t>
      </w:r>
    </w:p>
    <w:p w14:paraId="5F876B98" w14:textId="77777777" w:rsidR="00B74212" w:rsidRDefault="00B74212" w:rsidP="001C5314">
      <w:pPr>
        <w:pStyle w:val="NoSpacing"/>
        <w:rPr>
          <w:rFonts w:cs="Arial"/>
        </w:rPr>
      </w:pPr>
      <w:r>
        <w:rPr>
          <w:rFonts w:cs="Arial"/>
        </w:rPr>
        <w:t xml:space="preserve">NVR Servers: </w:t>
      </w:r>
      <w:r w:rsidR="00C944B6">
        <w:rPr>
          <w:rFonts w:cs="Arial"/>
        </w:rPr>
        <w:tab/>
      </w:r>
      <w:r w:rsidR="00C944B6">
        <w:rPr>
          <w:rFonts w:cs="Arial"/>
        </w:rPr>
        <w:tab/>
      </w:r>
      <w:r w:rsidR="00C944B6">
        <w:rPr>
          <w:rFonts w:cs="Arial"/>
        </w:rPr>
        <w:tab/>
      </w:r>
      <w:r>
        <w:rPr>
          <w:rFonts w:cs="Arial"/>
        </w:rPr>
        <w:t>BCD Video</w:t>
      </w:r>
    </w:p>
    <w:p w14:paraId="693780A8" w14:textId="77777777" w:rsidR="00154532" w:rsidRDefault="00154532" w:rsidP="001C5314">
      <w:pPr>
        <w:pStyle w:val="NoSpacing"/>
        <w:rPr>
          <w:rFonts w:cs="Arial"/>
        </w:rPr>
      </w:pPr>
      <w:r>
        <w:rPr>
          <w:rFonts w:cs="Arial"/>
        </w:rPr>
        <w:t xml:space="preserve">Visitor Management: </w:t>
      </w:r>
      <w:r w:rsidR="00C944B6">
        <w:rPr>
          <w:rFonts w:cs="Arial"/>
        </w:rPr>
        <w:tab/>
      </w:r>
      <w:r w:rsidR="00C944B6">
        <w:rPr>
          <w:rFonts w:cs="Arial"/>
        </w:rPr>
        <w:tab/>
      </w:r>
      <w:r>
        <w:rPr>
          <w:rFonts w:cs="Arial"/>
        </w:rPr>
        <w:t>Solo</w:t>
      </w:r>
      <w:r w:rsidR="00023425">
        <w:rPr>
          <w:rFonts w:cs="Arial"/>
        </w:rPr>
        <w:t>i</w:t>
      </w:r>
      <w:r>
        <w:rPr>
          <w:rFonts w:cs="Arial"/>
        </w:rPr>
        <w:t>nsight</w:t>
      </w:r>
    </w:p>
    <w:p w14:paraId="114F9017" w14:textId="77777777" w:rsidR="00154532" w:rsidRDefault="00154532" w:rsidP="001C5314">
      <w:pPr>
        <w:pStyle w:val="NoSpacing"/>
        <w:rPr>
          <w:rFonts w:cs="Arial"/>
        </w:rPr>
      </w:pPr>
    </w:p>
    <w:p w14:paraId="34577AC7" w14:textId="5EFCDBA9" w:rsidR="00592B14" w:rsidRDefault="00B408B8" w:rsidP="001C5314">
      <w:pPr>
        <w:pStyle w:val="NoSpacing"/>
        <w:rPr>
          <w:rFonts w:cs="Arial"/>
        </w:rPr>
      </w:pPr>
      <w:r>
        <w:rPr>
          <w:rFonts w:cs="Arial"/>
        </w:rPr>
        <w:lastRenderedPageBreak/>
        <w:t>The</w:t>
      </w:r>
      <w:r w:rsidR="00592B14">
        <w:rPr>
          <w:rFonts w:cs="Arial"/>
        </w:rPr>
        <w:t xml:space="preserve"> San Jose </w:t>
      </w:r>
      <w:r w:rsidR="002A7C04">
        <w:rPr>
          <w:rFonts w:cs="Arial"/>
        </w:rPr>
        <w:t xml:space="preserve">Technology and Training </w:t>
      </w:r>
      <w:r>
        <w:rPr>
          <w:rFonts w:cs="Arial"/>
        </w:rPr>
        <w:t>C</w:t>
      </w:r>
      <w:r w:rsidR="00842CDA">
        <w:rPr>
          <w:rFonts w:cs="Arial"/>
        </w:rPr>
        <w:t>enter</w:t>
      </w:r>
      <w:r w:rsidR="00592B14">
        <w:rPr>
          <w:rFonts w:cs="Arial"/>
        </w:rPr>
        <w:t xml:space="preserve"> </w:t>
      </w:r>
      <w:r>
        <w:rPr>
          <w:rFonts w:cs="Arial"/>
        </w:rPr>
        <w:t xml:space="preserve">will also </w:t>
      </w:r>
      <w:r w:rsidR="00592B14">
        <w:rPr>
          <w:rFonts w:cs="Arial"/>
        </w:rPr>
        <w:t xml:space="preserve">host </w:t>
      </w:r>
      <w:r w:rsidR="00F77E97">
        <w:rPr>
          <w:rFonts w:cs="Arial"/>
        </w:rPr>
        <w:t>complimentary</w:t>
      </w:r>
      <w:r w:rsidR="00592B14">
        <w:rPr>
          <w:rFonts w:cs="Arial"/>
        </w:rPr>
        <w:t xml:space="preserve"> technical training sessions</w:t>
      </w:r>
      <w:r w:rsidR="00154532">
        <w:rPr>
          <w:rFonts w:cs="Arial"/>
        </w:rPr>
        <w:t xml:space="preserve"> </w:t>
      </w:r>
      <w:r w:rsidR="00C944B6">
        <w:rPr>
          <w:rFonts w:cs="Arial"/>
        </w:rPr>
        <w:t>monthly</w:t>
      </w:r>
      <w:r w:rsidR="00842CDA">
        <w:rPr>
          <w:rFonts w:cs="Arial"/>
        </w:rPr>
        <w:t xml:space="preserve"> for local reseller partners</w:t>
      </w:r>
      <w:r w:rsidR="008A44BD">
        <w:rPr>
          <w:rFonts w:cs="Arial"/>
        </w:rPr>
        <w:t>. Each training session will provide intensive, hands</w:t>
      </w:r>
      <w:r w:rsidR="002A7C04">
        <w:rPr>
          <w:rFonts w:cs="Arial"/>
        </w:rPr>
        <w:t>-</w:t>
      </w:r>
      <w:r w:rsidR="008A44BD">
        <w:rPr>
          <w:rFonts w:cs="Arial"/>
        </w:rPr>
        <w:t xml:space="preserve">on instruction about </w:t>
      </w:r>
      <w:r w:rsidR="00842CDA">
        <w:rPr>
          <w:rFonts w:cs="Arial"/>
        </w:rPr>
        <w:t xml:space="preserve">installation, </w:t>
      </w:r>
      <w:r w:rsidR="00592B14">
        <w:rPr>
          <w:rFonts w:cs="Arial"/>
        </w:rPr>
        <w:t>service</w:t>
      </w:r>
      <w:r w:rsidR="00842CDA">
        <w:rPr>
          <w:rFonts w:cs="Arial"/>
        </w:rPr>
        <w:t xml:space="preserve"> and maintenance</w:t>
      </w:r>
      <w:r w:rsidR="00592B14">
        <w:rPr>
          <w:rFonts w:cs="Arial"/>
        </w:rPr>
        <w:t xml:space="preserve"> </w:t>
      </w:r>
      <w:r w:rsidR="00E011FF">
        <w:rPr>
          <w:rFonts w:cs="Arial"/>
        </w:rPr>
        <w:t>for</w:t>
      </w:r>
      <w:r w:rsidR="00592B14">
        <w:rPr>
          <w:rFonts w:cs="Arial"/>
        </w:rPr>
        <w:t xml:space="preserve"> </w:t>
      </w:r>
      <w:r w:rsidR="008A44BD">
        <w:rPr>
          <w:rFonts w:cs="Arial"/>
        </w:rPr>
        <w:t xml:space="preserve">the company’s </w:t>
      </w:r>
      <w:r w:rsidR="00592B14">
        <w:rPr>
          <w:rFonts w:cs="Arial"/>
        </w:rPr>
        <w:t>security entrance products.</w:t>
      </w:r>
    </w:p>
    <w:p w14:paraId="1B0DF585" w14:textId="77777777" w:rsidR="00F916B8" w:rsidRDefault="00F916B8" w:rsidP="001C5314">
      <w:pPr>
        <w:pStyle w:val="NoSpacing"/>
        <w:rPr>
          <w:rFonts w:cs="Arial"/>
        </w:rPr>
      </w:pPr>
    </w:p>
    <w:p w14:paraId="01909EE6" w14:textId="77777777" w:rsidR="00DE0600" w:rsidRDefault="00DE0600" w:rsidP="00313F6E">
      <w:pPr>
        <w:pStyle w:val="NoSpacing"/>
        <w:rPr>
          <w:rFonts w:cs="Arial"/>
        </w:rPr>
      </w:pPr>
      <w:r>
        <w:rPr>
          <w:rFonts w:cs="Arial"/>
        </w:rPr>
        <w:t>“</w:t>
      </w:r>
      <w:r w:rsidR="00A5605F">
        <w:rPr>
          <w:rFonts w:cs="Arial"/>
        </w:rPr>
        <w:t xml:space="preserve">We’ve experienced tremendous growth in security entrance orders over the past 5 years to large, multinational </w:t>
      </w:r>
      <w:r w:rsidR="009F53C3">
        <w:rPr>
          <w:rFonts w:cs="Arial"/>
        </w:rPr>
        <w:t>companies,</w:t>
      </w:r>
      <w:r w:rsidR="00A5605F">
        <w:rPr>
          <w:rFonts w:cs="Arial"/>
        </w:rPr>
        <w:t xml:space="preserve"> many of which are </w:t>
      </w:r>
      <w:r w:rsidR="00C944B6">
        <w:rPr>
          <w:rFonts w:cs="Arial"/>
        </w:rPr>
        <w:t xml:space="preserve">based </w:t>
      </w:r>
      <w:r w:rsidR="00A5605F">
        <w:rPr>
          <w:rFonts w:cs="Arial"/>
        </w:rPr>
        <w:t>on the West Coast</w:t>
      </w:r>
      <w:r w:rsidR="008A44BD">
        <w:rPr>
          <w:rFonts w:cs="Arial"/>
        </w:rPr>
        <w:t xml:space="preserve">,” </w:t>
      </w:r>
      <w:r w:rsidR="00A5605F">
        <w:rPr>
          <w:rFonts w:cs="Arial"/>
        </w:rPr>
        <w:t xml:space="preserve">said </w:t>
      </w:r>
      <w:r w:rsidR="00CD5A11">
        <w:rPr>
          <w:rFonts w:cs="Arial"/>
        </w:rPr>
        <w:t>Greg Schreiber</w:t>
      </w:r>
      <w:r>
        <w:rPr>
          <w:rFonts w:cs="Arial"/>
        </w:rPr>
        <w:t xml:space="preserve">, </w:t>
      </w:r>
      <w:r w:rsidR="00CD5A11">
        <w:rPr>
          <w:rFonts w:cs="Arial"/>
        </w:rPr>
        <w:t>Senior Vice President of Sales</w:t>
      </w:r>
      <w:r w:rsidR="00F916B8">
        <w:rPr>
          <w:rFonts w:cs="Arial"/>
        </w:rPr>
        <w:t>, Boon Edam</w:t>
      </w:r>
      <w:r>
        <w:rPr>
          <w:rFonts w:cs="Arial"/>
        </w:rPr>
        <w:t>. “</w:t>
      </w:r>
      <w:r w:rsidR="00667D62">
        <w:rPr>
          <w:rFonts w:cs="Arial"/>
        </w:rPr>
        <w:t xml:space="preserve">Today we’re investing in that success </w:t>
      </w:r>
      <w:r w:rsidR="00A5605F">
        <w:rPr>
          <w:rFonts w:cs="Arial"/>
        </w:rPr>
        <w:t xml:space="preserve">to give these customers the opportunity for </w:t>
      </w:r>
      <w:r w:rsidR="00667D62">
        <w:rPr>
          <w:rFonts w:cs="Arial"/>
        </w:rPr>
        <w:t>hands-on demonstrations</w:t>
      </w:r>
      <w:r w:rsidR="006A6658">
        <w:rPr>
          <w:rFonts w:cs="Arial"/>
        </w:rPr>
        <w:t xml:space="preserve"> and technical training</w:t>
      </w:r>
      <w:r w:rsidR="00667D62">
        <w:rPr>
          <w:rFonts w:cs="Arial"/>
        </w:rPr>
        <w:t xml:space="preserve"> of entry solutions</w:t>
      </w:r>
      <w:r w:rsidR="00C944B6">
        <w:rPr>
          <w:rFonts w:cs="Arial"/>
        </w:rPr>
        <w:t>.</w:t>
      </w:r>
      <w:r w:rsidR="005C7A8C">
        <w:rPr>
          <w:rFonts w:cs="Arial"/>
        </w:rPr>
        <w:t xml:space="preserve"> </w:t>
      </w:r>
      <w:r w:rsidR="00667D62">
        <w:rPr>
          <w:rFonts w:cs="Arial"/>
        </w:rPr>
        <w:t xml:space="preserve">We’re </w:t>
      </w:r>
      <w:r w:rsidR="006A6658">
        <w:rPr>
          <w:rFonts w:cs="Arial"/>
        </w:rPr>
        <w:t>excited</w:t>
      </w:r>
      <w:r w:rsidR="00667D62">
        <w:rPr>
          <w:rFonts w:cs="Arial"/>
        </w:rPr>
        <w:t xml:space="preserve"> to finally bring this high level of service to the West</w:t>
      </w:r>
      <w:r w:rsidR="00F916B8">
        <w:rPr>
          <w:rFonts w:cs="Arial"/>
        </w:rPr>
        <w:t xml:space="preserve"> Coast</w:t>
      </w:r>
      <w:r w:rsidR="00667D62">
        <w:rPr>
          <w:rFonts w:cs="Arial"/>
        </w:rPr>
        <w:t>.</w:t>
      </w:r>
      <w:r w:rsidR="003C1D2D">
        <w:rPr>
          <w:rFonts w:cs="Arial"/>
        </w:rPr>
        <w:t>”</w:t>
      </w:r>
    </w:p>
    <w:p w14:paraId="242C9E25" w14:textId="77777777" w:rsidR="006A6658" w:rsidRDefault="006A6658" w:rsidP="00313F6E">
      <w:pPr>
        <w:pStyle w:val="NoSpacing"/>
        <w:rPr>
          <w:rFonts w:cs="Arial"/>
        </w:rPr>
      </w:pPr>
    </w:p>
    <w:p w14:paraId="5EBBBAF2" w14:textId="48A56F94" w:rsidR="006A6658" w:rsidRDefault="00CD5A11" w:rsidP="00313F6E">
      <w:pPr>
        <w:pStyle w:val="NoSpacing"/>
        <w:rPr>
          <w:rFonts w:cs="Arial"/>
        </w:rPr>
      </w:pPr>
      <w:r>
        <w:rPr>
          <w:rFonts w:cs="Arial"/>
        </w:rPr>
        <w:t>T</w:t>
      </w:r>
      <w:r w:rsidR="006A6658">
        <w:rPr>
          <w:rFonts w:cs="Arial"/>
        </w:rPr>
        <w:t xml:space="preserve">he San Jose </w:t>
      </w:r>
      <w:r w:rsidR="00F916B8">
        <w:rPr>
          <w:rFonts w:cs="Arial"/>
        </w:rPr>
        <w:t xml:space="preserve">Technology and Training </w:t>
      </w:r>
      <w:r w:rsidR="006A6658">
        <w:rPr>
          <w:rFonts w:cs="Arial"/>
        </w:rPr>
        <w:t xml:space="preserve">Center </w:t>
      </w:r>
      <w:r>
        <w:rPr>
          <w:rFonts w:cs="Arial"/>
        </w:rPr>
        <w:t>is now open</w:t>
      </w:r>
      <w:r w:rsidR="006A6658">
        <w:rPr>
          <w:rFonts w:cs="Arial"/>
        </w:rPr>
        <w:t xml:space="preserve"> for private appointments. To request an appointment</w:t>
      </w:r>
      <w:r w:rsidR="00B408B8">
        <w:rPr>
          <w:rFonts w:cs="Arial"/>
        </w:rPr>
        <w:t xml:space="preserve">, </w:t>
      </w:r>
      <w:proofErr w:type="gramStart"/>
      <w:r w:rsidR="00154532">
        <w:rPr>
          <w:rFonts w:cs="Arial"/>
        </w:rPr>
        <w:t>contact</w:t>
      </w:r>
      <w:r w:rsidR="00B408B8">
        <w:rPr>
          <w:rFonts w:cs="Arial"/>
        </w:rPr>
        <w:t>:</w:t>
      </w:r>
      <w:proofErr w:type="gramEnd"/>
      <w:r w:rsidR="006A6658">
        <w:rPr>
          <w:rFonts w:cs="Arial"/>
        </w:rPr>
        <w:t xml:space="preserve"> </w:t>
      </w:r>
      <w:hyperlink r:id="rId10" w:history="1">
        <w:r w:rsidR="006A6658" w:rsidRPr="009F4DDC">
          <w:rPr>
            <w:rStyle w:val="Hyperlink"/>
            <w:rFonts w:cs="Arial"/>
          </w:rPr>
          <w:t>sales@boonedam.us</w:t>
        </w:r>
      </w:hyperlink>
      <w:r w:rsidR="006A6658">
        <w:rPr>
          <w:rFonts w:cs="Arial"/>
        </w:rPr>
        <w:t>.</w:t>
      </w:r>
    </w:p>
    <w:p w14:paraId="62FFC285" w14:textId="77777777" w:rsidR="00C2123D" w:rsidRDefault="00C2123D" w:rsidP="00313F6E">
      <w:pPr>
        <w:pStyle w:val="NoSpacing"/>
        <w:rPr>
          <w:rFonts w:cs="Arial"/>
        </w:rPr>
      </w:pPr>
    </w:p>
    <w:p w14:paraId="08D6605B" w14:textId="77777777" w:rsidR="002E3695" w:rsidRDefault="002E3695" w:rsidP="007E2AA9">
      <w:pPr>
        <w:pStyle w:val="NoSpacing"/>
        <w:rPr>
          <w:rFonts w:cs="Arial"/>
        </w:rPr>
      </w:pPr>
      <w:bookmarkStart w:id="0" w:name="_GoBack"/>
      <w:bookmarkEnd w:id="0"/>
    </w:p>
    <w:p w14:paraId="233B3616" w14:textId="77777777" w:rsidR="001A26FA" w:rsidRPr="00850F69" w:rsidRDefault="001A26FA" w:rsidP="001A26FA">
      <w:pPr>
        <w:rPr>
          <w:sz w:val="36"/>
          <w:szCs w:val="24"/>
          <w:lang w:val="en-GB"/>
        </w:rPr>
      </w:pPr>
      <w:r w:rsidRPr="00850F69">
        <w:rPr>
          <w:sz w:val="36"/>
          <w:szCs w:val="24"/>
          <w:lang w:val="en-GB"/>
        </w:rPr>
        <w:t xml:space="preserve">For </w:t>
      </w:r>
      <w:r w:rsidR="00AE0615" w:rsidRPr="00850F69">
        <w:rPr>
          <w:sz w:val="36"/>
          <w:szCs w:val="24"/>
          <w:lang w:val="en-GB"/>
        </w:rPr>
        <w:t>F</w:t>
      </w:r>
      <w:r w:rsidRPr="00850F69">
        <w:rPr>
          <w:sz w:val="36"/>
          <w:szCs w:val="24"/>
          <w:lang w:val="en-GB"/>
        </w:rPr>
        <w:t xml:space="preserve">urther </w:t>
      </w:r>
      <w:r w:rsidR="00AE0615" w:rsidRPr="00850F69">
        <w:rPr>
          <w:sz w:val="36"/>
          <w:szCs w:val="24"/>
          <w:lang w:val="en-GB"/>
        </w:rPr>
        <w:t>I</w:t>
      </w:r>
      <w:r w:rsidRPr="00850F69">
        <w:rPr>
          <w:sz w:val="36"/>
          <w:szCs w:val="24"/>
          <w:lang w:val="en-GB"/>
        </w:rPr>
        <w:t xml:space="preserve">nformation, </w:t>
      </w:r>
      <w:r w:rsidR="00AE0615" w:rsidRPr="00850F69">
        <w:rPr>
          <w:sz w:val="36"/>
          <w:szCs w:val="24"/>
          <w:lang w:val="en-GB"/>
        </w:rPr>
        <w:t>P</w:t>
      </w:r>
      <w:r w:rsidRPr="00850F69">
        <w:rPr>
          <w:sz w:val="36"/>
          <w:szCs w:val="24"/>
          <w:lang w:val="en-GB"/>
        </w:rPr>
        <w:t xml:space="preserve">lease </w:t>
      </w:r>
      <w:r w:rsidR="00AE0615" w:rsidRPr="00850F69">
        <w:rPr>
          <w:sz w:val="36"/>
          <w:szCs w:val="24"/>
          <w:lang w:val="en-GB"/>
        </w:rPr>
        <w:t>C</w:t>
      </w:r>
      <w:r w:rsidRPr="00850F69">
        <w:rPr>
          <w:sz w:val="36"/>
          <w:szCs w:val="24"/>
          <w:lang w:val="en-GB"/>
        </w:rPr>
        <w:t>ontact:</w:t>
      </w:r>
    </w:p>
    <w:p w14:paraId="3196B838" w14:textId="77777777" w:rsidR="001A26FA" w:rsidRPr="00850F69" w:rsidRDefault="002A5DB3" w:rsidP="001A26FA">
      <w:pPr>
        <w:rPr>
          <w:lang w:val="en-GB"/>
        </w:rPr>
      </w:pPr>
      <w:r w:rsidRPr="00850F69">
        <w:rPr>
          <w:lang w:val="en-GB"/>
        </w:rPr>
        <w:t>Tracie Thomas</w:t>
      </w:r>
      <w:r w:rsidR="00F916B8">
        <w:rPr>
          <w:lang w:val="en-GB"/>
        </w:rPr>
        <w:t>, Boon Edam</w:t>
      </w:r>
      <w:r w:rsidR="003E0740">
        <w:rPr>
          <w:lang w:val="en-GB"/>
        </w:rPr>
        <w:t xml:space="preserve"> </w:t>
      </w:r>
    </w:p>
    <w:p w14:paraId="7E260818" w14:textId="77777777" w:rsidR="001A26FA" w:rsidRPr="00850F69" w:rsidRDefault="00B23730" w:rsidP="001A26FA">
      <w:pPr>
        <w:rPr>
          <w:lang w:val="en-GB"/>
        </w:rPr>
      </w:pPr>
      <w:r>
        <w:rPr>
          <w:lang w:val="en-GB"/>
        </w:rPr>
        <w:t>Vice President of Marketing</w:t>
      </w:r>
    </w:p>
    <w:p w14:paraId="14117310" w14:textId="77777777" w:rsidR="001A26FA" w:rsidRPr="00850F69" w:rsidRDefault="002A5DB3" w:rsidP="001A26FA">
      <w:pPr>
        <w:rPr>
          <w:lang w:val="en-GB"/>
        </w:rPr>
      </w:pPr>
      <w:r w:rsidRPr="00850F69">
        <w:rPr>
          <w:lang w:val="en-GB"/>
        </w:rPr>
        <w:t>T 910 814 8</w:t>
      </w:r>
      <w:r w:rsidR="007D5AA0" w:rsidRPr="00850F69">
        <w:rPr>
          <w:lang w:val="en-GB"/>
        </w:rPr>
        <w:t>239</w:t>
      </w:r>
    </w:p>
    <w:p w14:paraId="7C77E77A" w14:textId="77777777" w:rsidR="001A26FA" w:rsidRPr="004D56E6" w:rsidRDefault="001A26FA" w:rsidP="001A26FA">
      <w:pPr>
        <w:rPr>
          <w:sz w:val="18"/>
          <w:lang w:val="en-GB"/>
        </w:rPr>
      </w:pPr>
      <w:r w:rsidRPr="00850F69">
        <w:rPr>
          <w:lang w:val="en-GB"/>
        </w:rPr>
        <w:t xml:space="preserve">E </w:t>
      </w:r>
      <w:hyperlink r:id="rId11" w:history="1">
        <w:r w:rsidR="007D5AA0" w:rsidRPr="00850F69">
          <w:rPr>
            <w:rStyle w:val="Hyperlink"/>
            <w:lang w:val="en-GB"/>
          </w:rPr>
          <w:t>tracie.thomas@boonedam.com</w:t>
        </w:r>
      </w:hyperlink>
      <w:r w:rsidR="002A5DB3" w:rsidRPr="004D56E6">
        <w:rPr>
          <w:sz w:val="18"/>
          <w:lang w:val="en-GB"/>
        </w:rPr>
        <w:t xml:space="preserve"> </w:t>
      </w:r>
    </w:p>
    <w:p w14:paraId="1EF83C24" w14:textId="77777777" w:rsidR="00C46A4D" w:rsidRDefault="00C46A4D" w:rsidP="00C46A4D">
      <w:pPr>
        <w:rPr>
          <w:sz w:val="24"/>
          <w:szCs w:val="24"/>
          <w:lang w:val="en-GB"/>
        </w:rPr>
      </w:pPr>
    </w:p>
    <w:p w14:paraId="3427FEA1" w14:textId="77777777" w:rsidR="00C21191" w:rsidRDefault="00C21191" w:rsidP="00C21191">
      <w:pPr>
        <w:rPr>
          <w:sz w:val="36"/>
          <w:szCs w:val="36"/>
        </w:rPr>
      </w:pPr>
      <w:r>
        <w:rPr>
          <w:sz w:val="36"/>
          <w:szCs w:val="36"/>
        </w:rPr>
        <w:t>For Media Queries, Please Contact</w:t>
      </w:r>
      <w:r w:rsidR="00AB3A69">
        <w:rPr>
          <w:sz w:val="36"/>
          <w:szCs w:val="36"/>
        </w:rPr>
        <w:t>:</w:t>
      </w:r>
    </w:p>
    <w:p w14:paraId="7D604040" w14:textId="77777777" w:rsidR="00C21191" w:rsidRDefault="00C21191" w:rsidP="00C21191">
      <w:r>
        <w:t>Sara Chaput, LRG</w:t>
      </w:r>
    </w:p>
    <w:p w14:paraId="708DC850" w14:textId="77777777" w:rsidR="00C21191" w:rsidRDefault="00C21191" w:rsidP="00C21191">
      <w:r>
        <w:t>Public Relations</w:t>
      </w:r>
    </w:p>
    <w:p w14:paraId="0A4AA904" w14:textId="77777777" w:rsidR="00C21191" w:rsidRDefault="00C21191" w:rsidP="00C21191">
      <w:r>
        <w:t xml:space="preserve">T 845 </w:t>
      </w:r>
      <w:r w:rsidR="00604D8D">
        <w:t>358 1801</w:t>
      </w:r>
    </w:p>
    <w:p w14:paraId="6D42ACFB" w14:textId="77777777" w:rsidR="00C21191" w:rsidRDefault="00C21191" w:rsidP="00C21191">
      <w:r>
        <w:t xml:space="preserve">E </w:t>
      </w:r>
      <w:hyperlink r:id="rId12" w:history="1">
        <w:r w:rsidRPr="007B18D9">
          <w:rPr>
            <w:rStyle w:val="Hyperlink"/>
          </w:rPr>
          <w:t>schaput@lrgmarketing.com</w:t>
        </w:r>
      </w:hyperlink>
    </w:p>
    <w:p w14:paraId="31F311AB" w14:textId="77777777" w:rsidR="00042050" w:rsidRDefault="00042050">
      <w:pPr>
        <w:rPr>
          <w:sz w:val="36"/>
          <w:szCs w:val="24"/>
          <w:lang w:val="en-GB"/>
        </w:rPr>
      </w:pPr>
    </w:p>
    <w:p w14:paraId="54F9A9F5" w14:textId="77777777" w:rsidR="001A26FA" w:rsidRPr="001A26FA" w:rsidRDefault="001A26FA" w:rsidP="001A26FA">
      <w:pPr>
        <w:rPr>
          <w:shd w:val="clear" w:color="auto" w:fill="FFFFFF"/>
          <w:lang w:val="en-GB"/>
        </w:rPr>
      </w:pPr>
      <w:r>
        <w:rPr>
          <w:sz w:val="36"/>
          <w:szCs w:val="36"/>
          <w:lang w:val="en-GB"/>
        </w:rPr>
        <w:t>A</w:t>
      </w:r>
      <w:r w:rsidRPr="001A26FA">
        <w:rPr>
          <w:sz w:val="36"/>
          <w:szCs w:val="36"/>
          <w:lang w:val="en-GB"/>
        </w:rPr>
        <w:t>bout Royal Boon Edam</w:t>
      </w:r>
      <w:r w:rsidR="00AB3A69">
        <w:rPr>
          <w:sz w:val="36"/>
          <w:szCs w:val="36"/>
          <w:lang w:val="en-GB"/>
        </w:rPr>
        <w:t>:</w:t>
      </w:r>
    </w:p>
    <w:p w14:paraId="08F9F7DF" w14:textId="77777777" w:rsidR="00FA595E" w:rsidRPr="00EE3BF2" w:rsidRDefault="00FA595E" w:rsidP="00FA595E">
      <w:pPr>
        <w:pStyle w:val="Body"/>
        <w:rPr>
          <w:rFonts w:cs="Arial"/>
          <w:sz w:val="22"/>
          <w:szCs w:val="22"/>
          <w:shd w:val="clear" w:color="auto" w:fill="FFFFFF"/>
        </w:rPr>
      </w:pPr>
      <w:r w:rsidRPr="00EE3BF2">
        <w:rPr>
          <w:rFonts w:cs="Arial"/>
          <w:sz w:val="22"/>
          <w:szCs w:val="22"/>
          <w:shd w:val="clear" w:color="auto" w:fill="FFFFFF"/>
        </w:rPr>
        <w:t xml:space="preserve">With work environments becoming increasingly global and dynamic, the smart, safe entry has become the center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Follow Boon Edam Inc. on </w:t>
      </w:r>
      <w:hyperlink r:id="rId13" w:history="1">
        <w:r w:rsidRPr="00EE3BF2">
          <w:rPr>
            <w:rStyle w:val="Hyperlink2"/>
            <w:rFonts w:cs="Arial"/>
          </w:rPr>
          <w:t>Facebook</w:t>
        </w:r>
      </w:hyperlink>
      <w:r w:rsidRPr="00EE3BF2">
        <w:rPr>
          <w:rFonts w:cs="Arial"/>
          <w:sz w:val="22"/>
          <w:szCs w:val="22"/>
          <w:shd w:val="clear" w:color="auto" w:fill="FFFFFF"/>
        </w:rPr>
        <w:t xml:space="preserve">, </w:t>
      </w:r>
      <w:hyperlink r:id="rId14" w:history="1">
        <w:r w:rsidRPr="00EE3BF2">
          <w:rPr>
            <w:rStyle w:val="Hyperlink2"/>
            <w:rFonts w:cs="Arial"/>
          </w:rPr>
          <w:t>Twitter</w:t>
        </w:r>
      </w:hyperlink>
      <w:r w:rsidRPr="00EE3BF2">
        <w:rPr>
          <w:rFonts w:cs="Arial"/>
          <w:sz w:val="22"/>
          <w:szCs w:val="22"/>
          <w:shd w:val="clear" w:color="auto" w:fill="FFFFFF"/>
        </w:rPr>
        <w:t xml:space="preserve">, </w:t>
      </w:r>
      <w:hyperlink r:id="rId15" w:history="1">
        <w:r w:rsidRPr="00EE3BF2">
          <w:rPr>
            <w:rStyle w:val="Hyperlink2"/>
            <w:rFonts w:cs="Arial"/>
          </w:rPr>
          <w:t>LinkedIn</w:t>
        </w:r>
      </w:hyperlink>
      <w:r w:rsidRPr="00EE3BF2">
        <w:rPr>
          <w:rFonts w:cs="Arial"/>
          <w:sz w:val="22"/>
          <w:szCs w:val="22"/>
          <w:shd w:val="clear" w:color="auto" w:fill="FFFFFF"/>
        </w:rPr>
        <w:t xml:space="preserve"> and our </w:t>
      </w:r>
      <w:hyperlink r:id="rId16" w:history="1">
        <w:r w:rsidRPr="00EE3BF2">
          <w:rPr>
            <w:rStyle w:val="Hyperlink2"/>
            <w:rFonts w:cs="Arial"/>
          </w:rPr>
          <w:t>blog</w:t>
        </w:r>
      </w:hyperlink>
      <w:r w:rsidRPr="00EE3BF2">
        <w:rPr>
          <w:rFonts w:cs="Arial"/>
          <w:sz w:val="22"/>
          <w:szCs w:val="22"/>
          <w:shd w:val="clear" w:color="auto" w:fill="FFFFFF"/>
        </w:rPr>
        <w:t xml:space="preserve"> and read the latest news at </w:t>
      </w:r>
      <w:hyperlink r:id="rId17" w:history="1">
        <w:r w:rsidRPr="00EE3BF2">
          <w:rPr>
            <w:rStyle w:val="Hyperlink3"/>
            <w:rFonts w:cs="Arial"/>
          </w:rPr>
          <w:t>www.boonedam.us/news</w:t>
        </w:r>
      </w:hyperlink>
      <w:r w:rsidRPr="00EE3BF2">
        <w:rPr>
          <w:rFonts w:cs="Arial"/>
          <w:sz w:val="22"/>
          <w:szCs w:val="22"/>
        </w:rPr>
        <w:t xml:space="preserve">. </w:t>
      </w:r>
    </w:p>
    <w:p w14:paraId="78A6CDA5" w14:textId="77777777" w:rsidR="001E4B9F" w:rsidRDefault="001E4B9F" w:rsidP="001A26FA">
      <w:pPr>
        <w:rPr>
          <w:rFonts w:cs="Arial"/>
          <w:sz w:val="22"/>
          <w:lang w:val="en-US"/>
        </w:rPr>
      </w:pPr>
    </w:p>
    <w:p w14:paraId="322C3684" w14:textId="77777777" w:rsidR="000A34E9" w:rsidRDefault="000A34E9" w:rsidP="001A26FA">
      <w:pPr>
        <w:rPr>
          <w:rFonts w:cs="Arial"/>
          <w:sz w:val="22"/>
          <w:lang w:val="en-US"/>
        </w:rPr>
      </w:pPr>
    </w:p>
    <w:p w14:paraId="65343E4B" w14:textId="77777777" w:rsidR="00CC3D3E" w:rsidRPr="000A34E9" w:rsidRDefault="000A34E9" w:rsidP="001A26FA">
      <w:pPr>
        <w:rPr>
          <w:sz w:val="22"/>
          <w:lang w:val="en-GB"/>
        </w:rPr>
      </w:pPr>
      <w:r>
        <w:rPr>
          <w:sz w:val="22"/>
        </w:rPr>
        <w:t xml:space="preserve"> </w:t>
      </w:r>
    </w:p>
    <w:sectPr w:rsidR="00CC3D3E" w:rsidRPr="000A34E9" w:rsidSect="00521DF9">
      <w:headerReference w:type="default" r:id="rId18"/>
      <w:headerReference w:type="first" r:id="rId19"/>
      <w:footerReference w:type="first" r:id="rId20"/>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9525E" w14:textId="77777777" w:rsidR="00F479F8" w:rsidRDefault="00F479F8" w:rsidP="00D62047">
      <w:r>
        <w:separator/>
      </w:r>
    </w:p>
  </w:endnote>
  <w:endnote w:type="continuationSeparator" w:id="0">
    <w:p w14:paraId="3CD8BCCC" w14:textId="77777777" w:rsidR="00F479F8" w:rsidRDefault="00F479F8"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24BAC" w14:textId="77777777" w:rsidR="00D62047" w:rsidRDefault="00D62047">
    <w:pPr>
      <w:pStyle w:val="Footer"/>
    </w:pPr>
  </w:p>
  <w:p w14:paraId="0F1DD074" w14:textId="77777777" w:rsidR="00521DF9" w:rsidRDefault="00521DF9">
    <w:pPr>
      <w:pStyle w:val="Footer"/>
    </w:pPr>
  </w:p>
  <w:p w14:paraId="05D2AE89" w14:textId="77777777" w:rsidR="00D62047" w:rsidRDefault="00D62047">
    <w:pPr>
      <w:pStyle w:val="Footer"/>
    </w:pPr>
  </w:p>
  <w:p w14:paraId="7E7E80AD" w14:textId="77777777" w:rsidR="00D62047" w:rsidRDefault="00521DF9" w:rsidP="00521DF9">
    <w:pPr>
      <w:pStyle w:val="Footer"/>
      <w:tabs>
        <w:tab w:val="clear" w:pos="4536"/>
        <w:tab w:val="clear" w:pos="9072"/>
        <w:tab w:val="left" w:pos="1305"/>
      </w:tabs>
    </w:pPr>
    <w:r>
      <w:tab/>
    </w:r>
  </w:p>
  <w:p w14:paraId="561B74EB" w14:textId="77777777" w:rsidR="00521DF9" w:rsidRDefault="00521DF9" w:rsidP="00521DF9">
    <w:pPr>
      <w:pStyle w:val="Footer"/>
      <w:tabs>
        <w:tab w:val="clear" w:pos="4536"/>
        <w:tab w:val="clear" w:pos="9072"/>
        <w:tab w:val="left" w:pos="1305"/>
      </w:tabs>
    </w:pPr>
  </w:p>
  <w:p w14:paraId="76612FD0" w14:textId="77777777" w:rsidR="00521DF9" w:rsidRDefault="00521DF9" w:rsidP="00521DF9">
    <w:pPr>
      <w:pStyle w:val="Footer"/>
      <w:tabs>
        <w:tab w:val="clear" w:pos="4536"/>
        <w:tab w:val="clear" w:pos="9072"/>
        <w:tab w:val="left" w:pos="1305"/>
      </w:tabs>
    </w:pPr>
  </w:p>
  <w:p w14:paraId="0974339B" w14:textId="77777777" w:rsidR="00521DF9" w:rsidRDefault="00521DF9" w:rsidP="00521DF9">
    <w:pPr>
      <w:pStyle w:val="Footer"/>
      <w:tabs>
        <w:tab w:val="clear" w:pos="4536"/>
        <w:tab w:val="clear" w:pos="9072"/>
        <w:tab w:val="left" w:pos="1305"/>
      </w:tabs>
    </w:pPr>
  </w:p>
  <w:p w14:paraId="49EC6A4B" w14:textId="77777777" w:rsidR="00521DF9" w:rsidRDefault="00521DF9" w:rsidP="00521DF9">
    <w:pPr>
      <w:pStyle w:val="Footer"/>
      <w:tabs>
        <w:tab w:val="clear" w:pos="4536"/>
        <w:tab w:val="clear" w:pos="9072"/>
        <w:tab w:val="left" w:pos="1305"/>
      </w:tabs>
    </w:pPr>
  </w:p>
  <w:p w14:paraId="0DB6A6CD" w14:textId="77777777" w:rsidR="00521DF9" w:rsidRDefault="00521DF9" w:rsidP="00521DF9">
    <w:pPr>
      <w:pStyle w:val="Footer"/>
      <w:tabs>
        <w:tab w:val="clear" w:pos="4536"/>
        <w:tab w:val="clear" w:pos="9072"/>
        <w:tab w:val="left" w:pos="1305"/>
      </w:tabs>
    </w:pPr>
  </w:p>
  <w:p w14:paraId="3329BB00" w14:textId="77777777" w:rsidR="00521DF9" w:rsidRDefault="00521DF9" w:rsidP="00521DF9">
    <w:pPr>
      <w:pStyle w:val="Footer"/>
      <w:tabs>
        <w:tab w:val="clear" w:pos="4536"/>
        <w:tab w:val="clear" w:pos="9072"/>
        <w:tab w:val="left" w:pos="1305"/>
      </w:tabs>
    </w:pPr>
  </w:p>
  <w:p w14:paraId="62F7AF23" w14:textId="77777777" w:rsidR="00D62047" w:rsidRDefault="00D62047">
    <w:pPr>
      <w:pStyle w:val="Footer"/>
    </w:pPr>
  </w:p>
  <w:p w14:paraId="5306BE23" w14:textId="77777777" w:rsidR="00D62047" w:rsidRDefault="00D62047">
    <w:pPr>
      <w:pStyle w:val="Footer"/>
    </w:pPr>
  </w:p>
  <w:p w14:paraId="44B9182F" w14:textId="77777777"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10E64" w14:textId="77777777" w:rsidR="00F479F8" w:rsidRDefault="00F479F8" w:rsidP="00D62047">
      <w:r>
        <w:separator/>
      </w:r>
    </w:p>
  </w:footnote>
  <w:footnote w:type="continuationSeparator" w:id="0">
    <w:p w14:paraId="1963B2CF" w14:textId="77777777" w:rsidR="00F479F8" w:rsidRDefault="00F479F8"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B0BE1" w14:textId="77777777" w:rsidR="00D62047" w:rsidRDefault="0041327A">
    <w:pPr>
      <w:pStyle w:val="Header"/>
    </w:pPr>
    <w:r>
      <w:rPr>
        <w:noProof/>
        <w:lang w:val="en-US"/>
      </w:rPr>
      <w:drawing>
        <wp:anchor distT="0" distB="0" distL="114300" distR="114300" simplePos="0" relativeHeight="251658240" behindDoc="1" locked="0" layoutInCell="1" allowOverlap="1" wp14:anchorId="0C5D2324" wp14:editId="6C19E056">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0B4D5" w14:textId="77777777" w:rsidR="00D62047" w:rsidRDefault="0041327A" w:rsidP="00245654">
    <w:pPr>
      <w:pStyle w:val="Heading2"/>
    </w:pPr>
    <w:r>
      <w:rPr>
        <w:noProof/>
        <w:lang w:val="en-US"/>
      </w:rPr>
      <w:drawing>
        <wp:anchor distT="0" distB="0" distL="114300" distR="114300" simplePos="0" relativeHeight="251657216" behindDoc="1" locked="0" layoutInCell="1" allowOverlap="1" wp14:anchorId="37C02F4A" wp14:editId="62E30106">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4AB2"/>
    <w:multiLevelType w:val="multilevel"/>
    <w:tmpl w:val="BD80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A40D4"/>
    <w:multiLevelType w:val="hybridMultilevel"/>
    <w:tmpl w:val="8E9A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318EE"/>
    <w:multiLevelType w:val="hybridMultilevel"/>
    <w:tmpl w:val="A9D49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E66A23"/>
    <w:multiLevelType w:val="multilevel"/>
    <w:tmpl w:val="2B66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F1635"/>
    <w:multiLevelType w:val="hybridMultilevel"/>
    <w:tmpl w:val="3B86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71B1D"/>
    <w:multiLevelType w:val="hybridMultilevel"/>
    <w:tmpl w:val="9E22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11"/>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7"/>
  </w:num>
  <w:num w:numId="10">
    <w:abstractNumId w:val="1"/>
  </w:num>
  <w:num w:numId="11">
    <w:abstractNumId w:val="4"/>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0578"/>
    <w:rsid w:val="000102EC"/>
    <w:rsid w:val="000106B4"/>
    <w:rsid w:val="00010E88"/>
    <w:rsid w:val="000115AD"/>
    <w:rsid w:val="00013B42"/>
    <w:rsid w:val="00014F5C"/>
    <w:rsid w:val="00015B07"/>
    <w:rsid w:val="0001740D"/>
    <w:rsid w:val="00020326"/>
    <w:rsid w:val="000221BA"/>
    <w:rsid w:val="000231D0"/>
    <w:rsid w:val="00023425"/>
    <w:rsid w:val="0003102E"/>
    <w:rsid w:val="00042050"/>
    <w:rsid w:val="00054564"/>
    <w:rsid w:val="0005646A"/>
    <w:rsid w:val="000573D5"/>
    <w:rsid w:val="00061891"/>
    <w:rsid w:val="00062035"/>
    <w:rsid w:val="00062A28"/>
    <w:rsid w:val="00064BC3"/>
    <w:rsid w:val="0006555B"/>
    <w:rsid w:val="000724F2"/>
    <w:rsid w:val="00073235"/>
    <w:rsid w:val="0007379C"/>
    <w:rsid w:val="00073E98"/>
    <w:rsid w:val="00075753"/>
    <w:rsid w:val="00077C68"/>
    <w:rsid w:val="000818D6"/>
    <w:rsid w:val="000820AA"/>
    <w:rsid w:val="000820EF"/>
    <w:rsid w:val="00086990"/>
    <w:rsid w:val="000A0DA4"/>
    <w:rsid w:val="000A34E9"/>
    <w:rsid w:val="000A4ACD"/>
    <w:rsid w:val="000A59F4"/>
    <w:rsid w:val="000B13A4"/>
    <w:rsid w:val="000C424A"/>
    <w:rsid w:val="000C7388"/>
    <w:rsid w:val="000D0CFC"/>
    <w:rsid w:val="000E41B9"/>
    <w:rsid w:val="000F62AC"/>
    <w:rsid w:val="00104445"/>
    <w:rsid w:val="00111191"/>
    <w:rsid w:val="001115B2"/>
    <w:rsid w:val="00113E73"/>
    <w:rsid w:val="00114D22"/>
    <w:rsid w:val="00116390"/>
    <w:rsid w:val="00120155"/>
    <w:rsid w:val="00123848"/>
    <w:rsid w:val="00124C63"/>
    <w:rsid w:val="0012631A"/>
    <w:rsid w:val="001359F4"/>
    <w:rsid w:val="00140ECB"/>
    <w:rsid w:val="0014491A"/>
    <w:rsid w:val="00152C17"/>
    <w:rsid w:val="00154532"/>
    <w:rsid w:val="00154745"/>
    <w:rsid w:val="00163D6A"/>
    <w:rsid w:val="0016732D"/>
    <w:rsid w:val="00170289"/>
    <w:rsid w:val="00173E82"/>
    <w:rsid w:val="00177399"/>
    <w:rsid w:val="00180C61"/>
    <w:rsid w:val="00182330"/>
    <w:rsid w:val="00184152"/>
    <w:rsid w:val="00185FA6"/>
    <w:rsid w:val="00191C61"/>
    <w:rsid w:val="001928E4"/>
    <w:rsid w:val="00196382"/>
    <w:rsid w:val="0019749A"/>
    <w:rsid w:val="001A202B"/>
    <w:rsid w:val="001A26FA"/>
    <w:rsid w:val="001B0CE9"/>
    <w:rsid w:val="001B6A56"/>
    <w:rsid w:val="001B6C1C"/>
    <w:rsid w:val="001C1B19"/>
    <w:rsid w:val="001C4CEA"/>
    <w:rsid w:val="001C5314"/>
    <w:rsid w:val="001C5D64"/>
    <w:rsid w:val="001D08DA"/>
    <w:rsid w:val="001D0D70"/>
    <w:rsid w:val="001D241D"/>
    <w:rsid w:val="001D5E4B"/>
    <w:rsid w:val="001E431D"/>
    <w:rsid w:val="001E4B9F"/>
    <w:rsid w:val="001F16F3"/>
    <w:rsid w:val="001F2274"/>
    <w:rsid w:val="001F32C8"/>
    <w:rsid w:val="001F5D56"/>
    <w:rsid w:val="001F77DF"/>
    <w:rsid w:val="00204907"/>
    <w:rsid w:val="00204B44"/>
    <w:rsid w:val="00244229"/>
    <w:rsid w:val="00244724"/>
    <w:rsid w:val="00245654"/>
    <w:rsid w:val="002456A9"/>
    <w:rsid w:val="00254579"/>
    <w:rsid w:val="00256914"/>
    <w:rsid w:val="002575BD"/>
    <w:rsid w:val="00260D40"/>
    <w:rsid w:val="00265ABD"/>
    <w:rsid w:val="00267AB8"/>
    <w:rsid w:val="00267FB5"/>
    <w:rsid w:val="002712E2"/>
    <w:rsid w:val="00271581"/>
    <w:rsid w:val="0027218B"/>
    <w:rsid w:val="00272581"/>
    <w:rsid w:val="0027476D"/>
    <w:rsid w:val="00276EAA"/>
    <w:rsid w:val="00277B85"/>
    <w:rsid w:val="00284DAF"/>
    <w:rsid w:val="002852E5"/>
    <w:rsid w:val="00286D10"/>
    <w:rsid w:val="002870D1"/>
    <w:rsid w:val="00290170"/>
    <w:rsid w:val="00290A06"/>
    <w:rsid w:val="0029234B"/>
    <w:rsid w:val="00292367"/>
    <w:rsid w:val="002A12C3"/>
    <w:rsid w:val="002A1900"/>
    <w:rsid w:val="002A3A5D"/>
    <w:rsid w:val="002A3BFC"/>
    <w:rsid w:val="002A5C3B"/>
    <w:rsid w:val="002A5DB3"/>
    <w:rsid w:val="002A6F5E"/>
    <w:rsid w:val="002A7C04"/>
    <w:rsid w:val="002C5FD7"/>
    <w:rsid w:val="002C7160"/>
    <w:rsid w:val="002D51FF"/>
    <w:rsid w:val="002D5F33"/>
    <w:rsid w:val="002E3695"/>
    <w:rsid w:val="002F01DB"/>
    <w:rsid w:val="002F796F"/>
    <w:rsid w:val="003021A0"/>
    <w:rsid w:val="003028DB"/>
    <w:rsid w:val="00302FFE"/>
    <w:rsid w:val="00304E2C"/>
    <w:rsid w:val="0031314B"/>
    <w:rsid w:val="00313AB1"/>
    <w:rsid w:val="00313F6E"/>
    <w:rsid w:val="00315709"/>
    <w:rsid w:val="0031790D"/>
    <w:rsid w:val="00320DE1"/>
    <w:rsid w:val="00322E6C"/>
    <w:rsid w:val="00327BD5"/>
    <w:rsid w:val="00333028"/>
    <w:rsid w:val="0033704D"/>
    <w:rsid w:val="00337D23"/>
    <w:rsid w:val="00342B69"/>
    <w:rsid w:val="003437DF"/>
    <w:rsid w:val="00346A00"/>
    <w:rsid w:val="00350B54"/>
    <w:rsid w:val="00350FE6"/>
    <w:rsid w:val="00351F03"/>
    <w:rsid w:val="00352244"/>
    <w:rsid w:val="00353A37"/>
    <w:rsid w:val="00355A36"/>
    <w:rsid w:val="0035771C"/>
    <w:rsid w:val="003649C3"/>
    <w:rsid w:val="003660A6"/>
    <w:rsid w:val="003662ED"/>
    <w:rsid w:val="003676C1"/>
    <w:rsid w:val="003816AF"/>
    <w:rsid w:val="00381854"/>
    <w:rsid w:val="0038251E"/>
    <w:rsid w:val="0038398F"/>
    <w:rsid w:val="00393A04"/>
    <w:rsid w:val="00397B72"/>
    <w:rsid w:val="003A252E"/>
    <w:rsid w:val="003A356A"/>
    <w:rsid w:val="003A388B"/>
    <w:rsid w:val="003A6762"/>
    <w:rsid w:val="003A6C0C"/>
    <w:rsid w:val="003A6EC5"/>
    <w:rsid w:val="003A7FBD"/>
    <w:rsid w:val="003B12FB"/>
    <w:rsid w:val="003B20DF"/>
    <w:rsid w:val="003B353D"/>
    <w:rsid w:val="003C1D2D"/>
    <w:rsid w:val="003C269C"/>
    <w:rsid w:val="003C42CE"/>
    <w:rsid w:val="003C5B2F"/>
    <w:rsid w:val="003D35A4"/>
    <w:rsid w:val="003D5142"/>
    <w:rsid w:val="003D6DA5"/>
    <w:rsid w:val="003D7221"/>
    <w:rsid w:val="003E0740"/>
    <w:rsid w:val="003E497D"/>
    <w:rsid w:val="003E5CFF"/>
    <w:rsid w:val="003E6338"/>
    <w:rsid w:val="003E660A"/>
    <w:rsid w:val="003E754D"/>
    <w:rsid w:val="003F03D7"/>
    <w:rsid w:val="003F23DA"/>
    <w:rsid w:val="00400940"/>
    <w:rsid w:val="00401376"/>
    <w:rsid w:val="00404804"/>
    <w:rsid w:val="00404B47"/>
    <w:rsid w:val="00410790"/>
    <w:rsid w:val="0041327A"/>
    <w:rsid w:val="004143DA"/>
    <w:rsid w:val="00417716"/>
    <w:rsid w:val="00436C1B"/>
    <w:rsid w:val="00441C76"/>
    <w:rsid w:val="00447CED"/>
    <w:rsid w:val="00450C9A"/>
    <w:rsid w:val="00450D17"/>
    <w:rsid w:val="00452C58"/>
    <w:rsid w:val="004536B2"/>
    <w:rsid w:val="00462A8A"/>
    <w:rsid w:val="00465EE0"/>
    <w:rsid w:val="00466125"/>
    <w:rsid w:val="004672D9"/>
    <w:rsid w:val="00470560"/>
    <w:rsid w:val="00472E9A"/>
    <w:rsid w:val="00473323"/>
    <w:rsid w:val="00473FA8"/>
    <w:rsid w:val="004756B0"/>
    <w:rsid w:val="00481067"/>
    <w:rsid w:val="00482529"/>
    <w:rsid w:val="00493A46"/>
    <w:rsid w:val="004A49AD"/>
    <w:rsid w:val="004A6DE2"/>
    <w:rsid w:val="004B0FC5"/>
    <w:rsid w:val="004B2753"/>
    <w:rsid w:val="004B444B"/>
    <w:rsid w:val="004B54A5"/>
    <w:rsid w:val="004B79B8"/>
    <w:rsid w:val="004C5120"/>
    <w:rsid w:val="004C6E91"/>
    <w:rsid w:val="004D07AA"/>
    <w:rsid w:val="004D0D02"/>
    <w:rsid w:val="004D52EA"/>
    <w:rsid w:val="004D56E6"/>
    <w:rsid w:val="004D7BC5"/>
    <w:rsid w:val="004E1C6E"/>
    <w:rsid w:val="004E791B"/>
    <w:rsid w:val="004F7ADC"/>
    <w:rsid w:val="00504133"/>
    <w:rsid w:val="00511C96"/>
    <w:rsid w:val="00521DF9"/>
    <w:rsid w:val="00525859"/>
    <w:rsid w:val="00530723"/>
    <w:rsid w:val="00530F4E"/>
    <w:rsid w:val="00535435"/>
    <w:rsid w:val="00536E90"/>
    <w:rsid w:val="00551BB9"/>
    <w:rsid w:val="00561378"/>
    <w:rsid w:val="00570861"/>
    <w:rsid w:val="005708DB"/>
    <w:rsid w:val="00572213"/>
    <w:rsid w:val="00572458"/>
    <w:rsid w:val="0057260A"/>
    <w:rsid w:val="00572832"/>
    <w:rsid w:val="00573C6E"/>
    <w:rsid w:val="00576E96"/>
    <w:rsid w:val="00592B14"/>
    <w:rsid w:val="005930A6"/>
    <w:rsid w:val="0059589C"/>
    <w:rsid w:val="0059590C"/>
    <w:rsid w:val="005A2CCE"/>
    <w:rsid w:val="005A3C4C"/>
    <w:rsid w:val="005A63F7"/>
    <w:rsid w:val="005A6941"/>
    <w:rsid w:val="005B0F4E"/>
    <w:rsid w:val="005B1582"/>
    <w:rsid w:val="005B2CF5"/>
    <w:rsid w:val="005B32EA"/>
    <w:rsid w:val="005C3FBE"/>
    <w:rsid w:val="005C622A"/>
    <w:rsid w:val="005C7A8C"/>
    <w:rsid w:val="005D0A36"/>
    <w:rsid w:val="005D159B"/>
    <w:rsid w:val="005D18AF"/>
    <w:rsid w:val="005E072C"/>
    <w:rsid w:val="005E0A7B"/>
    <w:rsid w:val="005E1ABB"/>
    <w:rsid w:val="005E2764"/>
    <w:rsid w:val="005E3928"/>
    <w:rsid w:val="005E47C9"/>
    <w:rsid w:val="005F2B3A"/>
    <w:rsid w:val="005F5CBB"/>
    <w:rsid w:val="00604A2F"/>
    <w:rsid w:val="00604CB0"/>
    <w:rsid w:val="00604D8D"/>
    <w:rsid w:val="00605BE3"/>
    <w:rsid w:val="00620AFC"/>
    <w:rsid w:val="00623ACB"/>
    <w:rsid w:val="00625137"/>
    <w:rsid w:val="00625630"/>
    <w:rsid w:val="006353FB"/>
    <w:rsid w:val="0064022D"/>
    <w:rsid w:val="0064722D"/>
    <w:rsid w:val="00650047"/>
    <w:rsid w:val="00650912"/>
    <w:rsid w:val="006531B7"/>
    <w:rsid w:val="006537F8"/>
    <w:rsid w:val="00656674"/>
    <w:rsid w:val="00667D62"/>
    <w:rsid w:val="00670FEE"/>
    <w:rsid w:val="00675054"/>
    <w:rsid w:val="00675442"/>
    <w:rsid w:val="0068282F"/>
    <w:rsid w:val="00683D96"/>
    <w:rsid w:val="0069018D"/>
    <w:rsid w:val="006907DD"/>
    <w:rsid w:val="006910A4"/>
    <w:rsid w:val="00693237"/>
    <w:rsid w:val="00697890"/>
    <w:rsid w:val="006A0E6B"/>
    <w:rsid w:val="006A4365"/>
    <w:rsid w:val="006A48CD"/>
    <w:rsid w:val="006A652E"/>
    <w:rsid w:val="006A6658"/>
    <w:rsid w:val="006B33B0"/>
    <w:rsid w:val="006C0C2A"/>
    <w:rsid w:val="006C0D81"/>
    <w:rsid w:val="006C1286"/>
    <w:rsid w:val="006D0C78"/>
    <w:rsid w:val="006D140B"/>
    <w:rsid w:val="006D4ECE"/>
    <w:rsid w:val="006E54C4"/>
    <w:rsid w:val="006E635F"/>
    <w:rsid w:val="006E74B7"/>
    <w:rsid w:val="00700427"/>
    <w:rsid w:val="007035F1"/>
    <w:rsid w:val="007130A8"/>
    <w:rsid w:val="00715147"/>
    <w:rsid w:val="0072601E"/>
    <w:rsid w:val="0073363F"/>
    <w:rsid w:val="00740613"/>
    <w:rsid w:val="007406F9"/>
    <w:rsid w:val="0074547A"/>
    <w:rsid w:val="0075092A"/>
    <w:rsid w:val="007523D2"/>
    <w:rsid w:val="00753BA8"/>
    <w:rsid w:val="00760506"/>
    <w:rsid w:val="00761FF9"/>
    <w:rsid w:val="007631A2"/>
    <w:rsid w:val="007676A0"/>
    <w:rsid w:val="00780415"/>
    <w:rsid w:val="00782F20"/>
    <w:rsid w:val="00787784"/>
    <w:rsid w:val="00787F2F"/>
    <w:rsid w:val="0079254F"/>
    <w:rsid w:val="007A3B51"/>
    <w:rsid w:val="007A4915"/>
    <w:rsid w:val="007A55EE"/>
    <w:rsid w:val="007B0DC2"/>
    <w:rsid w:val="007B18D9"/>
    <w:rsid w:val="007B2BC9"/>
    <w:rsid w:val="007B40C6"/>
    <w:rsid w:val="007B77B3"/>
    <w:rsid w:val="007C2474"/>
    <w:rsid w:val="007C2D2D"/>
    <w:rsid w:val="007D27F8"/>
    <w:rsid w:val="007D5AA0"/>
    <w:rsid w:val="007E2AA9"/>
    <w:rsid w:val="007E305D"/>
    <w:rsid w:val="007E723E"/>
    <w:rsid w:val="007F0999"/>
    <w:rsid w:val="00800DF7"/>
    <w:rsid w:val="00803753"/>
    <w:rsid w:val="0080712C"/>
    <w:rsid w:val="00811F76"/>
    <w:rsid w:val="00812BB8"/>
    <w:rsid w:val="00815068"/>
    <w:rsid w:val="00815A92"/>
    <w:rsid w:val="00817E1A"/>
    <w:rsid w:val="00821022"/>
    <w:rsid w:val="00822B2E"/>
    <w:rsid w:val="00824E56"/>
    <w:rsid w:val="008342E5"/>
    <w:rsid w:val="00842CDA"/>
    <w:rsid w:val="00843CC5"/>
    <w:rsid w:val="00844481"/>
    <w:rsid w:val="00850F69"/>
    <w:rsid w:val="00876B7A"/>
    <w:rsid w:val="008771A4"/>
    <w:rsid w:val="008777DB"/>
    <w:rsid w:val="00882ADD"/>
    <w:rsid w:val="00892DB6"/>
    <w:rsid w:val="008946C4"/>
    <w:rsid w:val="008A0959"/>
    <w:rsid w:val="008A44BD"/>
    <w:rsid w:val="008A6B48"/>
    <w:rsid w:val="008A7298"/>
    <w:rsid w:val="008B06EE"/>
    <w:rsid w:val="008B097F"/>
    <w:rsid w:val="008B5A0F"/>
    <w:rsid w:val="008B6CB3"/>
    <w:rsid w:val="008C456D"/>
    <w:rsid w:val="008D0815"/>
    <w:rsid w:val="008E373C"/>
    <w:rsid w:val="008E546B"/>
    <w:rsid w:val="008E6038"/>
    <w:rsid w:val="008F09BC"/>
    <w:rsid w:val="008F4296"/>
    <w:rsid w:val="009048B7"/>
    <w:rsid w:val="00905DE8"/>
    <w:rsid w:val="009146A2"/>
    <w:rsid w:val="00923BDA"/>
    <w:rsid w:val="00925B13"/>
    <w:rsid w:val="009311A9"/>
    <w:rsid w:val="009319FA"/>
    <w:rsid w:val="00933BC4"/>
    <w:rsid w:val="00936EC5"/>
    <w:rsid w:val="0094126F"/>
    <w:rsid w:val="009423FB"/>
    <w:rsid w:val="00942895"/>
    <w:rsid w:val="00943713"/>
    <w:rsid w:val="00945AA0"/>
    <w:rsid w:val="00951931"/>
    <w:rsid w:val="00953AE1"/>
    <w:rsid w:val="009549D1"/>
    <w:rsid w:val="00955BA0"/>
    <w:rsid w:val="009566E3"/>
    <w:rsid w:val="0095690A"/>
    <w:rsid w:val="009646CA"/>
    <w:rsid w:val="009671F1"/>
    <w:rsid w:val="009747E8"/>
    <w:rsid w:val="0097615F"/>
    <w:rsid w:val="009808FA"/>
    <w:rsid w:val="0098363A"/>
    <w:rsid w:val="0098366F"/>
    <w:rsid w:val="0099568F"/>
    <w:rsid w:val="00995AE2"/>
    <w:rsid w:val="009A5A2B"/>
    <w:rsid w:val="009A667C"/>
    <w:rsid w:val="009A7AD2"/>
    <w:rsid w:val="009B0DA3"/>
    <w:rsid w:val="009B4F85"/>
    <w:rsid w:val="009B7A62"/>
    <w:rsid w:val="009C1064"/>
    <w:rsid w:val="009C539A"/>
    <w:rsid w:val="009D0702"/>
    <w:rsid w:val="009D0762"/>
    <w:rsid w:val="009D1889"/>
    <w:rsid w:val="009E032B"/>
    <w:rsid w:val="009E1C79"/>
    <w:rsid w:val="009E3224"/>
    <w:rsid w:val="009F53C3"/>
    <w:rsid w:val="00A00206"/>
    <w:rsid w:val="00A0779F"/>
    <w:rsid w:val="00A10F87"/>
    <w:rsid w:val="00A11719"/>
    <w:rsid w:val="00A12364"/>
    <w:rsid w:val="00A15096"/>
    <w:rsid w:val="00A23959"/>
    <w:rsid w:val="00A272B7"/>
    <w:rsid w:val="00A272F8"/>
    <w:rsid w:val="00A31D51"/>
    <w:rsid w:val="00A324A6"/>
    <w:rsid w:val="00A366F0"/>
    <w:rsid w:val="00A40678"/>
    <w:rsid w:val="00A41060"/>
    <w:rsid w:val="00A41DA8"/>
    <w:rsid w:val="00A52E85"/>
    <w:rsid w:val="00A53129"/>
    <w:rsid w:val="00A5605F"/>
    <w:rsid w:val="00A56487"/>
    <w:rsid w:val="00A61D14"/>
    <w:rsid w:val="00A65005"/>
    <w:rsid w:val="00A67CE6"/>
    <w:rsid w:val="00A70CD8"/>
    <w:rsid w:val="00A75EC7"/>
    <w:rsid w:val="00A76EAB"/>
    <w:rsid w:val="00A851EA"/>
    <w:rsid w:val="00A86322"/>
    <w:rsid w:val="00A87057"/>
    <w:rsid w:val="00A9689C"/>
    <w:rsid w:val="00A97039"/>
    <w:rsid w:val="00AA07B8"/>
    <w:rsid w:val="00AA0FA2"/>
    <w:rsid w:val="00AB020B"/>
    <w:rsid w:val="00AB0FA6"/>
    <w:rsid w:val="00AB14CA"/>
    <w:rsid w:val="00AB28DB"/>
    <w:rsid w:val="00AB3A69"/>
    <w:rsid w:val="00AB3DEB"/>
    <w:rsid w:val="00AB79E9"/>
    <w:rsid w:val="00AC7FBD"/>
    <w:rsid w:val="00AD0F66"/>
    <w:rsid w:val="00AD1DEA"/>
    <w:rsid w:val="00AD32B4"/>
    <w:rsid w:val="00AD3741"/>
    <w:rsid w:val="00AE0615"/>
    <w:rsid w:val="00AE0D14"/>
    <w:rsid w:val="00AE22C4"/>
    <w:rsid w:val="00AE2F5D"/>
    <w:rsid w:val="00AE3625"/>
    <w:rsid w:val="00AE63C6"/>
    <w:rsid w:val="00AF21D3"/>
    <w:rsid w:val="00B02E83"/>
    <w:rsid w:val="00B06FC2"/>
    <w:rsid w:val="00B144DB"/>
    <w:rsid w:val="00B150F9"/>
    <w:rsid w:val="00B23730"/>
    <w:rsid w:val="00B240C4"/>
    <w:rsid w:val="00B2548B"/>
    <w:rsid w:val="00B25CC6"/>
    <w:rsid w:val="00B3331A"/>
    <w:rsid w:val="00B33570"/>
    <w:rsid w:val="00B338A9"/>
    <w:rsid w:val="00B3466A"/>
    <w:rsid w:val="00B372F2"/>
    <w:rsid w:val="00B40378"/>
    <w:rsid w:val="00B408B8"/>
    <w:rsid w:val="00B40D25"/>
    <w:rsid w:val="00B5007D"/>
    <w:rsid w:val="00B52DF8"/>
    <w:rsid w:val="00B53FAE"/>
    <w:rsid w:val="00B55F4A"/>
    <w:rsid w:val="00B55FBB"/>
    <w:rsid w:val="00B61C9F"/>
    <w:rsid w:val="00B61FCD"/>
    <w:rsid w:val="00B623E7"/>
    <w:rsid w:val="00B71E5C"/>
    <w:rsid w:val="00B73962"/>
    <w:rsid w:val="00B74212"/>
    <w:rsid w:val="00B758EB"/>
    <w:rsid w:val="00B85921"/>
    <w:rsid w:val="00B867CF"/>
    <w:rsid w:val="00B96084"/>
    <w:rsid w:val="00BA3437"/>
    <w:rsid w:val="00BA623A"/>
    <w:rsid w:val="00BA65DD"/>
    <w:rsid w:val="00BB4708"/>
    <w:rsid w:val="00BB5775"/>
    <w:rsid w:val="00BC0AA0"/>
    <w:rsid w:val="00BC4FA7"/>
    <w:rsid w:val="00BD01F5"/>
    <w:rsid w:val="00BD0B09"/>
    <w:rsid w:val="00BD320D"/>
    <w:rsid w:val="00BD38DD"/>
    <w:rsid w:val="00BD552A"/>
    <w:rsid w:val="00BD63B4"/>
    <w:rsid w:val="00BD7262"/>
    <w:rsid w:val="00BE074A"/>
    <w:rsid w:val="00BE52CD"/>
    <w:rsid w:val="00BE6708"/>
    <w:rsid w:val="00BE7CB5"/>
    <w:rsid w:val="00BF15B6"/>
    <w:rsid w:val="00BF1DD5"/>
    <w:rsid w:val="00BF4C46"/>
    <w:rsid w:val="00BF4ED2"/>
    <w:rsid w:val="00C004CF"/>
    <w:rsid w:val="00C00957"/>
    <w:rsid w:val="00C012D2"/>
    <w:rsid w:val="00C20EB4"/>
    <w:rsid w:val="00C21191"/>
    <w:rsid w:val="00C2123D"/>
    <w:rsid w:val="00C24F74"/>
    <w:rsid w:val="00C27B26"/>
    <w:rsid w:val="00C3299C"/>
    <w:rsid w:val="00C33AD0"/>
    <w:rsid w:val="00C41011"/>
    <w:rsid w:val="00C46A4D"/>
    <w:rsid w:val="00C5068B"/>
    <w:rsid w:val="00C50A85"/>
    <w:rsid w:val="00C5442A"/>
    <w:rsid w:val="00C62946"/>
    <w:rsid w:val="00C6575D"/>
    <w:rsid w:val="00C75F2E"/>
    <w:rsid w:val="00C765D9"/>
    <w:rsid w:val="00C86EB2"/>
    <w:rsid w:val="00C875F3"/>
    <w:rsid w:val="00C907BA"/>
    <w:rsid w:val="00C944B6"/>
    <w:rsid w:val="00C9658D"/>
    <w:rsid w:val="00CA4EA0"/>
    <w:rsid w:val="00CB7320"/>
    <w:rsid w:val="00CC0389"/>
    <w:rsid w:val="00CC3D3E"/>
    <w:rsid w:val="00CC5E5D"/>
    <w:rsid w:val="00CC7A1B"/>
    <w:rsid w:val="00CD1916"/>
    <w:rsid w:val="00CD5A11"/>
    <w:rsid w:val="00CE065D"/>
    <w:rsid w:val="00CE20E2"/>
    <w:rsid w:val="00CE53BE"/>
    <w:rsid w:val="00CF24EF"/>
    <w:rsid w:val="00CF4AF9"/>
    <w:rsid w:val="00CF68E5"/>
    <w:rsid w:val="00D02FB0"/>
    <w:rsid w:val="00D0522C"/>
    <w:rsid w:val="00D05B00"/>
    <w:rsid w:val="00D070D5"/>
    <w:rsid w:val="00D07CE7"/>
    <w:rsid w:val="00D14023"/>
    <w:rsid w:val="00D1546C"/>
    <w:rsid w:val="00D1705E"/>
    <w:rsid w:val="00D20D18"/>
    <w:rsid w:val="00D241F6"/>
    <w:rsid w:val="00D26892"/>
    <w:rsid w:val="00D30DF4"/>
    <w:rsid w:val="00D4121D"/>
    <w:rsid w:val="00D41D53"/>
    <w:rsid w:val="00D44EE8"/>
    <w:rsid w:val="00D46901"/>
    <w:rsid w:val="00D62047"/>
    <w:rsid w:val="00D756B1"/>
    <w:rsid w:val="00D76CC7"/>
    <w:rsid w:val="00D80294"/>
    <w:rsid w:val="00D906E1"/>
    <w:rsid w:val="00D92820"/>
    <w:rsid w:val="00D92A49"/>
    <w:rsid w:val="00D92AAF"/>
    <w:rsid w:val="00D9390A"/>
    <w:rsid w:val="00D9680B"/>
    <w:rsid w:val="00D97892"/>
    <w:rsid w:val="00DA05ED"/>
    <w:rsid w:val="00DA1779"/>
    <w:rsid w:val="00DA3A51"/>
    <w:rsid w:val="00DA6AA9"/>
    <w:rsid w:val="00DC1613"/>
    <w:rsid w:val="00DC28AC"/>
    <w:rsid w:val="00DC301C"/>
    <w:rsid w:val="00DC4788"/>
    <w:rsid w:val="00DC7017"/>
    <w:rsid w:val="00DD1BCF"/>
    <w:rsid w:val="00DD548C"/>
    <w:rsid w:val="00DD73D3"/>
    <w:rsid w:val="00DE0600"/>
    <w:rsid w:val="00E011FF"/>
    <w:rsid w:val="00E031D9"/>
    <w:rsid w:val="00E0346B"/>
    <w:rsid w:val="00E11B78"/>
    <w:rsid w:val="00E20F39"/>
    <w:rsid w:val="00E24FF2"/>
    <w:rsid w:val="00E25442"/>
    <w:rsid w:val="00E326C4"/>
    <w:rsid w:val="00E32A85"/>
    <w:rsid w:val="00E338D0"/>
    <w:rsid w:val="00E35D8A"/>
    <w:rsid w:val="00E41373"/>
    <w:rsid w:val="00E43B76"/>
    <w:rsid w:val="00E44452"/>
    <w:rsid w:val="00E47CED"/>
    <w:rsid w:val="00E52001"/>
    <w:rsid w:val="00E549FF"/>
    <w:rsid w:val="00E57F63"/>
    <w:rsid w:val="00E602C5"/>
    <w:rsid w:val="00E77D3A"/>
    <w:rsid w:val="00E80ECD"/>
    <w:rsid w:val="00E82A95"/>
    <w:rsid w:val="00E846F8"/>
    <w:rsid w:val="00E84B4C"/>
    <w:rsid w:val="00E86F95"/>
    <w:rsid w:val="00E9116F"/>
    <w:rsid w:val="00E97323"/>
    <w:rsid w:val="00EA39C5"/>
    <w:rsid w:val="00EA539D"/>
    <w:rsid w:val="00EB02AF"/>
    <w:rsid w:val="00EB34A9"/>
    <w:rsid w:val="00EB4CAA"/>
    <w:rsid w:val="00EB6EE0"/>
    <w:rsid w:val="00EB7F6D"/>
    <w:rsid w:val="00EB7FE4"/>
    <w:rsid w:val="00EC4991"/>
    <w:rsid w:val="00ED5226"/>
    <w:rsid w:val="00ED5B54"/>
    <w:rsid w:val="00EE2172"/>
    <w:rsid w:val="00EF0F97"/>
    <w:rsid w:val="00EF26E9"/>
    <w:rsid w:val="00EF50A9"/>
    <w:rsid w:val="00F07F6D"/>
    <w:rsid w:val="00F10D59"/>
    <w:rsid w:val="00F12C1A"/>
    <w:rsid w:val="00F13458"/>
    <w:rsid w:val="00F16975"/>
    <w:rsid w:val="00F25DA3"/>
    <w:rsid w:val="00F33654"/>
    <w:rsid w:val="00F37D3A"/>
    <w:rsid w:val="00F37F51"/>
    <w:rsid w:val="00F43CF9"/>
    <w:rsid w:val="00F43F55"/>
    <w:rsid w:val="00F44546"/>
    <w:rsid w:val="00F455DC"/>
    <w:rsid w:val="00F46605"/>
    <w:rsid w:val="00F46DE3"/>
    <w:rsid w:val="00F479F8"/>
    <w:rsid w:val="00F47CE4"/>
    <w:rsid w:val="00F512A6"/>
    <w:rsid w:val="00F514CB"/>
    <w:rsid w:val="00F54ED4"/>
    <w:rsid w:val="00F5729D"/>
    <w:rsid w:val="00F61653"/>
    <w:rsid w:val="00F62E07"/>
    <w:rsid w:val="00F637CF"/>
    <w:rsid w:val="00F65049"/>
    <w:rsid w:val="00F669D2"/>
    <w:rsid w:val="00F71E7E"/>
    <w:rsid w:val="00F72236"/>
    <w:rsid w:val="00F7229A"/>
    <w:rsid w:val="00F72BD7"/>
    <w:rsid w:val="00F7327A"/>
    <w:rsid w:val="00F77E97"/>
    <w:rsid w:val="00F83D3B"/>
    <w:rsid w:val="00F867B6"/>
    <w:rsid w:val="00F870E4"/>
    <w:rsid w:val="00F9018E"/>
    <w:rsid w:val="00F916B8"/>
    <w:rsid w:val="00F94D90"/>
    <w:rsid w:val="00F953D0"/>
    <w:rsid w:val="00FA1D20"/>
    <w:rsid w:val="00FA2656"/>
    <w:rsid w:val="00FA595E"/>
    <w:rsid w:val="00FA5C85"/>
    <w:rsid w:val="00FA66B7"/>
    <w:rsid w:val="00FB2AAC"/>
    <w:rsid w:val="00FB651C"/>
    <w:rsid w:val="00FB7F89"/>
    <w:rsid w:val="00FC149A"/>
    <w:rsid w:val="00FC24C5"/>
    <w:rsid w:val="00FC33EE"/>
    <w:rsid w:val="00FC4836"/>
    <w:rsid w:val="00FC60F2"/>
    <w:rsid w:val="00FC7280"/>
    <w:rsid w:val="00FD1DC4"/>
    <w:rsid w:val="00FD32BB"/>
    <w:rsid w:val="00FD3675"/>
    <w:rsid w:val="00FD45BB"/>
    <w:rsid w:val="00FD6650"/>
    <w:rsid w:val="00FE27E8"/>
    <w:rsid w:val="00FE4A15"/>
    <w:rsid w:val="00FE4E90"/>
    <w:rsid w:val="00FF130D"/>
    <w:rsid w:val="00FF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5F22A10"/>
  <w15:docId w15:val="{802ADCE5-9248-481C-803C-B4F80ED0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14491A"/>
    <w:rPr>
      <w:rFonts w:ascii="Arial" w:hAnsi="Arial"/>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paragraph" w:styleId="NormalWeb">
    <w:name w:val="Normal (Web)"/>
    <w:basedOn w:val="Normal"/>
    <w:uiPriority w:val="99"/>
    <w:semiHidden/>
    <w:unhideWhenUsed/>
    <w:rsid w:val="004536B2"/>
    <w:pPr>
      <w:spacing w:before="100" w:beforeAutospacing="1" w:after="100" w:afterAutospacing="1"/>
    </w:pPr>
    <w:rPr>
      <w:rFonts w:ascii="Times New Roman" w:eastAsia="Times New Roman" w:hAnsi="Times New Roman"/>
      <w:sz w:val="24"/>
      <w:szCs w:val="24"/>
      <w:lang w:val="en-US"/>
    </w:rPr>
  </w:style>
  <w:style w:type="character" w:customStyle="1" w:styleId="xn-money">
    <w:name w:val="xn-money"/>
    <w:basedOn w:val="DefaultParagraphFont"/>
    <w:rsid w:val="00AB020B"/>
  </w:style>
  <w:style w:type="character" w:customStyle="1" w:styleId="xn-location">
    <w:name w:val="xn-location"/>
    <w:basedOn w:val="DefaultParagraphFont"/>
    <w:rsid w:val="00AB020B"/>
  </w:style>
  <w:style w:type="character" w:styleId="FollowedHyperlink">
    <w:name w:val="FollowedHyperlink"/>
    <w:basedOn w:val="DefaultParagraphFont"/>
    <w:uiPriority w:val="99"/>
    <w:semiHidden/>
    <w:unhideWhenUsed/>
    <w:rsid w:val="003A356A"/>
    <w:rPr>
      <w:color w:val="800080" w:themeColor="followedHyperlink"/>
      <w:u w:val="single"/>
    </w:rPr>
  </w:style>
  <w:style w:type="paragraph" w:customStyle="1" w:styleId="Body">
    <w:name w:val="Body"/>
    <w:rsid w:val="00FA595E"/>
    <w:pPr>
      <w:pBdr>
        <w:top w:val="nil"/>
        <w:left w:val="nil"/>
        <w:bottom w:val="nil"/>
        <w:right w:val="nil"/>
        <w:between w:val="nil"/>
        <w:bar w:val="nil"/>
      </w:pBdr>
    </w:pPr>
    <w:rPr>
      <w:rFonts w:ascii="Arial" w:eastAsia="Arial Unicode MS" w:hAnsi="Arial" w:cs="Arial Unicode MS"/>
      <w:color w:val="000000"/>
      <w:u w:color="000000"/>
      <w:bdr w:val="nil"/>
    </w:rPr>
  </w:style>
  <w:style w:type="character" w:customStyle="1" w:styleId="Hyperlink2">
    <w:name w:val="Hyperlink.2"/>
    <w:basedOn w:val="DefaultParagraphFont"/>
    <w:rsid w:val="00FA595E"/>
    <w:rPr>
      <w:color w:val="0000FF"/>
      <w:sz w:val="22"/>
      <w:szCs w:val="22"/>
      <w:u w:val="single" w:color="0000FF"/>
      <w:shd w:val="clear" w:color="auto" w:fill="FFFFFF"/>
      <w:lang w:val="en-US"/>
    </w:rPr>
  </w:style>
  <w:style w:type="character" w:customStyle="1" w:styleId="Hyperlink3">
    <w:name w:val="Hyperlink.3"/>
    <w:basedOn w:val="DefaultParagraphFont"/>
    <w:rsid w:val="00FA595E"/>
    <w:rPr>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5906">
      <w:bodyDiv w:val="1"/>
      <w:marLeft w:val="0"/>
      <w:marRight w:val="0"/>
      <w:marTop w:val="0"/>
      <w:marBottom w:val="0"/>
      <w:divBdr>
        <w:top w:val="none" w:sz="0" w:space="0" w:color="auto"/>
        <w:left w:val="none" w:sz="0" w:space="0" w:color="auto"/>
        <w:bottom w:val="none" w:sz="0" w:space="0" w:color="auto"/>
        <w:right w:val="none" w:sz="0" w:space="0" w:color="auto"/>
      </w:divBdr>
    </w:div>
    <w:div w:id="85154195">
      <w:bodyDiv w:val="1"/>
      <w:marLeft w:val="0"/>
      <w:marRight w:val="0"/>
      <w:marTop w:val="0"/>
      <w:marBottom w:val="0"/>
      <w:divBdr>
        <w:top w:val="none" w:sz="0" w:space="0" w:color="auto"/>
        <w:left w:val="none" w:sz="0" w:space="0" w:color="auto"/>
        <w:bottom w:val="none" w:sz="0" w:space="0" w:color="auto"/>
        <w:right w:val="none" w:sz="0" w:space="0" w:color="auto"/>
      </w:divBdr>
    </w:div>
    <w:div w:id="127820731">
      <w:bodyDiv w:val="1"/>
      <w:marLeft w:val="0"/>
      <w:marRight w:val="0"/>
      <w:marTop w:val="0"/>
      <w:marBottom w:val="0"/>
      <w:divBdr>
        <w:top w:val="none" w:sz="0" w:space="0" w:color="auto"/>
        <w:left w:val="none" w:sz="0" w:space="0" w:color="auto"/>
        <w:bottom w:val="none" w:sz="0" w:space="0" w:color="auto"/>
        <w:right w:val="none" w:sz="0" w:space="0" w:color="auto"/>
      </w:divBdr>
    </w:div>
    <w:div w:id="376004491">
      <w:bodyDiv w:val="1"/>
      <w:marLeft w:val="0"/>
      <w:marRight w:val="0"/>
      <w:marTop w:val="0"/>
      <w:marBottom w:val="0"/>
      <w:divBdr>
        <w:top w:val="none" w:sz="0" w:space="0" w:color="auto"/>
        <w:left w:val="none" w:sz="0" w:space="0" w:color="auto"/>
        <w:bottom w:val="none" w:sz="0" w:space="0" w:color="auto"/>
        <w:right w:val="none" w:sz="0" w:space="0" w:color="auto"/>
      </w:divBdr>
    </w:div>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576405807">
      <w:bodyDiv w:val="1"/>
      <w:marLeft w:val="0"/>
      <w:marRight w:val="0"/>
      <w:marTop w:val="0"/>
      <w:marBottom w:val="0"/>
      <w:divBdr>
        <w:top w:val="none" w:sz="0" w:space="0" w:color="auto"/>
        <w:left w:val="none" w:sz="0" w:space="0" w:color="auto"/>
        <w:bottom w:val="none" w:sz="0" w:space="0" w:color="auto"/>
        <w:right w:val="none" w:sz="0" w:space="0" w:color="auto"/>
      </w:divBdr>
    </w:div>
    <w:div w:id="826749759">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42007728">
      <w:bodyDiv w:val="1"/>
      <w:marLeft w:val="0"/>
      <w:marRight w:val="0"/>
      <w:marTop w:val="0"/>
      <w:marBottom w:val="0"/>
      <w:divBdr>
        <w:top w:val="none" w:sz="0" w:space="0" w:color="auto"/>
        <w:left w:val="none" w:sz="0" w:space="0" w:color="auto"/>
        <w:bottom w:val="none" w:sz="0" w:space="0" w:color="auto"/>
        <w:right w:val="none" w:sz="0" w:space="0" w:color="auto"/>
      </w:divBdr>
    </w:div>
    <w:div w:id="1501385837">
      <w:bodyDiv w:val="1"/>
      <w:marLeft w:val="0"/>
      <w:marRight w:val="0"/>
      <w:marTop w:val="0"/>
      <w:marBottom w:val="0"/>
      <w:divBdr>
        <w:top w:val="none" w:sz="0" w:space="0" w:color="auto"/>
        <w:left w:val="none" w:sz="0" w:space="0" w:color="auto"/>
        <w:bottom w:val="none" w:sz="0" w:space="0" w:color="auto"/>
        <w:right w:val="none" w:sz="0" w:space="0" w:color="auto"/>
      </w:divBdr>
    </w:div>
    <w:div w:id="1714964905">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1966153847">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products-and-services/product-range/security-revolving-doors-portals-14/product-range/optical-turnstiles-26/product-range/tripod-turnstiles-27/product-range/full-height-turnstiles-28" TargetMode="External"/><Relationship Id="rId13" Type="http://schemas.openxmlformats.org/officeDocument/2006/relationships/hyperlink" Target="https://www.facebook.com/BoonEdamIn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ebarker\AppData\Local\Microsoft\Windows\INetCache\Content.Outlook\BWKV3TNB\schaput@lrgmarketing.com" TargetMode="External"/><Relationship Id="rId17" Type="http://schemas.openxmlformats.org/officeDocument/2006/relationships/hyperlink" Target="http://www.boonedam.us/news" TargetMode="External"/><Relationship Id="rId2" Type="http://schemas.openxmlformats.org/officeDocument/2006/relationships/numbering" Target="numbering.xml"/><Relationship Id="rId16" Type="http://schemas.openxmlformats.org/officeDocument/2006/relationships/hyperlink" Target="http://blog.boonedam.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cie.thomas@boonedam.com" TargetMode="External"/><Relationship Id="rId5" Type="http://schemas.openxmlformats.org/officeDocument/2006/relationships/webSettings" Target="webSettings.xml"/><Relationship Id="rId15" Type="http://schemas.openxmlformats.org/officeDocument/2006/relationships/hyperlink" Target="https://www.linkedin.com/company/boon-edam-inc-" TargetMode="External"/><Relationship Id="rId10" Type="http://schemas.openxmlformats.org/officeDocument/2006/relationships/hyperlink" Target="mailto:sales@boonedam.u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oonedam.us/products-and-services/revolving-doors" TargetMode="External"/><Relationship Id="rId14" Type="http://schemas.openxmlformats.org/officeDocument/2006/relationships/hyperlink" Target="https://twitter.com/BoonEdamUS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4BA07-BC02-4DA4-B77C-8A282019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4974</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Baltissen</dc:creator>
  <cp:lastModifiedBy>Tracie Thomas</cp:lastModifiedBy>
  <cp:revision>5</cp:revision>
  <dcterms:created xsi:type="dcterms:W3CDTF">2018-12-03T19:32:00Z</dcterms:created>
  <dcterms:modified xsi:type="dcterms:W3CDTF">2018-12-03T20:54:00Z</dcterms:modified>
</cp:coreProperties>
</file>