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A4E80" w14:textId="319D1130" w:rsidR="007C6358" w:rsidRPr="00E358F6" w:rsidRDefault="007C6358" w:rsidP="00BD5314">
      <w:pPr>
        <w:pStyle w:val="Heading1"/>
        <w:keepNext w:val="0"/>
        <w:keepLines w:val="0"/>
        <w:spacing w:before="0" w:after="240" w:line="312" w:lineRule="auto"/>
        <w:rPr>
          <w:rFonts w:asciiTheme="minorHAnsi" w:hAnsiTheme="minorHAnsi" w:cstheme="minorHAnsi"/>
          <w:i/>
          <w:sz w:val="24"/>
          <w:szCs w:val="24"/>
        </w:rPr>
      </w:pPr>
      <w:r w:rsidRPr="00E358F6">
        <w:rPr>
          <w:rFonts w:asciiTheme="minorHAnsi" w:hAnsiTheme="minorHAnsi" w:cstheme="minorHAnsi"/>
          <w:i/>
          <w:sz w:val="24"/>
          <w:szCs w:val="24"/>
        </w:rPr>
        <w:t>FOR IMMEDIATE RELEASE</w:t>
      </w:r>
    </w:p>
    <w:p w14:paraId="3BE25499" w14:textId="0447F40B" w:rsidR="007C6358" w:rsidRPr="001217D7" w:rsidRDefault="004A3862" w:rsidP="004A3862">
      <w:pPr>
        <w:pStyle w:val="Heading1"/>
        <w:spacing w:after="240"/>
        <w:jc w:val="center"/>
        <w:rPr>
          <w:rFonts w:asciiTheme="minorHAnsi" w:hAnsiTheme="minorHAnsi" w:cstheme="minorHAnsi"/>
          <w:sz w:val="44"/>
          <w:szCs w:val="44"/>
          <w:lang w:val="en-US"/>
        </w:rPr>
      </w:pPr>
      <w:r w:rsidRPr="001217D7">
        <w:rPr>
          <w:rFonts w:asciiTheme="minorHAnsi" w:hAnsiTheme="minorHAnsi" w:cstheme="minorHAnsi"/>
          <w:sz w:val="44"/>
          <w:szCs w:val="44"/>
          <w:lang w:val="en-US"/>
        </w:rPr>
        <w:t xml:space="preserve">The New </w:t>
      </w:r>
      <w:proofErr w:type="spellStart"/>
      <w:r w:rsidRPr="001217D7">
        <w:rPr>
          <w:rFonts w:asciiTheme="minorHAnsi" w:hAnsiTheme="minorHAnsi" w:cstheme="minorHAnsi"/>
          <w:sz w:val="44"/>
          <w:szCs w:val="44"/>
          <w:lang w:val="en-US"/>
        </w:rPr>
        <w:t>Trax</w:t>
      </w:r>
      <w:proofErr w:type="spellEnd"/>
      <w:r w:rsidRPr="001217D7">
        <w:rPr>
          <w:rFonts w:asciiTheme="minorHAnsi" w:hAnsiTheme="minorHAnsi" w:cstheme="minorHAnsi"/>
          <w:sz w:val="44"/>
          <w:szCs w:val="44"/>
          <w:lang w:val="en-US"/>
        </w:rPr>
        <w:t xml:space="preserve"> G+ LTE Tracker </w:t>
      </w:r>
      <w:r w:rsidR="00156B9E">
        <w:rPr>
          <w:rFonts w:asciiTheme="minorHAnsi" w:hAnsiTheme="minorHAnsi" w:cstheme="minorHAnsi"/>
          <w:sz w:val="44"/>
          <w:szCs w:val="44"/>
          <w:lang w:val="en-US"/>
        </w:rPr>
        <w:t>Leads the Way in Safety</w:t>
      </w:r>
      <w:r w:rsidRPr="001217D7">
        <w:rPr>
          <w:rFonts w:asciiTheme="minorHAnsi" w:hAnsiTheme="minorHAnsi" w:cstheme="minorHAnsi"/>
          <w:sz w:val="44"/>
          <w:szCs w:val="44"/>
          <w:lang w:val="en-US"/>
        </w:rPr>
        <w:t xml:space="preserve"> Innovations</w:t>
      </w:r>
    </w:p>
    <w:p w14:paraId="105E1466" w14:textId="55BE6174" w:rsidR="007C6358" w:rsidRPr="00E358F6" w:rsidRDefault="007C6358" w:rsidP="0063761C">
      <w:pPr>
        <w:jc w:val="center"/>
        <w:rPr>
          <w:rFonts w:asciiTheme="minorHAnsi" w:hAnsiTheme="minorHAnsi" w:cstheme="minorHAnsi"/>
          <w:i/>
          <w:sz w:val="24"/>
          <w:szCs w:val="24"/>
        </w:rPr>
      </w:pPr>
      <w:proofErr w:type="spellStart"/>
      <w:r w:rsidRPr="00E358F6">
        <w:rPr>
          <w:rFonts w:asciiTheme="minorHAnsi" w:hAnsiTheme="minorHAnsi" w:cstheme="minorHAnsi"/>
          <w:i/>
          <w:sz w:val="24"/>
          <w:szCs w:val="24"/>
        </w:rPr>
        <w:t>Trax</w:t>
      </w:r>
      <w:proofErr w:type="spellEnd"/>
      <w:r w:rsidRPr="00E358F6">
        <w:rPr>
          <w:rFonts w:asciiTheme="minorHAnsi" w:hAnsiTheme="minorHAnsi" w:cstheme="minorHAnsi"/>
          <w:i/>
          <w:sz w:val="24"/>
          <w:szCs w:val="24"/>
        </w:rPr>
        <w:t xml:space="preserve"> G+ is one of the first consume</w:t>
      </w:r>
      <w:r w:rsidR="008161F3">
        <w:rPr>
          <w:rFonts w:asciiTheme="minorHAnsi" w:hAnsiTheme="minorHAnsi" w:cstheme="minorHAnsi"/>
          <w:i/>
          <w:sz w:val="24"/>
          <w:szCs w:val="24"/>
        </w:rPr>
        <w:t>r-</w:t>
      </w:r>
      <w:r w:rsidRPr="00E358F6">
        <w:rPr>
          <w:rFonts w:asciiTheme="minorHAnsi" w:hAnsiTheme="minorHAnsi" w:cstheme="minorHAnsi"/>
          <w:i/>
          <w:sz w:val="24"/>
          <w:szCs w:val="24"/>
        </w:rPr>
        <w:t>grade GPS devices with 4G LTE-M connectivity</w:t>
      </w:r>
      <w:r w:rsidR="00AC05EC">
        <w:rPr>
          <w:rFonts w:asciiTheme="minorHAnsi" w:hAnsiTheme="minorHAnsi" w:cstheme="minorHAnsi"/>
          <w:i/>
          <w:sz w:val="24"/>
          <w:szCs w:val="24"/>
        </w:rPr>
        <w:t>.</w:t>
      </w:r>
    </w:p>
    <w:p w14:paraId="04415105" w14:textId="77777777" w:rsidR="007C6358" w:rsidRPr="00E358F6" w:rsidRDefault="007C6358" w:rsidP="007C6358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E358F6">
        <w:rPr>
          <w:rFonts w:asciiTheme="minorHAnsi" w:hAnsiTheme="minorHAnsi" w:cstheme="minorHAnsi"/>
          <w:i/>
          <w:sz w:val="24"/>
          <w:szCs w:val="24"/>
        </w:rPr>
        <w:t xml:space="preserve">ISPO ‘Gold winner’ 2019 with </w:t>
      </w:r>
      <w:proofErr w:type="spellStart"/>
      <w:r w:rsidRPr="00E358F6">
        <w:rPr>
          <w:rFonts w:asciiTheme="minorHAnsi" w:hAnsiTheme="minorHAnsi" w:cstheme="minorHAnsi"/>
          <w:i/>
          <w:sz w:val="24"/>
          <w:szCs w:val="24"/>
        </w:rPr>
        <w:t>POCito</w:t>
      </w:r>
      <w:proofErr w:type="spellEnd"/>
      <w:r w:rsidRPr="00E358F6">
        <w:rPr>
          <w:rFonts w:asciiTheme="minorHAnsi" w:hAnsiTheme="minorHAnsi" w:cstheme="minorHAnsi"/>
          <w:i/>
          <w:sz w:val="24"/>
          <w:szCs w:val="24"/>
        </w:rPr>
        <w:t xml:space="preserve"> VPD Air Vest + TRAX POC Edition.</w:t>
      </w:r>
      <w:bookmarkStart w:id="0" w:name="_3vdk5j2jllck" w:colFirst="0" w:colLast="0"/>
      <w:bookmarkEnd w:id="0"/>
    </w:p>
    <w:p w14:paraId="58CDD6A0" w14:textId="77777777" w:rsidR="007C6358" w:rsidRPr="00E358F6" w:rsidRDefault="007C6358" w:rsidP="007C6358">
      <w:pPr>
        <w:rPr>
          <w:rFonts w:asciiTheme="minorHAnsi" w:hAnsiTheme="minorHAnsi" w:cstheme="minorHAnsi"/>
          <w:b/>
          <w:sz w:val="24"/>
          <w:szCs w:val="24"/>
        </w:rPr>
      </w:pPr>
    </w:p>
    <w:p w14:paraId="7E2B1796" w14:textId="77777777" w:rsidR="005003E7" w:rsidRDefault="005003E7" w:rsidP="007C6358">
      <w:pPr>
        <w:rPr>
          <w:rFonts w:asciiTheme="minorHAnsi" w:hAnsiTheme="minorHAnsi" w:cstheme="minorHAnsi"/>
          <w:b/>
          <w:sz w:val="24"/>
          <w:szCs w:val="24"/>
        </w:rPr>
      </w:pPr>
    </w:p>
    <w:p w14:paraId="6BAF9F99" w14:textId="49BDB0D3" w:rsidR="007C6358" w:rsidRPr="00E358F6" w:rsidRDefault="007C6358" w:rsidP="007C6358">
      <w:pPr>
        <w:rPr>
          <w:rFonts w:asciiTheme="minorHAnsi" w:hAnsiTheme="minorHAnsi" w:cstheme="minorHAnsi"/>
          <w:sz w:val="24"/>
          <w:szCs w:val="24"/>
        </w:rPr>
      </w:pPr>
      <w:r w:rsidRPr="00E05C20">
        <w:rPr>
          <w:rFonts w:asciiTheme="minorHAnsi" w:hAnsiTheme="minorHAnsi" w:cstheme="minorHAnsi"/>
          <w:b/>
          <w:sz w:val="24"/>
          <w:szCs w:val="24"/>
        </w:rPr>
        <w:t xml:space="preserve">Stockholm, Sweden </w:t>
      </w:r>
      <w:r w:rsidR="00233194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674340">
        <w:rPr>
          <w:rFonts w:asciiTheme="minorHAnsi" w:hAnsiTheme="minorHAnsi" w:cstheme="minorHAnsi"/>
          <w:b/>
          <w:sz w:val="24"/>
          <w:szCs w:val="24"/>
        </w:rPr>
        <w:t>Feb</w:t>
      </w:r>
      <w:r w:rsidR="00233194">
        <w:rPr>
          <w:rFonts w:asciiTheme="minorHAnsi" w:hAnsiTheme="minorHAnsi" w:cstheme="minorHAnsi"/>
          <w:b/>
          <w:sz w:val="24"/>
          <w:szCs w:val="24"/>
        </w:rPr>
        <w:t xml:space="preserve">ruary </w:t>
      </w:r>
      <w:r w:rsidR="00674340">
        <w:rPr>
          <w:rFonts w:asciiTheme="minorHAnsi" w:hAnsiTheme="minorHAnsi" w:cstheme="minorHAnsi"/>
          <w:b/>
          <w:sz w:val="24"/>
          <w:szCs w:val="24"/>
        </w:rPr>
        <w:t>4</w:t>
      </w:r>
      <w:r w:rsidR="00E05C20" w:rsidRPr="00E05C20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E05C20">
        <w:rPr>
          <w:rFonts w:asciiTheme="minorHAnsi" w:hAnsiTheme="minorHAnsi" w:cstheme="minorHAnsi"/>
          <w:b/>
          <w:sz w:val="24"/>
          <w:szCs w:val="24"/>
        </w:rPr>
        <w:t>2019 -</w:t>
      </w:r>
      <w:r w:rsidRPr="00E358F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05C20">
        <w:rPr>
          <w:rFonts w:asciiTheme="minorHAnsi" w:hAnsiTheme="minorHAnsi" w:cstheme="minorHAnsi"/>
          <w:sz w:val="24"/>
          <w:szCs w:val="24"/>
        </w:rPr>
        <w:t>WTS Positioning Solutions,</w:t>
      </w:r>
      <w:r w:rsidRPr="00E358F6">
        <w:rPr>
          <w:rFonts w:asciiTheme="minorHAnsi" w:hAnsiTheme="minorHAnsi" w:cstheme="minorHAnsi"/>
          <w:sz w:val="24"/>
          <w:szCs w:val="24"/>
        </w:rPr>
        <w:t xml:space="preserve"> leading innovators in GPS tracking services from </w:t>
      </w:r>
      <w:r w:rsidR="00C05036">
        <w:rPr>
          <w:rFonts w:asciiTheme="minorHAnsi" w:hAnsiTheme="minorHAnsi" w:cstheme="minorHAnsi"/>
          <w:sz w:val="24"/>
          <w:szCs w:val="24"/>
        </w:rPr>
        <w:t>Sweden</w:t>
      </w:r>
      <w:r w:rsidRPr="00E358F6">
        <w:rPr>
          <w:rFonts w:asciiTheme="minorHAnsi" w:hAnsiTheme="minorHAnsi" w:cstheme="minorHAnsi"/>
          <w:sz w:val="24"/>
          <w:szCs w:val="24"/>
        </w:rPr>
        <w:t xml:space="preserve">, released the next generation of smart GPS trackers: </w:t>
      </w:r>
      <w:proofErr w:type="spellStart"/>
      <w:r w:rsidRPr="00E358F6">
        <w:rPr>
          <w:rFonts w:asciiTheme="minorHAnsi" w:hAnsiTheme="minorHAnsi" w:cstheme="minorHAnsi"/>
          <w:sz w:val="24"/>
          <w:szCs w:val="24"/>
        </w:rPr>
        <w:t>Trax</w:t>
      </w:r>
      <w:proofErr w:type="spellEnd"/>
      <w:r w:rsidRPr="00E358F6">
        <w:rPr>
          <w:rFonts w:asciiTheme="minorHAnsi" w:hAnsiTheme="minorHAnsi" w:cstheme="minorHAnsi"/>
          <w:sz w:val="24"/>
          <w:szCs w:val="24"/>
        </w:rPr>
        <w:t xml:space="preserve"> G+. Top of the range is </w:t>
      </w:r>
      <w:proofErr w:type="spellStart"/>
      <w:r w:rsidRPr="00E358F6">
        <w:rPr>
          <w:rFonts w:asciiTheme="minorHAnsi" w:hAnsiTheme="minorHAnsi" w:cstheme="minorHAnsi"/>
          <w:sz w:val="24"/>
          <w:szCs w:val="24"/>
        </w:rPr>
        <w:t>Trax</w:t>
      </w:r>
      <w:proofErr w:type="spellEnd"/>
      <w:r w:rsidRPr="00E358F6">
        <w:rPr>
          <w:rFonts w:asciiTheme="minorHAnsi" w:hAnsiTheme="minorHAnsi" w:cstheme="minorHAnsi"/>
          <w:sz w:val="24"/>
          <w:szCs w:val="24"/>
        </w:rPr>
        <w:t xml:space="preserve"> G+ 4G LTE-M, one of the first LTE trackers commercially available on the market.</w:t>
      </w:r>
    </w:p>
    <w:p w14:paraId="4B8AAADD" w14:textId="77777777" w:rsidR="007C6358" w:rsidRPr="00E358F6" w:rsidRDefault="007C6358" w:rsidP="007C6358">
      <w:pPr>
        <w:rPr>
          <w:rFonts w:asciiTheme="minorHAnsi" w:hAnsiTheme="minorHAnsi" w:cstheme="minorHAnsi"/>
          <w:sz w:val="24"/>
          <w:szCs w:val="24"/>
        </w:rPr>
      </w:pPr>
    </w:p>
    <w:p w14:paraId="06F61EBF" w14:textId="04E2D091" w:rsidR="0063761C" w:rsidRPr="0063761C" w:rsidRDefault="007C6358" w:rsidP="0063761C">
      <w:pPr>
        <w:rPr>
          <w:rFonts w:asciiTheme="minorHAnsi" w:hAnsiTheme="minorHAnsi" w:cstheme="minorHAnsi"/>
          <w:sz w:val="24"/>
          <w:szCs w:val="24"/>
        </w:rPr>
      </w:pPr>
      <w:r w:rsidRPr="0063761C">
        <w:rPr>
          <w:rFonts w:asciiTheme="minorHAnsi" w:hAnsiTheme="minorHAnsi" w:cstheme="minorHAnsi"/>
          <w:sz w:val="24"/>
          <w:szCs w:val="24"/>
        </w:rPr>
        <w:t>The new model support</w:t>
      </w:r>
      <w:bookmarkStart w:id="1" w:name="_GoBack"/>
      <w:bookmarkEnd w:id="1"/>
      <w:r w:rsidRPr="0063761C">
        <w:rPr>
          <w:rFonts w:asciiTheme="minorHAnsi" w:hAnsiTheme="minorHAnsi" w:cstheme="minorHAnsi"/>
          <w:sz w:val="24"/>
          <w:szCs w:val="24"/>
        </w:rPr>
        <w:t>s 4G LTE-M and NB-IoT standards, with both European and US models available.</w:t>
      </w:r>
      <w:r w:rsidR="0063761C" w:rsidRPr="0063761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1C9CAE9" w14:textId="1F25E701" w:rsidR="007C6358" w:rsidRDefault="007C6358" w:rsidP="007C6358">
      <w:pPr>
        <w:rPr>
          <w:rFonts w:asciiTheme="minorHAnsi" w:hAnsiTheme="minorHAnsi" w:cstheme="minorHAnsi"/>
          <w:sz w:val="24"/>
          <w:szCs w:val="24"/>
        </w:rPr>
      </w:pPr>
    </w:p>
    <w:p w14:paraId="63F170F5" w14:textId="77777777" w:rsidR="0000556E" w:rsidRPr="00E358F6" w:rsidRDefault="0000556E" w:rsidP="007C6358">
      <w:pPr>
        <w:rPr>
          <w:rFonts w:asciiTheme="minorHAnsi" w:hAnsiTheme="minorHAnsi" w:cstheme="minorHAnsi"/>
          <w:sz w:val="24"/>
          <w:szCs w:val="24"/>
        </w:rPr>
      </w:pPr>
    </w:p>
    <w:p w14:paraId="696B6F60" w14:textId="2126ADD6" w:rsidR="00554836" w:rsidRPr="00E358F6" w:rsidRDefault="00CD455F" w:rsidP="005003E7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63E7A88E" wp14:editId="0F3E6A74">
            <wp:extent cx="4356100" cy="326719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rax-G+-Box-ISP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9963" cy="3270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9C67D" w14:textId="77777777" w:rsidR="00196371" w:rsidRDefault="00196371" w:rsidP="005003E7">
      <w:pPr>
        <w:rPr>
          <w:rFonts w:asciiTheme="minorHAnsi" w:hAnsiTheme="minorHAnsi" w:cstheme="minorHAnsi"/>
          <w:sz w:val="24"/>
          <w:szCs w:val="24"/>
        </w:rPr>
      </w:pPr>
    </w:p>
    <w:p w14:paraId="3EEFBB78" w14:textId="218145D3" w:rsidR="002F020C" w:rsidRPr="0063761C" w:rsidRDefault="007C6358" w:rsidP="002F020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E358F6">
        <w:rPr>
          <w:rFonts w:asciiTheme="minorHAnsi" w:hAnsiTheme="minorHAnsi" w:cstheme="minorHAnsi"/>
          <w:sz w:val="24"/>
          <w:szCs w:val="24"/>
        </w:rPr>
        <w:t>Trax</w:t>
      </w:r>
      <w:proofErr w:type="spellEnd"/>
      <w:r w:rsidRPr="00E358F6">
        <w:rPr>
          <w:rFonts w:asciiTheme="minorHAnsi" w:hAnsiTheme="minorHAnsi" w:cstheme="minorHAnsi"/>
          <w:sz w:val="24"/>
          <w:szCs w:val="24"/>
        </w:rPr>
        <w:t xml:space="preserve"> G+ is one of the smallest and smartest GPS trackers</w:t>
      </w:r>
      <w:r w:rsidR="002F020C">
        <w:rPr>
          <w:rFonts w:asciiTheme="minorHAnsi" w:hAnsiTheme="minorHAnsi" w:cstheme="minorHAnsi"/>
          <w:sz w:val="24"/>
          <w:szCs w:val="24"/>
        </w:rPr>
        <w:t xml:space="preserve"> for personal use</w:t>
      </w:r>
      <w:r w:rsidRPr="00E358F6">
        <w:rPr>
          <w:rFonts w:asciiTheme="minorHAnsi" w:hAnsiTheme="minorHAnsi" w:cstheme="minorHAnsi"/>
          <w:sz w:val="24"/>
          <w:szCs w:val="24"/>
        </w:rPr>
        <w:t xml:space="preserve">. It has real-time tracking capability </w:t>
      </w:r>
      <w:r w:rsidR="00C05036">
        <w:rPr>
          <w:rFonts w:asciiTheme="minorHAnsi" w:hAnsiTheme="minorHAnsi" w:cstheme="minorHAnsi"/>
          <w:sz w:val="24"/>
          <w:szCs w:val="24"/>
        </w:rPr>
        <w:t>with</w:t>
      </w:r>
      <w:r w:rsidRPr="00E358F6">
        <w:rPr>
          <w:rFonts w:asciiTheme="minorHAnsi" w:hAnsiTheme="minorHAnsi" w:cstheme="minorHAnsi"/>
          <w:sz w:val="24"/>
          <w:szCs w:val="24"/>
        </w:rPr>
        <w:t xml:space="preserve"> update rates of up to every 10 seconds</w:t>
      </w:r>
      <w:r w:rsidR="002F020C">
        <w:rPr>
          <w:rFonts w:asciiTheme="minorHAnsi" w:hAnsiTheme="minorHAnsi" w:cstheme="minorHAnsi"/>
          <w:sz w:val="24"/>
          <w:szCs w:val="24"/>
        </w:rPr>
        <w:t xml:space="preserve">. </w:t>
      </w:r>
      <w:r w:rsidRPr="00E358F6">
        <w:rPr>
          <w:rFonts w:asciiTheme="minorHAnsi" w:hAnsiTheme="minorHAnsi" w:cstheme="minorHAnsi"/>
          <w:sz w:val="24"/>
          <w:szCs w:val="24"/>
        </w:rPr>
        <w:t xml:space="preserve">For customised </w:t>
      </w:r>
      <w:r w:rsidR="002F020C">
        <w:rPr>
          <w:rFonts w:asciiTheme="minorHAnsi" w:hAnsiTheme="minorHAnsi" w:cstheme="minorHAnsi"/>
          <w:sz w:val="24"/>
          <w:szCs w:val="24"/>
        </w:rPr>
        <w:t xml:space="preserve">industrial </w:t>
      </w:r>
      <w:r w:rsidRPr="00E358F6">
        <w:rPr>
          <w:rFonts w:asciiTheme="minorHAnsi" w:hAnsiTheme="minorHAnsi" w:cstheme="minorHAnsi"/>
          <w:sz w:val="24"/>
          <w:szCs w:val="24"/>
        </w:rPr>
        <w:t xml:space="preserve">applications, the new </w:t>
      </w:r>
      <w:proofErr w:type="spellStart"/>
      <w:r w:rsidRPr="00E358F6">
        <w:rPr>
          <w:rFonts w:asciiTheme="minorHAnsi" w:hAnsiTheme="minorHAnsi" w:cstheme="minorHAnsi"/>
          <w:sz w:val="24"/>
          <w:szCs w:val="24"/>
        </w:rPr>
        <w:t>Trax</w:t>
      </w:r>
      <w:proofErr w:type="spellEnd"/>
      <w:r w:rsidRPr="00E358F6">
        <w:rPr>
          <w:rFonts w:asciiTheme="minorHAnsi" w:hAnsiTheme="minorHAnsi" w:cstheme="minorHAnsi"/>
          <w:sz w:val="24"/>
          <w:szCs w:val="24"/>
        </w:rPr>
        <w:t xml:space="preserve"> G+ can support </w:t>
      </w:r>
      <w:r w:rsidR="008B1921">
        <w:rPr>
          <w:rFonts w:asciiTheme="minorHAnsi" w:hAnsiTheme="minorHAnsi" w:cstheme="minorHAnsi"/>
          <w:sz w:val="24"/>
          <w:szCs w:val="24"/>
        </w:rPr>
        <w:t>up to</w:t>
      </w:r>
      <w:r w:rsidRPr="00E358F6">
        <w:rPr>
          <w:rFonts w:asciiTheme="minorHAnsi" w:hAnsiTheme="minorHAnsi" w:cstheme="minorHAnsi"/>
          <w:sz w:val="24"/>
          <w:szCs w:val="24"/>
        </w:rPr>
        <w:t xml:space="preserve"> 2 updates per second.</w:t>
      </w:r>
      <w:r w:rsidR="002F020C">
        <w:rPr>
          <w:rFonts w:asciiTheme="minorHAnsi" w:hAnsiTheme="minorHAnsi" w:cstheme="minorHAnsi"/>
          <w:sz w:val="24"/>
          <w:szCs w:val="24"/>
        </w:rPr>
        <w:t xml:space="preserve"> It also comes with Wireless Charging and </w:t>
      </w:r>
      <w:r w:rsidR="002F020C" w:rsidRPr="0063761C">
        <w:rPr>
          <w:rFonts w:asciiTheme="minorHAnsi" w:hAnsiTheme="minorHAnsi" w:cstheme="minorHAnsi"/>
          <w:sz w:val="24"/>
          <w:szCs w:val="24"/>
        </w:rPr>
        <w:t xml:space="preserve">IP68 </w:t>
      </w:r>
      <w:r w:rsidR="002F020C">
        <w:rPr>
          <w:rFonts w:asciiTheme="minorHAnsi" w:hAnsiTheme="minorHAnsi" w:cstheme="minorHAnsi"/>
          <w:sz w:val="24"/>
          <w:szCs w:val="24"/>
        </w:rPr>
        <w:t xml:space="preserve">Water </w:t>
      </w:r>
      <w:r w:rsidR="002F020C" w:rsidRPr="0063761C">
        <w:rPr>
          <w:rFonts w:asciiTheme="minorHAnsi" w:hAnsiTheme="minorHAnsi" w:cstheme="minorHAnsi"/>
          <w:sz w:val="24"/>
          <w:szCs w:val="24"/>
        </w:rPr>
        <w:t>Resistance.</w:t>
      </w:r>
    </w:p>
    <w:p w14:paraId="5726828C" w14:textId="44850A7A" w:rsidR="005E48F1" w:rsidRDefault="005E48F1" w:rsidP="005003E7">
      <w:pPr>
        <w:rPr>
          <w:rFonts w:asciiTheme="minorHAnsi" w:hAnsiTheme="minorHAnsi" w:cstheme="minorHAnsi"/>
          <w:sz w:val="24"/>
          <w:szCs w:val="24"/>
        </w:rPr>
      </w:pPr>
    </w:p>
    <w:p w14:paraId="56F165BF" w14:textId="77777777" w:rsidR="005E48F1" w:rsidRDefault="005E48F1" w:rsidP="005003E7">
      <w:pPr>
        <w:rPr>
          <w:rFonts w:asciiTheme="minorHAnsi" w:hAnsiTheme="minorHAnsi" w:cstheme="minorHAnsi"/>
          <w:sz w:val="24"/>
          <w:szCs w:val="24"/>
        </w:rPr>
      </w:pPr>
    </w:p>
    <w:p w14:paraId="321A4128" w14:textId="538E53FB" w:rsidR="008E394A" w:rsidRDefault="008E394A" w:rsidP="002E6365">
      <w:pPr>
        <w:rPr>
          <w:rFonts w:asciiTheme="minorHAnsi" w:hAnsiTheme="minorHAnsi" w:cstheme="minorHAnsi"/>
          <w:sz w:val="24"/>
          <w:szCs w:val="24"/>
        </w:rPr>
      </w:pPr>
      <w:r w:rsidRPr="00E358F6">
        <w:rPr>
          <w:rFonts w:asciiTheme="minorHAnsi" w:hAnsiTheme="minorHAnsi" w:cstheme="minorHAnsi"/>
          <w:sz w:val="24"/>
          <w:szCs w:val="24"/>
        </w:rPr>
        <w:t xml:space="preserve">The </w:t>
      </w:r>
      <w:proofErr w:type="spellStart"/>
      <w:r w:rsidRPr="00E358F6">
        <w:rPr>
          <w:rFonts w:asciiTheme="minorHAnsi" w:hAnsiTheme="minorHAnsi" w:cstheme="minorHAnsi"/>
          <w:sz w:val="24"/>
          <w:szCs w:val="24"/>
        </w:rPr>
        <w:t>Trax</w:t>
      </w:r>
      <w:proofErr w:type="spellEnd"/>
      <w:r w:rsidRPr="00E358F6">
        <w:rPr>
          <w:rFonts w:asciiTheme="minorHAnsi" w:hAnsiTheme="minorHAnsi" w:cstheme="minorHAnsi"/>
          <w:sz w:val="24"/>
          <w:szCs w:val="24"/>
        </w:rPr>
        <w:t xml:space="preserve"> G+ App, available in the App Store and Google Play, has a wide </w:t>
      </w:r>
      <w:r w:rsidR="005E48F1">
        <w:rPr>
          <w:rFonts w:asciiTheme="minorHAnsi" w:hAnsiTheme="minorHAnsi" w:cstheme="minorHAnsi"/>
          <w:sz w:val="24"/>
          <w:szCs w:val="24"/>
        </w:rPr>
        <w:t>range</w:t>
      </w:r>
      <w:r w:rsidRPr="00E358F6">
        <w:rPr>
          <w:rFonts w:asciiTheme="minorHAnsi" w:hAnsiTheme="minorHAnsi" w:cstheme="minorHAnsi"/>
          <w:sz w:val="24"/>
          <w:szCs w:val="24"/>
        </w:rPr>
        <w:t xml:space="preserve"> of features including </w:t>
      </w:r>
      <w:r w:rsidR="002E6365">
        <w:rPr>
          <w:rFonts w:asciiTheme="minorHAnsi" w:hAnsiTheme="minorHAnsi" w:cstheme="minorHAnsi"/>
          <w:sz w:val="24"/>
          <w:szCs w:val="24"/>
        </w:rPr>
        <w:t>U</w:t>
      </w:r>
      <w:r w:rsidRPr="00E358F6">
        <w:rPr>
          <w:rFonts w:asciiTheme="minorHAnsi" w:hAnsiTheme="minorHAnsi" w:cstheme="minorHAnsi"/>
          <w:sz w:val="24"/>
          <w:szCs w:val="24"/>
        </w:rPr>
        <w:t xml:space="preserve">nlimited Geofences, Augmented Reality Tracking, Speed Alerts, Location History, </w:t>
      </w:r>
      <w:r w:rsidR="008B1921">
        <w:rPr>
          <w:rFonts w:asciiTheme="minorHAnsi" w:hAnsiTheme="minorHAnsi" w:cstheme="minorHAnsi"/>
          <w:sz w:val="24"/>
          <w:szCs w:val="24"/>
        </w:rPr>
        <w:t xml:space="preserve">the </w:t>
      </w:r>
      <w:r w:rsidR="002E6365">
        <w:rPr>
          <w:rFonts w:asciiTheme="minorHAnsi" w:hAnsiTheme="minorHAnsi" w:cstheme="minorHAnsi"/>
          <w:sz w:val="24"/>
          <w:szCs w:val="24"/>
        </w:rPr>
        <w:t>possibility to track m</w:t>
      </w:r>
      <w:r w:rsidRPr="00E358F6">
        <w:rPr>
          <w:rFonts w:asciiTheme="minorHAnsi" w:hAnsiTheme="minorHAnsi" w:cstheme="minorHAnsi"/>
          <w:sz w:val="24"/>
          <w:szCs w:val="24"/>
        </w:rPr>
        <w:t xml:space="preserve">ultiple </w:t>
      </w:r>
      <w:r w:rsidR="002E6365">
        <w:rPr>
          <w:rFonts w:asciiTheme="minorHAnsi" w:hAnsiTheme="minorHAnsi" w:cstheme="minorHAnsi"/>
          <w:sz w:val="24"/>
          <w:szCs w:val="24"/>
        </w:rPr>
        <w:t>d</w:t>
      </w:r>
      <w:r w:rsidRPr="00E358F6">
        <w:rPr>
          <w:rFonts w:asciiTheme="minorHAnsi" w:hAnsiTheme="minorHAnsi" w:cstheme="minorHAnsi"/>
          <w:sz w:val="24"/>
          <w:szCs w:val="24"/>
        </w:rPr>
        <w:t>evice</w:t>
      </w:r>
      <w:r w:rsidR="002E6365">
        <w:rPr>
          <w:rFonts w:asciiTheme="minorHAnsi" w:hAnsiTheme="minorHAnsi" w:cstheme="minorHAnsi"/>
          <w:sz w:val="24"/>
          <w:szCs w:val="24"/>
        </w:rPr>
        <w:t>s</w:t>
      </w:r>
      <w:r w:rsidR="00636B7C">
        <w:rPr>
          <w:rFonts w:asciiTheme="minorHAnsi" w:hAnsiTheme="minorHAnsi" w:cstheme="minorHAnsi"/>
          <w:sz w:val="24"/>
          <w:szCs w:val="24"/>
        </w:rPr>
        <w:t xml:space="preserve"> and </w:t>
      </w:r>
      <w:r w:rsidR="002E6365">
        <w:rPr>
          <w:rFonts w:asciiTheme="minorHAnsi" w:hAnsiTheme="minorHAnsi" w:cstheme="minorHAnsi"/>
          <w:sz w:val="24"/>
          <w:szCs w:val="24"/>
        </w:rPr>
        <w:t>device sharing.</w:t>
      </w:r>
    </w:p>
    <w:p w14:paraId="12244BD2" w14:textId="77777777" w:rsidR="00D448C3" w:rsidRPr="00E358F6" w:rsidRDefault="00D448C3" w:rsidP="005003E7">
      <w:pPr>
        <w:rPr>
          <w:rFonts w:asciiTheme="minorHAnsi" w:hAnsiTheme="minorHAnsi" w:cstheme="minorHAnsi"/>
          <w:sz w:val="24"/>
          <w:szCs w:val="24"/>
        </w:rPr>
      </w:pPr>
    </w:p>
    <w:p w14:paraId="2841ED7E" w14:textId="1495CC6C" w:rsidR="008E394A" w:rsidRPr="00E358F6" w:rsidRDefault="008E394A" w:rsidP="00E37061">
      <w:pPr>
        <w:rPr>
          <w:rFonts w:asciiTheme="minorHAnsi" w:hAnsiTheme="minorHAnsi" w:cstheme="minorHAnsi"/>
          <w:sz w:val="24"/>
          <w:szCs w:val="24"/>
        </w:rPr>
      </w:pPr>
      <w:r w:rsidRPr="00E358F6">
        <w:rPr>
          <w:rFonts w:asciiTheme="minorHAnsi" w:hAnsiTheme="minorHAnsi" w:cstheme="minorHAnsi"/>
          <w:sz w:val="24"/>
          <w:szCs w:val="24"/>
        </w:rPr>
        <w:t>All these</w:t>
      </w:r>
      <w:r w:rsidR="008B1921">
        <w:rPr>
          <w:rFonts w:asciiTheme="minorHAnsi" w:hAnsiTheme="minorHAnsi" w:cstheme="minorHAnsi"/>
          <w:sz w:val="24"/>
          <w:szCs w:val="24"/>
        </w:rPr>
        <w:t xml:space="preserve"> features have</w:t>
      </w:r>
      <w:r w:rsidRPr="00E358F6">
        <w:rPr>
          <w:rFonts w:asciiTheme="minorHAnsi" w:hAnsiTheme="minorHAnsi" w:cstheme="minorHAnsi"/>
          <w:sz w:val="24"/>
          <w:szCs w:val="24"/>
        </w:rPr>
        <w:t xml:space="preserve"> </w:t>
      </w:r>
      <w:r w:rsidR="00E37061" w:rsidRPr="00E358F6">
        <w:rPr>
          <w:rFonts w:asciiTheme="minorHAnsi" w:hAnsiTheme="minorHAnsi" w:cstheme="minorHAnsi"/>
          <w:sz w:val="24"/>
          <w:szCs w:val="24"/>
        </w:rPr>
        <w:t>ma</w:t>
      </w:r>
      <w:r w:rsidR="00F82FF9">
        <w:rPr>
          <w:rFonts w:asciiTheme="minorHAnsi" w:hAnsiTheme="minorHAnsi" w:cstheme="minorHAnsi"/>
          <w:sz w:val="24"/>
          <w:szCs w:val="24"/>
        </w:rPr>
        <w:t>d</w:t>
      </w:r>
      <w:r w:rsidR="00E37061" w:rsidRPr="00E358F6">
        <w:rPr>
          <w:rFonts w:asciiTheme="minorHAnsi" w:hAnsiTheme="minorHAnsi" w:cstheme="minorHAnsi"/>
          <w:sz w:val="24"/>
          <w:szCs w:val="24"/>
        </w:rPr>
        <w:t xml:space="preserve">e it possible for WTS to </w:t>
      </w:r>
      <w:r w:rsidR="00D04A8D">
        <w:rPr>
          <w:rFonts w:asciiTheme="minorHAnsi" w:hAnsiTheme="minorHAnsi" w:cstheme="minorHAnsi"/>
          <w:sz w:val="24"/>
          <w:szCs w:val="24"/>
        </w:rPr>
        <w:t>lead the way</w:t>
      </w:r>
      <w:r w:rsidR="00E37061" w:rsidRPr="00E358F6">
        <w:rPr>
          <w:rFonts w:asciiTheme="minorHAnsi" w:hAnsiTheme="minorHAnsi" w:cstheme="minorHAnsi"/>
          <w:sz w:val="24"/>
          <w:szCs w:val="24"/>
        </w:rPr>
        <w:t xml:space="preserve"> </w:t>
      </w:r>
      <w:r w:rsidR="00D04A8D">
        <w:rPr>
          <w:rFonts w:asciiTheme="minorHAnsi" w:hAnsiTheme="minorHAnsi" w:cstheme="minorHAnsi"/>
          <w:sz w:val="24"/>
          <w:szCs w:val="24"/>
        </w:rPr>
        <w:t>in</w:t>
      </w:r>
      <w:r w:rsidR="00E37061" w:rsidRPr="00E358F6">
        <w:rPr>
          <w:rFonts w:asciiTheme="minorHAnsi" w:hAnsiTheme="minorHAnsi" w:cstheme="minorHAnsi"/>
          <w:sz w:val="24"/>
          <w:szCs w:val="24"/>
        </w:rPr>
        <w:t xml:space="preserve"> safety </w:t>
      </w:r>
      <w:r w:rsidR="003D5AFD" w:rsidRPr="00E358F6">
        <w:rPr>
          <w:rFonts w:asciiTheme="minorHAnsi" w:hAnsiTheme="minorHAnsi" w:cstheme="minorHAnsi"/>
          <w:sz w:val="24"/>
          <w:szCs w:val="24"/>
        </w:rPr>
        <w:t xml:space="preserve">innovations beyond </w:t>
      </w:r>
      <w:r w:rsidR="00D448C3">
        <w:rPr>
          <w:rFonts w:asciiTheme="minorHAnsi" w:hAnsiTheme="minorHAnsi" w:cstheme="minorHAnsi"/>
          <w:sz w:val="24"/>
          <w:szCs w:val="24"/>
        </w:rPr>
        <w:t xml:space="preserve">the </w:t>
      </w:r>
      <w:r w:rsidR="003D5AFD" w:rsidRPr="00E358F6">
        <w:rPr>
          <w:rFonts w:asciiTheme="minorHAnsi" w:hAnsiTheme="minorHAnsi" w:cstheme="minorHAnsi"/>
          <w:sz w:val="24"/>
          <w:szCs w:val="24"/>
        </w:rPr>
        <w:t>enterprise scope,</w:t>
      </w:r>
      <w:r w:rsidR="00E37061" w:rsidRPr="00E358F6">
        <w:rPr>
          <w:rFonts w:asciiTheme="minorHAnsi" w:hAnsiTheme="minorHAnsi" w:cstheme="minorHAnsi"/>
          <w:sz w:val="24"/>
          <w:szCs w:val="24"/>
        </w:rPr>
        <w:t xml:space="preserve"> working closely with brands </w:t>
      </w:r>
      <w:r w:rsidR="00A12FB2">
        <w:rPr>
          <w:rFonts w:asciiTheme="minorHAnsi" w:hAnsiTheme="minorHAnsi" w:cstheme="minorHAnsi"/>
          <w:sz w:val="24"/>
          <w:szCs w:val="24"/>
        </w:rPr>
        <w:t>across</w:t>
      </w:r>
      <w:r w:rsidR="00E37061" w:rsidRPr="00E358F6">
        <w:rPr>
          <w:rFonts w:asciiTheme="minorHAnsi" w:hAnsiTheme="minorHAnsi" w:cstheme="minorHAnsi"/>
          <w:sz w:val="24"/>
          <w:szCs w:val="24"/>
        </w:rPr>
        <w:t xml:space="preserve"> several </w:t>
      </w:r>
      <w:r w:rsidR="00A12FB2">
        <w:rPr>
          <w:rFonts w:asciiTheme="minorHAnsi" w:hAnsiTheme="minorHAnsi" w:cstheme="minorHAnsi"/>
          <w:sz w:val="24"/>
          <w:szCs w:val="24"/>
        </w:rPr>
        <w:t xml:space="preserve">consumer </w:t>
      </w:r>
      <w:r w:rsidR="00E37061" w:rsidRPr="00E358F6">
        <w:rPr>
          <w:rFonts w:asciiTheme="minorHAnsi" w:hAnsiTheme="minorHAnsi" w:cstheme="minorHAnsi"/>
          <w:sz w:val="24"/>
          <w:szCs w:val="24"/>
        </w:rPr>
        <w:t>markets</w:t>
      </w:r>
      <w:r w:rsidR="003D5AFD" w:rsidRPr="00E358F6">
        <w:rPr>
          <w:rFonts w:asciiTheme="minorHAnsi" w:hAnsiTheme="minorHAnsi" w:cstheme="minorHAnsi"/>
          <w:sz w:val="24"/>
          <w:szCs w:val="24"/>
        </w:rPr>
        <w:t xml:space="preserve"> - </w:t>
      </w:r>
      <w:r w:rsidR="00E37061" w:rsidRPr="00E358F6">
        <w:rPr>
          <w:rFonts w:asciiTheme="minorHAnsi" w:hAnsiTheme="minorHAnsi" w:cstheme="minorHAnsi"/>
          <w:sz w:val="24"/>
          <w:szCs w:val="24"/>
        </w:rPr>
        <w:t>from sports gear</w:t>
      </w:r>
      <w:r w:rsidR="00D448C3">
        <w:rPr>
          <w:rFonts w:asciiTheme="minorHAnsi" w:hAnsiTheme="minorHAnsi" w:cstheme="minorHAnsi"/>
          <w:sz w:val="24"/>
          <w:szCs w:val="24"/>
        </w:rPr>
        <w:t xml:space="preserve"> to</w:t>
      </w:r>
      <w:r w:rsidR="00E37061" w:rsidRPr="00E358F6">
        <w:rPr>
          <w:rFonts w:asciiTheme="minorHAnsi" w:hAnsiTheme="minorHAnsi" w:cstheme="minorHAnsi"/>
          <w:sz w:val="24"/>
          <w:szCs w:val="24"/>
        </w:rPr>
        <w:t xml:space="preserve"> event management, </w:t>
      </w:r>
      <w:r w:rsidR="00636B7C">
        <w:rPr>
          <w:rFonts w:asciiTheme="minorHAnsi" w:hAnsiTheme="minorHAnsi" w:cstheme="minorHAnsi"/>
          <w:sz w:val="24"/>
          <w:szCs w:val="24"/>
        </w:rPr>
        <w:t>security, search</w:t>
      </w:r>
      <w:r w:rsidR="00A12FB2">
        <w:rPr>
          <w:rFonts w:asciiTheme="minorHAnsi" w:hAnsiTheme="minorHAnsi" w:cstheme="minorHAnsi"/>
          <w:sz w:val="24"/>
          <w:szCs w:val="24"/>
        </w:rPr>
        <w:t xml:space="preserve"> &amp; rescue, homec</w:t>
      </w:r>
      <w:r w:rsidR="00A12FB2" w:rsidRPr="00E358F6">
        <w:rPr>
          <w:rFonts w:asciiTheme="minorHAnsi" w:hAnsiTheme="minorHAnsi" w:cstheme="minorHAnsi"/>
          <w:sz w:val="24"/>
          <w:szCs w:val="24"/>
        </w:rPr>
        <w:t>are</w:t>
      </w:r>
      <w:r w:rsidR="00A12FB2">
        <w:rPr>
          <w:rFonts w:asciiTheme="minorHAnsi" w:hAnsiTheme="minorHAnsi" w:cstheme="minorHAnsi"/>
          <w:sz w:val="24"/>
          <w:szCs w:val="24"/>
        </w:rPr>
        <w:t xml:space="preserve"> and </w:t>
      </w:r>
      <w:r w:rsidR="00E37061" w:rsidRPr="00E358F6">
        <w:rPr>
          <w:rFonts w:asciiTheme="minorHAnsi" w:hAnsiTheme="minorHAnsi" w:cstheme="minorHAnsi"/>
          <w:sz w:val="24"/>
          <w:szCs w:val="24"/>
        </w:rPr>
        <w:t>telecommunications.</w:t>
      </w:r>
    </w:p>
    <w:p w14:paraId="45074FAC" w14:textId="77777777" w:rsidR="007C6358" w:rsidRPr="00E358F6" w:rsidRDefault="007C6358" w:rsidP="007C6358">
      <w:pPr>
        <w:rPr>
          <w:rFonts w:asciiTheme="minorHAnsi" w:hAnsiTheme="minorHAnsi" w:cstheme="minorHAnsi"/>
          <w:sz w:val="24"/>
          <w:szCs w:val="24"/>
        </w:rPr>
      </w:pPr>
    </w:p>
    <w:p w14:paraId="2F3FEE48" w14:textId="60791655" w:rsidR="00B92780" w:rsidRPr="00B92780" w:rsidRDefault="008B1921" w:rsidP="007C6358">
      <w:pPr>
        <w:spacing w:after="160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D04A8D">
        <w:rPr>
          <w:rFonts w:asciiTheme="minorHAnsi" w:hAnsiTheme="minorHAnsi" w:cstheme="minorHAnsi"/>
          <w:sz w:val="24"/>
          <w:szCs w:val="24"/>
        </w:rPr>
        <w:t xml:space="preserve"> </w:t>
      </w:r>
      <w:r w:rsidR="00B42342">
        <w:rPr>
          <w:rFonts w:asciiTheme="minorHAnsi" w:hAnsiTheme="minorHAnsi" w:cstheme="minorHAnsi"/>
          <w:sz w:val="24"/>
          <w:szCs w:val="24"/>
        </w:rPr>
        <w:t>special</w:t>
      </w:r>
      <w:r w:rsidR="00D04A8D">
        <w:rPr>
          <w:rFonts w:asciiTheme="minorHAnsi" w:hAnsiTheme="minorHAnsi" w:cstheme="minorHAnsi"/>
          <w:sz w:val="24"/>
          <w:szCs w:val="24"/>
        </w:rPr>
        <w:t xml:space="preserve"> </w:t>
      </w:r>
      <w:r w:rsidR="007C6358" w:rsidRPr="00E358F6">
        <w:rPr>
          <w:rFonts w:asciiTheme="minorHAnsi" w:hAnsiTheme="minorHAnsi" w:cstheme="minorHAnsi"/>
          <w:sz w:val="24"/>
          <w:szCs w:val="24"/>
        </w:rPr>
        <w:t>collaboration with</w:t>
      </w:r>
      <w:r w:rsidR="008F3685">
        <w:rPr>
          <w:rFonts w:asciiTheme="minorHAnsi" w:hAnsiTheme="minorHAnsi" w:cstheme="minorHAnsi"/>
          <w:sz w:val="24"/>
          <w:szCs w:val="24"/>
        </w:rPr>
        <w:t xml:space="preserve"> POC</w:t>
      </w:r>
      <w:r w:rsidR="00B42342">
        <w:rPr>
          <w:rFonts w:asciiTheme="minorHAnsi" w:hAnsiTheme="minorHAnsi" w:cstheme="minorHAnsi"/>
          <w:sz w:val="24"/>
          <w:szCs w:val="24"/>
        </w:rPr>
        <w:t xml:space="preserve"> sports brand</w:t>
      </w:r>
      <w:r w:rsidR="007C6358" w:rsidRPr="00E358F6">
        <w:rPr>
          <w:rFonts w:asciiTheme="minorHAnsi" w:hAnsiTheme="minorHAnsi" w:cstheme="minorHAnsi"/>
          <w:sz w:val="24"/>
          <w:szCs w:val="24"/>
        </w:rPr>
        <w:t xml:space="preserve">, leading manufacturer of helmets, body armour and sports apparel, just resulted in an </w:t>
      </w:r>
      <w:hyperlink r:id="rId7" w:history="1">
        <w:r w:rsidR="007C6358" w:rsidRPr="002F4425">
          <w:rPr>
            <w:rStyle w:val="Hyperlink"/>
            <w:rFonts w:asciiTheme="minorHAnsi" w:hAnsiTheme="minorHAnsi" w:cstheme="minorHAnsi"/>
            <w:sz w:val="24"/>
            <w:szCs w:val="24"/>
          </w:rPr>
          <w:t>ISPO ‘Gold winner’</w:t>
        </w:r>
      </w:hyperlink>
      <w:r w:rsidR="007C6358" w:rsidRPr="00E358F6">
        <w:rPr>
          <w:rFonts w:asciiTheme="minorHAnsi" w:hAnsiTheme="minorHAnsi" w:cstheme="minorHAnsi"/>
          <w:sz w:val="24"/>
          <w:szCs w:val="24"/>
        </w:rPr>
        <w:t xml:space="preserve"> award for the </w:t>
      </w:r>
      <w:hyperlink r:id="rId8" w:history="1">
        <w:proofErr w:type="spellStart"/>
        <w:r w:rsidR="007C6358" w:rsidRPr="002F4425">
          <w:rPr>
            <w:rStyle w:val="Hyperlink"/>
            <w:rFonts w:asciiTheme="minorHAnsi" w:hAnsiTheme="minorHAnsi" w:cstheme="minorHAnsi"/>
            <w:sz w:val="24"/>
            <w:szCs w:val="24"/>
          </w:rPr>
          <w:t>POCito</w:t>
        </w:r>
        <w:proofErr w:type="spellEnd"/>
        <w:r w:rsidR="007C6358" w:rsidRPr="002F4425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VPD Air Vest + TRAX POC edition</w:t>
        </w:r>
      </w:hyperlink>
      <w:r w:rsidR="00B92780">
        <w:rPr>
          <w:rFonts w:asciiTheme="minorHAnsi" w:hAnsiTheme="minorHAnsi" w:cstheme="minorHAnsi"/>
          <w:sz w:val="24"/>
          <w:szCs w:val="24"/>
        </w:rPr>
        <w:t xml:space="preserve">. The vest </w:t>
      </w:r>
      <w:r w:rsidR="00B92780" w:rsidRPr="00B92780">
        <w:rPr>
          <w:rFonts w:asciiTheme="minorHAnsi" w:hAnsiTheme="minorHAnsi" w:cstheme="minorHAnsi"/>
          <w:sz w:val="24"/>
          <w:szCs w:val="24"/>
          <w:lang w:val="en-US"/>
        </w:rPr>
        <w:t xml:space="preserve">is a child-specific back protection </w:t>
      </w:r>
      <w:r w:rsidR="00B92780">
        <w:rPr>
          <w:rFonts w:asciiTheme="minorHAnsi" w:hAnsiTheme="minorHAnsi" w:cstheme="minorHAnsi"/>
          <w:sz w:val="24"/>
          <w:szCs w:val="24"/>
          <w:lang w:val="en-US"/>
        </w:rPr>
        <w:t>for winter sports</w:t>
      </w:r>
      <w:r w:rsidR="00B92780" w:rsidRPr="00B92780">
        <w:rPr>
          <w:rFonts w:asciiTheme="minorHAnsi" w:hAnsiTheme="minorHAnsi" w:cstheme="minorHAnsi"/>
          <w:sz w:val="24"/>
          <w:szCs w:val="24"/>
          <w:lang w:val="en-US"/>
        </w:rPr>
        <w:t xml:space="preserve"> and is designed to store a TRAX POC Edition device</w:t>
      </w:r>
      <w:r w:rsidR="00B92780">
        <w:rPr>
          <w:rFonts w:asciiTheme="minorHAnsi" w:hAnsiTheme="minorHAnsi" w:cstheme="minorHAnsi"/>
          <w:sz w:val="24"/>
          <w:szCs w:val="24"/>
          <w:lang w:val="en-US"/>
        </w:rPr>
        <w:t xml:space="preserve">. </w:t>
      </w:r>
      <w:r w:rsidR="00B92780">
        <w:rPr>
          <w:rFonts w:asciiTheme="minorHAnsi" w:hAnsiTheme="minorHAnsi" w:cstheme="minorHAnsi"/>
          <w:sz w:val="24"/>
          <w:szCs w:val="24"/>
        </w:rPr>
        <w:t xml:space="preserve">It is </w:t>
      </w:r>
      <w:r w:rsidR="00B92780" w:rsidRPr="00E358F6">
        <w:rPr>
          <w:rFonts w:asciiTheme="minorHAnsi" w:hAnsiTheme="minorHAnsi" w:cstheme="minorHAnsi"/>
          <w:sz w:val="24"/>
          <w:szCs w:val="24"/>
        </w:rPr>
        <w:t xml:space="preserve">an integrated protection, alert and tracking system, that will allow parents to monitor and keep children safe </w:t>
      </w:r>
      <w:r w:rsidR="00B92780">
        <w:rPr>
          <w:rFonts w:asciiTheme="minorHAnsi" w:hAnsiTheme="minorHAnsi" w:cstheme="minorHAnsi"/>
          <w:sz w:val="24"/>
          <w:szCs w:val="24"/>
        </w:rPr>
        <w:t>on the slopes</w:t>
      </w:r>
      <w:r w:rsidR="00B92780" w:rsidRPr="00E358F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F2414D3" w14:textId="330322E3" w:rsidR="00D448C3" w:rsidRDefault="007C6358" w:rsidP="00EA151A">
      <w:pPr>
        <w:spacing w:after="160"/>
        <w:rPr>
          <w:rFonts w:asciiTheme="minorHAnsi" w:hAnsiTheme="minorHAnsi" w:cstheme="minorHAnsi"/>
          <w:i/>
          <w:sz w:val="24"/>
          <w:szCs w:val="24"/>
        </w:rPr>
      </w:pPr>
      <w:r w:rsidRPr="00E358F6">
        <w:rPr>
          <w:rFonts w:asciiTheme="minorHAnsi" w:hAnsiTheme="minorHAnsi" w:cstheme="minorHAnsi"/>
          <w:sz w:val="24"/>
          <w:szCs w:val="24"/>
        </w:rPr>
        <w:t>The new item will be presented this week</w:t>
      </w:r>
      <w:r w:rsidR="00D448C3">
        <w:rPr>
          <w:rFonts w:asciiTheme="minorHAnsi" w:hAnsiTheme="minorHAnsi" w:cstheme="minorHAnsi"/>
          <w:sz w:val="24"/>
          <w:szCs w:val="24"/>
        </w:rPr>
        <w:t xml:space="preserve"> by POC</w:t>
      </w:r>
      <w:r w:rsidRPr="00E358F6">
        <w:rPr>
          <w:rFonts w:asciiTheme="minorHAnsi" w:hAnsiTheme="minorHAnsi" w:cstheme="minorHAnsi"/>
          <w:sz w:val="24"/>
          <w:szCs w:val="24"/>
        </w:rPr>
        <w:t xml:space="preserve"> at ISPO Munich (Feb 3 - 6, 2019) Hall B6 Booth 414. </w:t>
      </w:r>
    </w:p>
    <w:p w14:paraId="0F17095F" w14:textId="1A75EDA7" w:rsidR="00D448C3" w:rsidRDefault="007C6358" w:rsidP="00A12FB2">
      <w:pPr>
        <w:spacing w:after="160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E358F6">
        <w:rPr>
          <w:rFonts w:asciiTheme="minorHAnsi" w:hAnsiTheme="minorHAnsi" w:cstheme="minorHAnsi"/>
          <w:noProof/>
          <w:sz w:val="24"/>
          <w:szCs w:val="24"/>
        </w:rPr>
        <w:drawing>
          <wp:inline distT="114300" distB="114300" distL="114300" distR="114300" wp14:anchorId="20E98ADB" wp14:editId="43A05D03">
            <wp:extent cx="5207000" cy="3390900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339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2AE2CE" w14:textId="77777777" w:rsidR="00A12FB2" w:rsidRDefault="00A12FB2" w:rsidP="00A12FB2">
      <w:pPr>
        <w:spacing w:after="160"/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743AA39E" w14:textId="205A98FE" w:rsidR="003C769C" w:rsidRPr="00A12FB2" w:rsidRDefault="00EA151A" w:rsidP="003C769C">
      <w:pPr>
        <w:spacing w:after="160"/>
        <w:rPr>
          <w:rFonts w:asciiTheme="minorHAnsi" w:hAnsiTheme="minorHAnsi" w:cstheme="minorHAnsi"/>
          <w:i/>
          <w:sz w:val="24"/>
          <w:szCs w:val="24"/>
        </w:rPr>
      </w:pPr>
      <w:r w:rsidRPr="00E358F6">
        <w:rPr>
          <w:rFonts w:asciiTheme="minorHAnsi" w:hAnsiTheme="minorHAnsi" w:cstheme="minorHAnsi"/>
          <w:i/>
          <w:sz w:val="24"/>
          <w:szCs w:val="24"/>
        </w:rPr>
        <w:t>“</w:t>
      </w:r>
      <w:r w:rsidR="00E04075" w:rsidRPr="00E358F6">
        <w:rPr>
          <w:rFonts w:asciiTheme="minorHAnsi" w:hAnsiTheme="minorHAnsi" w:cstheme="minorHAnsi"/>
          <w:i/>
          <w:sz w:val="24"/>
          <w:szCs w:val="24"/>
        </w:rPr>
        <w:t>While</w:t>
      </w:r>
      <w:r w:rsidRPr="00E358F6">
        <w:rPr>
          <w:rFonts w:asciiTheme="minorHAnsi" w:hAnsiTheme="minorHAnsi" w:cstheme="minorHAnsi"/>
          <w:i/>
          <w:sz w:val="24"/>
          <w:szCs w:val="24"/>
        </w:rPr>
        <w:t xml:space="preserve"> 4G NB-IoT and LTE-M networks </w:t>
      </w:r>
      <w:r w:rsidR="00E04075" w:rsidRPr="00E358F6">
        <w:rPr>
          <w:rFonts w:asciiTheme="minorHAnsi" w:hAnsiTheme="minorHAnsi" w:cstheme="minorHAnsi"/>
          <w:i/>
          <w:sz w:val="24"/>
          <w:szCs w:val="24"/>
        </w:rPr>
        <w:t xml:space="preserve">have an </w:t>
      </w:r>
      <w:r w:rsidRPr="00E358F6">
        <w:rPr>
          <w:rFonts w:asciiTheme="minorHAnsi" w:hAnsiTheme="minorHAnsi" w:cstheme="minorHAnsi"/>
          <w:i/>
          <w:sz w:val="24"/>
          <w:szCs w:val="24"/>
        </w:rPr>
        <w:t>accelerat</w:t>
      </w:r>
      <w:r w:rsidR="00E04075" w:rsidRPr="00E358F6">
        <w:rPr>
          <w:rFonts w:asciiTheme="minorHAnsi" w:hAnsiTheme="minorHAnsi" w:cstheme="minorHAnsi"/>
          <w:i/>
          <w:sz w:val="24"/>
          <w:szCs w:val="24"/>
        </w:rPr>
        <w:t>ed worldwide deployment</w:t>
      </w:r>
      <w:r w:rsidRPr="00E358F6">
        <w:rPr>
          <w:rFonts w:asciiTheme="minorHAnsi" w:hAnsiTheme="minorHAnsi" w:cstheme="minorHAnsi"/>
          <w:i/>
          <w:sz w:val="24"/>
          <w:szCs w:val="24"/>
        </w:rPr>
        <w:t>, it is exciting to see the opportunities</w:t>
      </w:r>
      <w:r w:rsidR="00A12FB2">
        <w:rPr>
          <w:rFonts w:asciiTheme="minorHAnsi" w:hAnsiTheme="minorHAnsi" w:cstheme="minorHAnsi"/>
          <w:i/>
          <w:sz w:val="24"/>
          <w:szCs w:val="24"/>
        </w:rPr>
        <w:t xml:space="preserve"> and</w:t>
      </w:r>
      <w:r w:rsidRPr="00E358F6">
        <w:rPr>
          <w:rFonts w:asciiTheme="minorHAnsi" w:hAnsiTheme="minorHAnsi" w:cstheme="minorHAnsi"/>
          <w:i/>
          <w:sz w:val="24"/>
          <w:szCs w:val="24"/>
        </w:rPr>
        <w:t xml:space="preserve"> real-life applications, </w:t>
      </w:r>
      <w:r w:rsidR="00A12FB2">
        <w:rPr>
          <w:rFonts w:asciiTheme="minorHAnsi" w:hAnsiTheme="minorHAnsi" w:cstheme="minorHAnsi"/>
          <w:i/>
          <w:sz w:val="24"/>
          <w:szCs w:val="24"/>
        </w:rPr>
        <w:t xml:space="preserve">putting us </w:t>
      </w:r>
      <w:r w:rsidRPr="00E358F6">
        <w:rPr>
          <w:rFonts w:asciiTheme="minorHAnsi" w:hAnsiTheme="minorHAnsi" w:cstheme="minorHAnsi"/>
          <w:i/>
          <w:sz w:val="24"/>
          <w:szCs w:val="24"/>
        </w:rPr>
        <w:t>at the forefront of the</w:t>
      </w:r>
      <w:r w:rsidR="009B4B2E" w:rsidRPr="00E358F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358F6">
        <w:rPr>
          <w:rFonts w:asciiTheme="minorHAnsi" w:hAnsiTheme="minorHAnsi" w:cstheme="minorHAnsi"/>
          <w:i/>
          <w:sz w:val="24"/>
          <w:szCs w:val="24"/>
        </w:rPr>
        <w:t xml:space="preserve">developments taking place.” </w:t>
      </w:r>
      <w:r w:rsidRPr="00E358F6">
        <w:rPr>
          <w:rFonts w:asciiTheme="minorHAnsi" w:hAnsiTheme="minorHAnsi" w:cstheme="minorHAnsi"/>
          <w:sz w:val="24"/>
          <w:szCs w:val="24"/>
        </w:rPr>
        <w:t xml:space="preserve">commented Michel </w:t>
      </w:r>
      <w:proofErr w:type="spellStart"/>
      <w:r w:rsidRPr="00E358F6">
        <w:rPr>
          <w:rFonts w:asciiTheme="minorHAnsi" w:hAnsiTheme="minorHAnsi" w:cstheme="minorHAnsi"/>
          <w:sz w:val="24"/>
          <w:szCs w:val="24"/>
        </w:rPr>
        <w:t>Bracké</w:t>
      </w:r>
      <w:proofErr w:type="spellEnd"/>
      <w:r w:rsidRPr="00E358F6">
        <w:rPr>
          <w:rFonts w:asciiTheme="minorHAnsi" w:hAnsiTheme="minorHAnsi" w:cstheme="minorHAnsi"/>
          <w:sz w:val="24"/>
          <w:szCs w:val="24"/>
        </w:rPr>
        <w:t xml:space="preserve">, CEO WTS. </w:t>
      </w:r>
    </w:p>
    <w:p w14:paraId="5180003B" w14:textId="212669B4" w:rsidR="006E3CF8" w:rsidRDefault="00EA151A" w:rsidP="00A12FB2">
      <w:pPr>
        <w:spacing w:after="160"/>
        <w:rPr>
          <w:rFonts w:asciiTheme="minorHAnsi" w:hAnsiTheme="minorHAnsi" w:cstheme="minorHAnsi"/>
          <w:i/>
          <w:sz w:val="24"/>
          <w:szCs w:val="24"/>
        </w:rPr>
      </w:pPr>
      <w:r w:rsidRPr="00E358F6">
        <w:rPr>
          <w:rFonts w:asciiTheme="minorHAnsi" w:hAnsiTheme="minorHAnsi" w:cstheme="minorHAnsi"/>
          <w:i/>
          <w:sz w:val="24"/>
          <w:szCs w:val="24"/>
        </w:rPr>
        <w:lastRenderedPageBreak/>
        <w:t>“</w:t>
      </w:r>
      <w:r w:rsidR="00E04075" w:rsidRPr="00E358F6">
        <w:rPr>
          <w:rFonts w:asciiTheme="minorHAnsi" w:hAnsiTheme="minorHAnsi" w:cstheme="minorHAnsi"/>
          <w:i/>
          <w:sz w:val="24"/>
          <w:szCs w:val="24"/>
        </w:rPr>
        <w:t xml:space="preserve">We </w:t>
      </w:r>
      <w:r w:rsidRPr="00E358F6">
        <w:rPr>
          <w:rFonts w:asciiTheme="minorHAnsi" w:hAnsiTheme="minorHAnsi" w:cstheme="minorHAnsi"/>
          <w:i/>
          <w:sz w:val="24"/>
          <w:szCs w:val="24"/>
        </w:rPr>
        <w:t>are among the first to be able to support the technology with cutting edge, real-time GP</w:t>
      </w:r>
      <w:r w:rsidR="00E04075" w:rsidRPr="00E358F6">
        <w:rPr>
          <w:rFonts w:asciiTheme="minorHAnsi" w:hAnsiTheme="minorHAnsi" w:cstheme="minorHAnsi"/>
          <w:i/>
          <w:sz w:val="24"/>
          <w:szCs w:val="24"/>
        </w:rPr>
        <w:t>S</w:t>
      </w:r>
      <w:r w:rsidRPr="00E358F6">
        <w:rPr>
          <w:rFonts w:asciiTheme="minorHAnsi" w:hAnsiTheme="minorHAnsi" w:cstheme="minorHAnsi"/>
          <w:i/>
          <w:sz w:val="24"/>
          <w:szCs w:val="24"/>
        </w:rPr>
        <w:t xml:space="preserve"> trackers</w:t>
      </w:r>
      <w:r w:rsidR="00E04075" w:rsidRPr="00E358F6">
        <w:rPr>
          <w:rFonts w:asciiTheme="minorHAnsi" w:hAnsiTheme="minorHAnsi" w:cstheme="minorHAnsi"/>
          <w:i/>
          <w:sz w:val="24"/>
          <w:szCs w:val="24"/>
        </w:rPr>
        <w:t xml:space="preserve"> and innovative solutions. </w:t>
      </w:r>
      <w:r w:rsidR="00D448C3">
        <w:rPr>
          <w:rFonts w:asciiTheme="minorHAnsi" w:hAnsiTheme="minorHAnsi" w:cstheme="minorHAnsi"/>
          <w:i/>
          <w:sz w:val="24"/>
          <w:szCs w:val="24"/>
        </w:rPr>
        <w:t>Our</w:t>
      </w:r>
      <w:r w:rsidR="004F135E" w:rsidRPr="00E358F6">
        <w:rPr>
          <w:rFonts w:asciiTheme="minorHAnsi" w:hAnsiTheme="minorHAnsi" w:cstheme="minorHAnsi"/>
          <w:i/>
          <w:sz w:val="24"/>
          <w:szCs w:val="24"/>
        </w:rPr>
        <w:t xml:space="preserve"> partnership with POC is just the beginning of what can really be done with location services in sports, events, home care</w:t>
      </w:r>
      <w:r w:rsidR="00D448C3">
        <w:rPr>
          <w:rFonts w:asciiTheme="minorHAnsi" w:hAnsiTheme="minorHAnsi" w:cstheme="minorHAnsi"/>
          <w:i/>
          <w:sz w:val="24"/>
          <w:szCs w:val="24"/>
        </w:rPr>
        <w:t xml:space="preserve"> and</w:t>
      </w:r>
      <w:r w:rsidR="004F135E" w:rsidRPr="00E358F6">
        <w:rPr>
          <w:rFonts w:asciiTheme="minorHAnsi" w:hAnsiTheme="minorHAnsi" w:cstheme="minorHAnsi"/>
          <w:i/>
          <w:sz w:val="24"/>
          <w:szCs w:val="24"/>
        </w:rPr>
        <w:t xml:space="preserve"> home automatio</w:t>
      </w:r>
      <w:r w:rsidR="00D448C3">
        <w:rPr>
          <w:rFonts w:asciiTheme="minorHAnsi" w:hAnsiTheme="minorHAnsi" w:cstheme="minorHAnsi"/>
          <w:i/>
          <w:sz w:val="24"/>
          <w:szCs w:val="24"/>
        </w:rPr>
        <w:t>n.</w:t>
      </w:r>
      <w:r w:rsidR="004F135E" w:rsidRPr="00E358F6">
        <w:rPr>
          <w:rFonts w:asciiTheme="minorHAnsi" w:hAnsiTheme="minorHAnsi" w:cstheme="minorHAnsi"/>
          <w:i/>
          <w:sz w:val="24"/>
          <w:szCs w:val="24"/>
        </w:rPr>
        <w:t>”</w:t>
      </w:r>
    </w:p>
    <w:p w14:paraId="2F5973ED" w14:textId="77777777" w:rsidR="00D448C3" w:rsidRPr="00E358F6" w:rsidRDefault="00D448C3" w:rsidP="007C6358">
      <w:pPr>
        <w:spacing w:after="160"/>
        <w:rPr>
          <w:rFonts w:asciiTheme="minorHAnsi" w:hAnsiTheme="minorHAnsi" w:cstheme="minorHAnsi"/>
          <w:i/>
          <w:sz w:val="24"/>
          <w:szCs w:val="24"/>
        </w:rPr>
      </w:pPr>
    </w:p>
    <w:p w14:paraId="6139BC76" w14:textId="79B5DE66" w:rsidR="00AC652F" w:rsidRPr="00E358F6" w:rsidRDefault="007C6358" w:rsidP="008A7C19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E358F6">
        <w:rPr>
          <w:rFonts w:asciiTheme="minorHAnsi" w:hAnsiTheme="minorHAnsi" w:cstheme="minorHAnsi"/>
          <w:sz w:val="24"/>
          <w:szCs w:val="24"/>
        </w:rPr>
        <w:t xml:space="preserve">WTS Positioning Solutions have also released two new and improved </w:t>
      </w:r>
      <w:r w:rsidR="004F135E" w:rsidRPr="00E358F6">
        <w:rPr>
          <w:rFonts w:asciiTheme="minorHAnsi" w:hAnsiTheme="minorHAnsi" w:cstheme="minorHAnsi"/>
          <w:sz w:val="24"/>
          <w:szCs w:val="24"/>
        </w:rPr>
        <w:t>GPS m</w:t>
      </w:r>
      <w:r w:rsidRPr="00E358F6">
        <w:rPr>
          <w:rFonts w:asciiTheme="minorHAnsi" w:hAnsiTheme="minorHAnsi" w:cstheme="minorHAnsi"/>
          <w:sz w:val="24"/>
          <w:szCs w:val="24"/>
        </w:rPr>
        <w:t>odels</w:t>
      </w:r>
      <w:r w:rsidR="004F135E" w:rsidRPr="00E358F6">
        <w:rPr>
          <w:rFonts w:asciiTheme="minorHAnsi" w:hAnsiTheme="minorHAnsi" w:cstheme="minorHAnsi"/>
          <w:sz w:val="24"/>
          <w:szCs w:val="24"/>
        </w:rPr>
        <w:t xml:space="preserve"> </w:t>
      </w:r>
      <w:r w:rsidRPr="00E358F6">
        <w:rPr>
          <w:rFonts w:asciiTheme="minorHAnsi" w:hAnsiTheme="minorHAnsi" w:cstheme="minorHAnsi"/>
          <w:sz w:val="24"/>
          <w:szCs w:val="24"/>
        </w:rPr>
        <w:t xml:space="preserve">using 3G and 2G standards, to complete the new </w:t>
      </w:r>
      <w:proofErr w:type="spellStart"/>
      <w:r w:rsidRPr="00E358F6">
        <w:rPr>
          <w:rFonts w:asciiTheme="minorHAnsi" w:hAnsiTheme="minorHAnsi" w:cstheme="minorHAnsi"/>
          <w:sz w:val="24"/>
          <w:szCs w:val="24"/>
        </w:rPr>
        <w:t>Trax</w:t>
      </w:r>
      <w:proofErr w:type="spellEnd"/>
      <w:r w:rsidRPr="00E358F6">
        <w:rPr>
          <w:rFonts w:asciiTheme="minorHAnsi" w:hAnsiTheme="minorHAnsi" w:cstheme="minorHAnsi"/>
          <w:sz w:val="24"/>
          <w:szCs w:val="24"/>
        </w:rPr>
        <w:t xml:space="preserve"> G+ range and offer a worldwide service</w:t>
      </w:r>
      <w:r w:rsidR="008A7C19">
        <w:rPr>
          <w:rFonts w:asciiTheme="minorHAnsi" w:hAnsiTheme="minorHAnsi" w:cstheme="minorHAnsi"/>
          <w:sz w:val="24"/>
          <w:szCs w:val="24"/>
        </w:rPr>
        <w:t>.</w:t>
      </w:r>
    </w:p>
    <w:p w14:paraId="5306970C" w14:textId="34251DDF" w:rsidR="001C6B06" w:rsidRPr="00E358F6" w:rsidRDefault="002A63FD" w:rsidP="00AC652F">
      <w:pPr>
        <w:rPr>
          <w:rFonts w:asciiTheme="minorHAnsi" w:hAnsiTheme="minorHAnsi" w:cstheme="minorHAnsi"/>
          <w:sz w:val="24"/>
          <w:szCs w:val="24"/>
        </w:rPr>
      </w:pPr>
      <w:r w:rsidRPr="00E358F6">
        <w:rPr>
          <w:rFonts w:asciiTheme="minorHAnsi" w:hAnsiTheme="minorHAnsi" w:cstheme="minorHAnsi"/>
          <w:sz w:val="24"/>
          <w:szCs w:val="24"/>
        </w:rPr>
        <w:t>The</w:t>
      </w:r>
      <w:r w:rsidR="00AC652F" w:rsidRPr="00E358F6">
        <w:rPr>
          <w:rFonts w:asciiTheme="minorHAnsi" w:hAnsiTheme="minorHAnsi" w:cstheme="minorHAnsi"/>
          <w:sz w:val="24"/>
          <w:szCs w:val="24"/>
        </w:rPr>
        <w:t xml:space="preserve"> new GPS devices can</w:t>
      </w:r>
      <w:r w:rsidR="006E3CF8" w:rsidRPr="00E358F6">
        <w:rPr>
          <w:rFonts w:asciiTheme="minorHAnsi" w:hAnsiTheme="minorHAnsi" w:cstheme="minorHAnsi"/>
          <w:sz w:val="24"/>
          <w:szCs w:val="24"/>
        </w:rPr>
        <w:t xml:space="preserve"> </w:t>
      </w:r>
      <w:r w:rsidR="00AC652F" w:rsidRPr="00E358F6">
        <w:rPr>
          <w:rFonts w:asciiTheme="minorHAnsi" w:hAnsiTheme="minorHAnsi" w:cstheme="minorHAnsi"/>
          <w:sz w:val="24"/>
          <w:szCs w:val="24"/>
        </w:rPr>
        <w:t>be pre-ordered online</w:t>
      </w:r>
      <w:r w:rsidRPr="00E358F6">
        <w:rPr>
          <w:rFonts w:asciiTheme="minorHAnsi" w:hAnsiTheme="minorHAnsi" w:cstheme="minorHAnsi"/>
          <w:sz w:val="24"/>
          <w:szCs w:val="24"/>
        </w:rPr>
        <w:t xml:space="preserve"> </w:t>
      </w:r>
      <w:r w:rsidR="006E3CF8" w:rsidRPr="00E358F6">
        <w:rPr>
          <w:rFonts w:asciiTheme="minorHAnsi" w:hAnsiTheme="minorHAnsi" w:cstheme="minorHAnsi"/>
          <w:sz w:val="24"/>
          <w:szCs w:val="24"/>
        </w:rPr>
        <w:t>at a price of 139 USD for the 4G LTE version</w:t>
      </w:r>
      <w:r w:rsidR="00AC652F" w:rsidRPr="00E358F6">
        <w:rPr>
          <w:rFonts w:asciiTheme="minorHAnsi" w:hAnsiTheme="minorHAnsi" w:cstheme="minorHAnsi"/>
          <w:sz w:val="24"/>
          <w:szCs w:val="24"/>
        </w:rPr>
        <w:t>,</w:t>
      </w:r>
      <w:r w:rsidR="006E3CF8" w:rsidRPr="00E358F6">
        <w:rPr>
          <w:rFonts w:asciiTheme="minorHAnsi" w:hAnsiTheme="minorHAnsi" w:cstheme="minorHAnsi"/>
          <w:sz w:val="24"/>
          <w:szCs w:val="24"/>
        </w:rPr>
        <w:t xml:space="preserve"> and 149 USD for the 3G version, </w:t>
      </w:r>
      <w:r w:rsidR="00AC652F" w:rsidRPr="00E358F6">
        <w:rPr>
          <w:rFonts w:asciiTheme="minorHAnsi" w:hAnsiTheme="minorHAnsi" w:cstheme="minorHAnsi"/>
          <w:sz w:val="24"/>
          <w:szCs w:val="24"/>
        </w:rPr>
        <w:t xml:space="preserve">via </w:t>
      </w:r>
      <w:hyperlink r:id="rId10" w:history="1">
        <w:r w:rsidR="00AC652F" w:rsidRPr="00956697">
          <w:rPr>
            <w:rStyle w:val="Hyperlink"/>
            <w:rFonts w:asciiTheme="minorHAnsi" w:hAnsiTheme="minorHAnsi" w:cstheme="minorHAnsi"/>
            <w:sz w:val="24"/>
            <w:szCs w:val="24"/>
          </w:rPr>
          <w:t>traxfamily.com</w:t>
        </w:r>
      </w:hyperlink>
      <w:r w:rsidR="00AC652F" w:rsidRPr="00E358F6">
        <w:rPr>
          <w:rFonts w:asciiTheme="minorHAnsi" w:hAnsiTheme="minorHAnsi" w:cstheme="minorHAnsi"/>
          <w:sz w:val="24"/>
          <w:szCs w:val="24"/>
        </w:rPr>
        <w:t xml:space="preserve">. </w:t>
      </w:r>
      <w:r w:rsidR="001C6B06" w:rsidRPr="00E358F6">
        <w:rPr>
          <w:rFonts w:asciiTheme="minorHAnsi" w:hAnsiTheme="minorHAnsi" w:cstheme="minorHAnsi"/>
          <w:sz w:val="24"/>
          <w:szCs w:val="24"/>
        </w:rPr>
        <w:t>Pre-orders started shipping in December and will continue until March 2019, when the company plans a full product release, at international level.</w:t>
      </w:r>
    </w:p>
    <w:p w14:paraId="51EEDBFE" w14:textId="77777777" w:rsidR="001C6B06" w:rsidRPr="00E358F6" w:rsidRDefault="001C6B06" w:rsidP="00AC652F">
      <w:pPr>
        <w:rPr>
          <w:rFonts w:asciiTheme="minorHAnsi" w:hAnsiTheme="minorHAnsi" w:cstheme="minorHAnsi"/>
          <w:sz w:val="24"/>
          <w:szCs w:val="24"/>
        </w:rPr>
      </w:pPr>
    </w:p>
    <w:p w14:paraId="7F358E5E" w14:textId="2A123EE8" w:rsidR="006E3CF8" w:rsidRPr="00E358F6" w:rsidRDefault="006E3CF8" w:rsidP="00AC652F">
      <w:pPr>
        <w:rPr>
          <w:rFonts w:asciiTheme="minorHAnsi" w:hAnsiTheme="minorHAnsi" w:cstheme="minorHAnsi"/>
          <w:sz w:val="24"/>
          <w:szCs w:val="24"/>
        </w:rPr>
      </w:pPr>
      <w:r w:rsidRPr="00E358F6">
        <w:rPr>
          <w:rFonts w:asciiTheme="minorHAnsi" w:hAnsiTheme="minorHAnsi" w:cstheme="minorHAnsi"/>
          <w:sz w:val="24"/>
          <w:szCs w:val="24"/>
        </w:rPr>
        <w:t>An additional data plan purchase is required for the device to work</w:t>
      </w:r>
      <w:r w:rsidR="001C6B06" w:rsidRPr="00E358F6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1C6B06" w:rsidRPr="00E358F6">
        <w:rPr>
          <w:rFonts w:asciiTheme="minorHAnsi" w:hAnsiTheme="minorHAnsi" w:cstheme="minorHAnsi"/>
          <w:sz w:val="24"/>
          <w:szCs w:val="24"/>
        </w:rPr>
        <w:t>Trax</w:t>
      </w:r>
      <w:proofErr w:type="spellEnd"/>
      <w:r w:rsidR="001C6B06" w:rsidRPr="00E358F6">
        <w:rPr>
          <w:rFonts w:asciiTheme="minorHAnsi" w:hAnsiTheme="minorHAnsi" w:cstheme="minorHAnsi"/>
          <w:sz w:val="24"/>
          <w:szCs w:val="24"/>
        </w:rPr>
        <w:t xml:space="preserve"> G+ Data Plans come in </w:t>
      </w:r>
      <w:r w:rsidRPr="00E358F6">
        <w:rPr>
          <w:rFonts w:asciiTheme="minorHAnsi" w:hAnsiTheme="minorHAnsi" w:cstheme="minorHAnsi"/>
          <w:sz w:val="24"/>
          <w:szCs w:val="24"/>
        </w:rPr>
        <w:t xml:space="preserve">6, 12 and 24 months pre-paid </w:t>
      </w:r>
      <w:r w:rsidR="001C6B06" w:rsidRPr="00E358F6">
        <w:rPr>
          <w:rFonts w:asciiTheme="minorHAnsi" w:hAnsiTheme="minorHAnsi" w:cstheme="minorHAnsi"/>
          <w:sz w:val="24"/>
          <w:szCs w:val="24"/>
        </w:rPr>
        <w:t>packages and offer international coverage and free roaming in all supported countries.</w:t>
      </w:r>
    </w:p>
    <w:p w14:paraId="2B8689D0" w14:textId="6240D343" w:rsidR="007C6358" w:rsidRPr="00E358F6" w:rsidRDefault="007C6358" w:rsidP="007C6358">
      <w:pPr>
        <w:rPr>
          <w:rFonts w:asciiTheme="minorHAnsi" w:hAnsiTheme="minorHAnsi" w:cstheme="minorHAnsi"/>
          <w:sz w:val="24"/>
          <w:szCs w:val="24"/>
        </w:rPr>
      </w:pPr>
    </w:p>
    <w:p w14:paraId="375FBCF5" w14:textId="77777777" w:rsidR="007C6358" w:rsidRPr="00E358F6" w:rsidRDefault="007C6358" w:rsidP="007C6358">
      <w:pPr>
        <w:rPr>
          <w:rFonts w:asciiTheme="minorHAnsi" w:hAnsiTheme="minorHAnsi" w:cstheme="minorHAnsi"/>
          <w:sz w:val="24"/>
          <w:szCs w:val="24"/>
        </w:rPr>
      </w:pPr>
    </w:p>
    <w:p w14:paraId="407CFF0F" w14:textId="44D56B0D" w:rsidR="007C6358" w:rsidRPr="00BB1E2C" w:rsidRDefault="007C6358" w:rsidP="007C6358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BB1E2C">
        <w:rPr>
          <w:rFonts w:asciiTheme="minorHAnsi" w:hAnsiTheme="minorHAnsi" w:cstheme="minorHAnsi"/>
          <w:b/>
          <w:i/>
          <w:sz w:val="24"/>
          <w:szCs w:val="24"/>
        </w:rPr>
        <w:t>Company Information</w:t>
      </w:r>
    </w:p>
    <w:p w14:paraId="584CB801" w14:textId="38878C90" w:rsidR="00BB1E2C" w:rsidRDefault="007C6358" w:rsidP="007C6358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E358F6">
        <w:rPr>
          <w:rFonts w:asciiTheme="minorHAnsi" w:hAnsiTheme="minorHAnsi" w:cstheme="minorHAnsi"/>
          <w:sz w:val="24"/>
          <w:szCs w:val="24"/>
        </w:rPr>
        <w:t xml:space="preserve">WTS Positioning Solutions are specialists within the Global Navigation Satellite System (GNSS) industry, supplying personal GPS trackers, plus customised hardware, software, server and data solutions for high precision real-time location and tracking information. </w:t>
      </w:r>
    </w:p>
    <w:p w14:paraId="60C34C09" w14:textId="1179497F" w:rsidR="00F943C7" w:rsidRPr="00BB1E2C" w:rsidRDefault="00BB1E2C" w:rsidP="00BB1E2C">
      <w:pPr>
        <w:spacing w:after="160"/>
        <w:rPr>
          <w:rFonts w:asciiTheme="minorHAnsi" w:hAnsiTheme="minorHAnsi" w:cstheme="minorHAnsi"/>
          <w:sz w:val="24"/>
          <w:szCs w:val="24"/>
          <w:lang w:val="en-US"/>
        </w:rPr>
      </w:pPr>
      <w:r w:rsidRPr="00BB1E2C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Media </w:t>
      </w:r>
      <w:r>
        <w:rPr>
          <w:rFonts w:asciiTheme="minorHAnsi" w:hAnsiTheme="minorHAnsi" w:cstheme="minorHAnsi"/>
          <w:b/>
          <w:bCs/>
          <w:sz w:val="24"/>
          <w:szCs w:val="24"/>
          <w:lang w:val="en-US"/>
        </w:rPr>
        <w:t>R</w:t>
      </w:r>
      <w:r w:rsidRPr="00BB1E2C">
        <w:rPr>
          <w:rFonts w:asciiTheme="minorHAnsi" w:hAnsiTheme="minorHAnsi" w:cstheme="minorHAnsi"/>
          <w:b/>
          <w:bCs/>
          <w:sz w:val="24"/>
          <w:szCs w:val="24"/>
          <w:lang w:val="en-US"/>
        </w:rPr>
        <w:t>esource</w:t>
      </w:r>
      <w:r w:rsidRPr="00BB1E2C">
        <w:rPr>
          <w:rFonts w:asciiTheme="minorHAnsi" w:hAnsiTheme="minorHAnsi" w:cstheme="minorHAnsi"/>
          <w:sz w:val="24"/>
          <w:szCs w:val="24"/>
          <w:lang w:val="en-US"/>
        </w:rPr>
        <w:br/>
        <w:t>Further downloadable assets available here</w:t>
      </w:r>
      <w:r w:rsidR="00850F52">
        <w:rPr>
          <w:rFonts w:asciiTheme="minorHAnsi" w:hAnsiTheme="minorHAnsi" w:cstheme="minorHAnsi"/>
          <w:sz w:val="24"/>
          <w:szCs w:val="24"/>
          <w:lang w:val="en-US"/>
        </w:rPr>
        <w:t xml:space="preserve"> - </w:t>
      </w:r>
      <w:hyperlink r:id="rId11" w:history="1">
        <w:r w:rsidRPr="008B1921">
          <w:rPr>
            <w:rStyle w:val="Hyperlink"/>
            <w:rFonts w:asciiTheme="minorHAnsi" w:hAnsiTheme="minorHAnsi" w:cstheme="minorHAnsi"/>
            <w:sz w:val="24"/>
            <w:szCs w:val="24"/>
            <w:lang w:val="en-US"/>
          </w:rPr>
          <w:t>Media Kit &amp; Images</w:t>
        </w:r>
      </w:hyperlink>
      <w:r w:rsidR="00D44329">
        <w:rPr>
          <w:rFonts w:asciiTheme="minorHAnsi" w:hAnsiTheme="minorHAnsi" w:cstheme="minorHAnsi"/>
          <w:sz w:val="24"/>
          <w:szCs w:val="24"/>
          <w:lang w:val="en-US"/>
        </w:rPr>
        <w:t>.</w:t>
      </w:r>
    </w:p>
    <w:p w14:paraId="68205D69" w14:textId="2B5A0BE8" w:rsidR="007C6358" w:rsidRPr="00BB1E2C" w:rsidRDefault="007C6358" w:rsidP="007C6358">
      <w:pPr>
        <w:rPr>
          <w:rFonts w:asciiTheme="minorHAnsi" w:hAnsiTheme="minorHAnsi" w:cstheme="minorHAnsi"/>
          <w:b/>
          <w:sz w:val="24"/>
          <w:szCs w:val="24"/>
        </w:rPr>
      </w:pPr>
      <w:r w:rsidRPr="00BB1E2C">
        <w:rPr>
          <w:rFonts w:asciiTheme="minorHAnsi" w:hAnsiTheme="minorHAnsi" w:cstheme="minorHAnsi"/>
          <w:b/>
          <w:sz w:val="24"/>
          <w:szCs w:val="24"/>
        </w:rPr>
        <w:t>Press Inquiries</w:t>
      </w:r>
    </w:p>
    <w:p w14:paraId="736EDC36" w14:textId="7AE200BF" w:rsidR="00BB1E2C" w:rsidRPr="00BB1E2C" w:rsidRDefault="007C6358" w:rsidP="007C6358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BB1E2C">
        <w:rPr>
          <w:rFonts w:asciiTheme="minorHAnsi" w:hAnsiTheme="minorHAnsi" w:cstheme="minorHAnsi"/>
          <w:sz w:val="24"/>
          <w:szCs w:val="24"/>
          <w:lang w:val="en-US"/>
        </w:rPr>
        <w:t xml:space="preserve">Mihaela Novac </w:t>
      </w:r>
      <w:r w:rsidR="00BB1E2C" w:rsidRPr="00BB1E2C">
        <w:rPr>
          <w:rFonts w:asciiTheme="minorHAnsi" w:hAnsiTheme="minorHAnsi" w:cstheme="minorHAnsi"/>
          <w:sz w:val="24"/>
          <w:szCs w:val="24"/>
          <w:lang w:val="en-US"/>
        </w:rPr>
        <w:t>–</w:t>
      </w:r>
      <w:r w:rsidR="00BB1E2C">
        <w:rPr>
          <w:rFonts w:asciiTheme="minorHAnsi" w:hAnsiTheme="minorHAnsi" w:cstheme="minorHAnsi"/>
          <w:sz w:val="24"/>
          <w:szCs w:val="24"/>
          <w:lang w:val="en-US"/>
        </w:rPr>
        <w:t xml:space="preserve"> Marketing &amp; Growth, Stockholm</w:t>
      </w:r>
    </w:p>
    <w:p w14:paraId="3CAC783C" w14:textId="401573F9" w:rsidR="007C6358" w:rsidRPr="00BB1E2C" w:rsidRDefault="002064B2" w:rsidP="007C6358">
      <w:pPr>
        <w:rPr>
          <w:rFonts w:asciiTheme="minorHAnsi" w:hAnsiTheme="minorHAnsi" w:cstheme="minorHAnsi"/>
          <w:sz w:val="24"/>
          <w:szCs w:val="24"/>
          <w:lang w:val="en-US"/>
        </w:rPr>
      </w:pPr>
      <w:hyperlink r:id="rId12" w:history="1">
        <w:r w:rsidR="00BB1E2C" w:rsidRPr="00BB1E2C">
          <w:rPr>
            <w:rStyle w:val="Hyperlink"/>
            <w:rFonts w:asciiTheme="minorHAnsi" w:hAnsiTheme="minorHAnsi" w:cstheme="minorHAnsi"/>
            <w:sz w:val="24"/>
            <w:szCs w:val="24"/>
            <w:lang w:val="en-US"/>
          </w:rPr>
          <w:t>ela.novac@traxfamily.com</w:t>
        </w:r>
      </w:hyperlink>
    </w:p>
    <w:p w14:paraId="05149587" w14:textId="0CB7926B" w:rsidR="00EF4EB2" w:rsidRPr="00BB1E2C" w:rsidRDefault="00BB1E2C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BB1E2C">
        <w:rPr>
          <w:rFonts w:asciiTheme="minorHAnsi" w:hAnsiTheme="minorHAnsi" w:cstheme="minorHAnsi"/>
          <w:sz w:val="24"/>
          <w:szCs w:val="24"/>
          <w:lang w:val="en-US"/>
        </w:rPr>
        <w:t xml:space="preserve">Mobile: +46 </w:t>
      </w:r>
      <w:r w:rsidR="00A856DF">
        <w:rPr>
          <w:rFonts w:asciiTheme="minorHAnsi" w:hAnsiTheme="minorHAnsi" w:cstheme="minorHAnsi"/>
          <w:sz w:val="24"/>
          <w:szCs w:val="24"/>
          <w:lang w:val="en-US"/>
        </w:rPr>
        <w:t>739</w:t>
      </w:r>
      <w:r w:rsidRPr="00BB1E2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A856DF">
        <w:rPr>
          <w:rFonts w:asciiTheme="minorHAnsi" w:hAnsiTheme="minorHAnsi" w:cstheme="minorHAnsi"/>
          <w:sz w:val="24"/>
          <w:szCs w:val="24"/>
          <w:lang w:val="en-US"/>
        </w:rPr>
        <w:t>84</w:t>
      </w:r>
      <w:r w:rsidRPr="00BB1E2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A856DF">
        <w:rPr>
          <w:rFonts w:asciiTheme="minorHAnsi" w:hAnsiTheme="minorHAnsi" w:cstheme="minorHAnsi"/>
          <w:sz w:val="24"/>
          <w:szCs w:val="24"/>
          <w:lang w:val="en-US"/>
        </w:rPr>
        <w:t>04</w:t>
      </w:r>
      <w:r w:rsidRPr="00BB1E2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A856DF">
        <w:rPr>
          <w:rFonts w:asciiTheme="minorHAnsi" w:hAnsiTheme="minorHAnsi" w:cstheme="minorHAnsi"/>
          <w:sz w:val="24"/>
          <w:szCs w:val="24"/>
          <w:lang w:val="en-US"/>
        </w:rPr>
        <w:t>50</w:t>
      </w:r>
      <w:r w:rsidR="00253998">
        <w:rPr>
          <w:rFonts w:asciiTheme="minorHAnsi" w:hAnsiTheme="minorHAnsi" w:cstheme="minorHAnsi"/>
          <w:sz w:val="24"/>
          <w:szCs w:val="24"/>
          <w:lang w:val="en-US"/>
        </w:rPr>
        <w:t xml:space="preserve"> | </w:t>
      </w:r>
      <w:hyperlink r:id="rId13" w:history="1">
        <w:r w:rsidR="00CC4418" w:rsidRPr="00CC4418">
          <w:rPr>
            <w:rStyle w:val="Hyperlink"/>
            <w:rFonts w:asciiTheme="minorHAnsi" w:hAnsiTheme="minorHAnsi" w:cstheme="minorHAnsi"/>
            <w:sz w:val="24"/>
            <w:szCs w:val="24"/>
            <w:lang w:val="en-US"/>
          </w:rPr>
          <w:t>Traxfamily.com</w:t>
        </w:r>
      </w:hyperlink>
    </w:p>
    <w:p w14:paraId="2D04BF1D" w14:textId="77777777" w:rsidR="00BB1E2C" w:rsidRPr="00BB1E2C" w:rsidRDefault="00BB1E2C">
      <w:pPr>
        <w:rPr>
          <w:rFonts w:asciiTheme="minorHAnsi" w:hAnsiTheme="minorHAnsi" w:cstheme="minorHAnsi"/>
          <w:sz w:val="24"/>
          <w:szCs w:val="24"/>
          <w:lang w:val="en-US"/>
        </w:rPr>
      </w:pPr>
    </w:p>
    <w:sectPr w:rsidR="00BB1E2C" w:rsidRPr="00BB1E2C" w:rsidSect="00A811C5">
      <w:headerReference w:type="default" r:id="rId14"/>
      <w:footerReference w:type="default" r:id="rId15"/>
      <w:pgSz w:w="11909" w:h="16834"/>
      <w:pgMar w:top="1440" w:right="1361" w:bottom="1440" w:left="1418" w:header="567" w:footer="62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D9C2D" w14:textId="77777777" w:rsidR="002064B2" w:rsidRDefault="002064B2" w:rsidP="00BD5314">
      <w:pPr>
        <w:spacing w:line="240" w:lineRule="auto"/>
      </w:pPr>
      <w:r>
        <w:separator/>
      </w:r>
    </w:p>
  </w:endnote>
  <w:endnote w:type="continuationSeparator" w:id="0">
    <w:p w14:paraId="43EB44F7" w14:textId="77777777" w:rsidR="002064B2" w:rsidRDefault="002064B2" w:rsidP="00BD53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4218E" w14:textId="77777777" w:rsidR="005003E7" w:rsidRPr="00CC3FD7" w:rsidRDefault="005003E7">
    <w:pPr>
      <w:pStyle w:val="Footer"/>
      <w:tabs>
        <w:tab w:val="clear" w:pos="4703"/>
      </w:tabs>
      <w:jc w:val="center"/>
      <w:rPr>
        <w:caps/>
        <w:noProof/>
      </w:rPr>
    </w:pPr>
    <w:r w:rsidRPr="00CC3FD7">
      <w:rPr>
        <w:caps/>
      </w:rPr>
      <w:fldChar w:fldCharType="begin"/>
    </w:r>
    <w:r w:rsidRPr="00CC3FD7">
      <w:rPr>
        <w:caps/>
      </w:rPr>
      <w:instrText xml:space="preserve"> PAGE   \* MERGEFORMAT </w:instrText>
    </w:r>
    <w:r w:rsidRPr="00CC3FD7">
      <w:rPr>
        <w:caps/>
      </w:rPr>
      <w:fldChar w:fldCharType="separate"/>
    </w:r>
    <w:r w:rsidRPr="00CC3FD7">
      <w:rPr>
        <w:caps/>
        <w:noProof/>
      </w:rPr>
      <w:t>2</w:t>
    </w:r>
    <w:r w:rsidRPr="00CC3FD7">
      <w:rPr>
        <w:caps/>
        <w:noProof/>
      </w:rPr>
      <w:fldChar w:fldCharType="end"/>
    </w:r>
  </w:p>
  <w:p w14:paraId="585BB65F" w14:textId="77777777" w:rsidR="005003E7" w:rsidRDefault="00500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63AB9" w14:textId="77777777" w:rsidR="002064B2" w:rsidRDefault="002064B2" w:rsidP="00BD5314">
      <w:pPr>
        <w:spacing w:line="240" w:lineRule="auto"/>
      </w:pPr>
      <w:r>
        <w:separator/>
      </w:r>
    </w:p>
  </w:footnote>
  <w:footnote w:type="continuationSeparator" w:id="0">
    <w:p w14:paraId="0B2135F2" w14:textId="77777777" w:rsidR="002064B2" w:rsidRDefault="002064B2" w:rsidP="00BD53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097FE" w14:textId="5E05260D" w:rsidR="0041436F" w:rsidRDefault="0041436F" w:rsidP="006C6229">
    <w:pPr>
      <w:pStyle w:val="Header"/>
      <w:jc w:val="right"/>
    </w:pPr>
    <w:r>
      <w:rPr>
        <w:noProof/>
      </w:rPr>
      <w:drawing>
        <wp:inline distT="0" distB="0" distL="0" distR="0" wp14:anchorId="42CED15A" wp14:editId="7A8DEBD4">
          <wp:extent cx="1049604" cy="411480"/>
          <wp:effectExtent l="0" t="0" r="508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X Logo_GRE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810" cy="426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91B3D1" w14:textId="77777777" w:rsidR="00D448C3" w:rsidRDefault="00D448C3" w:rsidP="006C6229">
    <w:pPr>
      <w:pStyle w:val="Header"/>
      <w:jc w:val="right"/>
    </w:pPr>
  </w:p>
  <w:p w14:paraId="40C1A0D4" w14:textId="77777777" w:rsidR="00554836" w:rsidRDefault="00554836" w:rsidP="006C6229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58"/>
    <w:rsid w:val="0000556E"/>
    <w:rsid w:val="000902C4"/>
    <w:rsid w:val="001217D7"/>
    <w:rsid w:val="00156B9E"/>
    <w:rsid w:val="00191EF1"/>
    <w:rsid w:val="00196371"/>
    <w:rsid w:val="001A0FAC"/>
    <w:rsid w:val="001C1037"/>
    <w:rsid w:val="001C6B06"/>
    <w:rsid w:val="001D77CF"/>
    <w:rsid w:val="002064B2"/>
    <w:rsid w:val="00233194"/>
    <w:rsid w:val="00253998"/>
    <w:rsid w:val="002A63FD"/>
    <w:rsid w:val="002E6365"/>
    <w:rsid w:val="002F020C"/>
    <w:rsid w:val="002F4425"/>
    <w:rsid w:val="003A51FE"/>
    <w:rsid w:val="003C769C"/>
    <w:rsid w:val="003D5AFD"/>
    <w:rsid w:val="0041436F"/>
    <w:rsid w:val="00414F51"/>
    <w:rsid w:val="00420DF3"/>
    <w:rsid w:val="0043411B"/>
    <w:rsid w:val="0044610E"/>
    <w:rsid w:val="00484EAF"/>
    <w:rsid w:val="004A3862"/>
    <w:rsid w:val="004F135E"/>
    <w:rsid w:val="005003E7"/>
    <w:rsid w:val="00554836"/>
    <w:rsid w:val="005E48F1"/>
    <w:rsid w:val="005F0129"/>
    <w:rsid w:val="00636B7C"/>
    <w:rsid w:val="00636D6B"/>
    <w:rsid w:val="0063761C"/>
    <w:rsid w:val="0066345E"/>
    <w:rsid w:val="00674340"/>
    <w:rsid w:val="006B34C7"/>
    <w:rsid w:val="006E3CF8"/>
    <w:rsid w:val="007C56B2"/>
    <w:rsid w:val="007C6358"/>
    <w:rsid w:val="008161F3"/>
    <w:rsid w:val="00850F52"/>
    <w:rsid w:val="00882E9C"/>
    <w:rsid w:val="008A7C19"/>
    <w:rsid w:val="008B1921"/>
    <w:rsid w:val="008E394A"/>
    <w:rsid w:val="008F3685"/>
    <w:rsid w:val="00956697"/>
    <w:rsid w:val="009B3DEA"/>
    <w:rsid w:val="009B4B2E"/>
    <w:rsid w:val="00A12FB2"/>
    <w:rsid w:val="00A811C5"/>
    <w:rsid w:val="00A856DF"/>
    <w:rsid w:val="00A92B8A"/>
    <w:rsid w:val="00AC05EC"/>
    <w:rsid w:val="00AC652F"/>
    <w:rsid w:val="00B11033"/>
    <w:rsid w:val="00B37C34"/>
    <w:rsid w:val="00B42342"/>
    <w:rsid w:val="00B92780"/>
    <w:rsid w:val="00BB1E2C"/>
    <w:rsid w:val="00BD5314"/>
    <w:rsid w:val="00C05036"/>
    <w:rsid w:val="00CC3FD7"/>
    <w:rsid w:val="00CC4418"/>
    <w:rsid w:val="00CC518E"/>
    <w:rsid w:val="00CD455F"/>
    <w:rsid w:val="00CF4C56"/>
    <w:rsid w:val="00D04A8D"/>
    <w:rsid w:val="00D132EF"/>
    <w:rsid w:val="00D44329"/>
    <w:rsid w:val="00D448C3"/>
    <w:rsid w:val="00DC238F"/>
    <w:rsid w:val="00E04075"/>
    <w:rsid w:val="00E05C20"/>
    <w:rsid w:val="00E358F6"/>
    <w:rsid w:val="00E37061"/>
    <w:rsid w:val="00EA151A"/>
    <w:rsid w:val="00EB7393"/>
    <w:rsid w:val="00F14959"/>
    <w:rsid w:val="00F82FF9"/>
    <w:rsid w:val="00F87F5E"/>
    <w:rsid w:val="00F90616"/>
    <w:rsid w:val="00F943C7"/>
    <w:rsid w:val="00FC267F"/>
    <w:rsid w:val="00FD41DE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3DFEFA0"/>
  <w15:chartTrackingRefBased/>
  <w15:docId w15:val="{207184BD-FBEC-C341-85A0-A6C35C91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6358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358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358"/>
    <w:rPr>
      <w:rFonts w:ascii="Arial" w:eastAsia="Arial" w:hAnsi="Arial" w:cs="Arial"/>
      <w:sz w:val="40"/>
      <w:szCs w:val="4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C6358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358"/>
    <w:rPr>
      <w:rFonts w:ascii="Arial" w:eastAsia="Arial" w:hAnsi="Arial" w:cs="Arial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D5314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314"/>
    <w:rPr>
      <w:rFonts w:ascii="Arial" w:eastAsia="Arial" w:hAnsi="Arial" w:cs="Arial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2F44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42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C44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44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4418"/>
    <w:rPr>
      <w:rFonts w:ascii="Arial" w:eastAsia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4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418"/>
    <w:rPr>
      <w:rFonts w:ascii="Arial" w:eastAsia="Arial" w:hAnsi="Arial" w:cs="Arial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418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418"/>
    <w:rPr>
      <w:rFonts w:ascii="Times New Roman" w:eastAsia="Arial" w:hAnsi="Times New Roman" w:cs="Times New Roman"/>
      <w:sz w:val="18"/>
      <w:szCs w:val="18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539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4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ess.pocsports.com/safety-innovations-from-poc-win" TargetMode="External"/><Relationship Id="rId13" Type="http://schemas.openxmlformats.org/officeDocument/2006/relationships/hyperlink" Target="https://traxfamily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spo.com/en/awards/ispo-award" TargetMode="External"/><Relationship Id="rId12" Type="http://schemas.openxmlformats.org/officeDocument/2006/relationships/hyperlink" Target="mailto:ela.novac@traxfamily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bit.ly/2SaAg7n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traxfamily.com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Novac</dc:creator>
  <cp:keywords/>
  <dc:description/>
  <cp:lastModifiedBy>Ela Novac</cp:lastModifiedBy>
  <cp:revision>10</cp:revision>
  <cp:lastPrinted>2019-01-29T17:36:00Z</cp:lastPrinted>
  <dcterms:created xsi:type="dcterms:W3CDTF">2019-01-29T21:01:00Z</dcterms:created>
  <dcterms:modified xsi:type="dcterms:W3CDTF">2019-02-04T15:50:00Z</dcterms:modified>
</cp:coreProperties>
</file>