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FA" w:rsidRPr="00E0668B" w:rsidRDefault="00B02463" w:rsidP="003E0740">
      <w:pPr>
        <w:pStyle w:val="HeadinginHeader"/>
        <w:rPr>
          <w:sz w:val="32"/>
          <w:szCs w:val="32"/>
          <w:lang w:val="en-GB"/>
        </w:rPr>
      </w:pPr>
      <w:bookmarkStart w:id="0" w:name="_GoBack"/>
      <w:bookmarkEnd w:id="0"/>
      <w:r>
        <w:rPr>
          <w:sz w:val="32"/>
          <w:szCs w:val="32"/>
          <w:lang w:val="en-GB"/>
        </w:rPr>
        <w:t xml:space="preserve">Utrecht University Installs </w:t>
      </w:r>
      <w:r w:rsidR="00212508">
        <w:rPr>
          <w:sz w:val="32"/>
          <w:szCs w:val="32"/>
          <w:lang w:val="en-GB"/>
        </w:rPr>
        <w:t>Towering</w:t>
      </w:r>
      <w:r w:rsidR="00F14AC5">
        <w:rPr>
          <w:sz w:val="32"/>
          <w:szCs w:val="32"/>
          <w:lang w:val="en-GB"/>
        </w:rPr>
        <w:t xml:space="preserve"> </w:t>
      </w:r>
      <w:r w:rsidR="0051583B">
        <w:rPr>
          <w:sz w:val="32"/>
          <w:szCs w:val="32"/>
          <w:lang w:val="en-GB"/>
        </w:rPr>
        <w:t xml:space="preserve">Boon Edam </w:t>
      </w:r>
      <w:r>
        <w:rPr>
          <w:sz w:val="32"/>
          <w:szCs w:val="32"/>
          <w:lang w:val="en-GB"/>
        </w:rPr>
        <w:t xml:space="preserve">Revolving Door at Main Entrance to </w:t>
      </w:r>
      <w:r w:rsidR="0051583B">
        <w:rPr>
          <w:sz w:val="32"/>
          <w:szCs w:val="32"/>
          <w:lang w:val="en-GB"/>
        </w:rPr>
        <w:t>Sciences Building</w:t>
      </w:r>
    </w:p>
    <w:p w:rsidR="00EA58DF" w:rsidRPr="00EA58DF" w:rsidRDefault="00F14AC5" w:rsidP="0033704D">
      <w:pPr>
        <w:rPr>
          <w:rFonts w:eastAsia="Times New Roman"/>
          <w:sz w:val="26"/>
          <w:szCs w:val="26"/>
          <w:lang w:val="en-GB"/>
        </w:rPr>
      </w:pPr>
      <w:r>
        <w:rPr>
          <w:rFonts w:eastAsia="Times New Roman"/>
          <w:i/>
          <w:sz w:val="26"/>
          <w:szCs w:val="26"/>
          <w:lang w:val="en-GB"/>
        </w:rPr>
        <w:t>Custom, n</w:t>
      </w:r>
      <w:r w:rsidR="00212508">
        <w:rPr>
          <w:rFonts w:eastAsia="Times New Roman"/>
          <w:i/>
          <w:sz w:val="26"/>
          <w:szCs w:val="26"/>
          <w:lang w:val="en-GB"/>
        </w:rPr>
        <w:t xml:space="preserve">ine-meter tall </w:t>
      </w:r>
      <w:r w:rsidR="002B77B3">
        <w:rPr>
          <w:rFonts w:eastAsia="Times New Roman"/>
          <w:i/>
          <w:sz w:val="26"/>
          <w:szCs w:val="26"/>
          <w:lang w:val="en-GB"/>
        </w:rPr>
        <w:t xml:space="preserve">TQM manual revolving door with overhead cylinder adorns the entrance for an </w:t>
      </w:r>
      <w:r w:rsidR="00212508">
        <w:rPr>
          <w:rFonts w:eastAsia="Times New Roman"/>
          <w:i/>
          <w:sz w:val="26"/>
          <w:szCs w:val="26"/>
          <w:lang w:val="en-GB"/>
        </w:rPr>
        <w:t xml:space="preserve">impressive </w:t>
      </w:r>
      <w:r w:rsidR="002B77B3">
        <w:rPr>
          <w:rFonts w:eastAsia="Times New Roman"/>
          <w:i/>
          <w:sz w:val="26"/>
          <w:szCs w:val="26"/>
          <w:lang w:val="en-GB"/>
        </w:rPr>
        <w:t>solution</w:t>
      </w:r>
    </w:p>
    <w:p w:rsidR="003E0740" w:rsidRPr="00EA58DF" w:rsidRDefault="003E0740" w:rsidP="0033704D">
      <w:pPr>
        <w:rPr>
          <w:lang w:val="en-GB"/>
        </w:rPr>
      </w:pPr>
    </w:p>
    <w:p w:rsidR="00F652EF" w:rsidRDefault="00F94D90" w:rsidP="00B02463">
      <w:pPr>
        <w:pStyle w:val="NoSpacing"/>
        <w:rPr>
          <w:rFonts w:ascii="Arial" w:hAnsi="Arial" w:cs="Arial"/>
        </w:rPr>
      </w:pPr>
      <w:r w:rsidRPr="00A87057">
        <w:rPr>
          <w:rFonts w:ascii="Arial" w:hAnsi="Arial" w:cs="Arial"/>
          <w:b/>
        </w:rPr>
        <w:t>Lillington, North Carolina</w:t>
      </w:r>
      <w:r w:rsidR="00C46A4D" w:rsidRPr="00A87057">
        <w:rPr>
          <w:rFonts w:ascii="Arial" w:hAnsi="Arial" w:cs="Arial"/>
          <w:b/>
        </w:rPr>
        <w:t>,</w:t>
      </w:r>
      <w:r w:rsidR="0051211D">
        <w:rPr>
          <w:rFonts w:ascii="Arial" w:hAnsi="Arial" w:cs="Arial"/>
          <w:b/>
        </w:rPr>
        <w:t xml:space="preserve"> </w:t>
      </w:r>
      <w:r w:rsidR="00B02463">
        <w:rPr>
          <w:rFonts w:ascii="Arial" w:hAnsi="Arial" w:cs="Arial"/>
          <w:b/>
        </w:rPr>
        <w:t xml:space="preserve">February </w:t>
      </w:r>
      <w:r w:rsidR="00212508">
        <w:rPr>
          <w:rFonts w:ascii="Arial" w:hAnsi="Arial" w:cs="Arial"/>
          <w:b/>
        </w:rPr>
        <w:t>13</w:t>
      </w:r>
      <w:r w:rsidR="009B642D">
        <w:rPr>
          <w:rFonts w:ascii="Arial" w:hAnsi="Arial" w:cs="Arial"/>
          <w:b/>
        </w:rPr>
        <w:t xml:space="preserve">, </w:t>
      </w:r>
      <w:r w:rsidR="004C16C7">
        <w:rPr>
          <w:rFonts w:ascii="Arial" w:hAnsi="Arial" w:cs="Arial"/>
          <w:b/>
        </w:rPr>
        <w:t>2019</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Boon Edam Inc.</w:t>
      </w:r>
      <w:r w:rsidR="009C1064" w:rsidRPr="00A87057">
        <w:rPr>
          <w:rFonts w:ascii="Arial" w:hAnsi="Arial" w:cs="Arial"/>
        </w:rPr>
        <w:t xml:space="preserve">, a global leader in </w:t>
      </w:r>
      <w:hyperlink r:id="rId8" w:history="1">
        <w:r w:rsidR="009C1064" w:rsidRPr="000F5330">
          <w:rPr>
            <w:rStyle w:val="Hyperlink"/>
            <w:rFonts w:ascii="Arial" w:hAnsi="Arial" w:cs="Arial"/>
          </w:rPr>
          <w:t>security entrances</w:t>
        </w:r>
      </w:hyperlink>
      <w:r w:rsidR="009C1064" w:rsidRPr="00A87057">
        <w:rPr>
          <w:rFonts w:ascii="Arial" w:hAnsi="Arial" w:cs="Arial"/>
        </w:rPr>
        <w:t xml:space="preserve"> and </w:t>
      </w:r>
      <w:hyperlink r:id="rId9"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3E0740">
        <w:rPr>
          <w:rFonts w:ascii="Arial" w:hAnsi="Arial" w:cs="Arial"/>
        </w:rPr>
        <w:t xml:space="preserve">today </w:t>
      </w:r>
      <w:r w:rsidR="0091732F">
        <w:rPr>
          <w:rFonts w:ascii="Arial" w:hAnsi="Arial" w:cs="Arial"/>
        </w:rPr>
        <w:t>an</w:t>
      </w:r>
      <w:r w:rsidR="00E411B2">
        <w:rPr>
          <w:rFonts w:ascii="Arial" w:hAnsi="Arial" w:cs="Arial"/>
        </w:rPr>
        <w:t>nounced</w:t>
      </w:r>
      <w:r w:rsidR="00CB3DF8">
        <w:rPr>
          <w:rFonts w:ascii="Arial" w:hAnsi="Arial" w:cs="Arial"/>
        </w:rPr>
        <w:t xml:space="preserve"> </w:t>
      </w:r>
      <w:r w:rsidR="00B02463">
        <w:rPr>
          <w:rFonts w:ascii="Arial" w:hAnsi="Arial" w:cs="Arial"/>
        </w:rPr>
        <w:t xml:space="preserve">that Utrecht University in The Netherlands has installed a custom-made, </w:t>
      </w:r>
      <w:hyperlink r:id="rId10" w:history="1">
        <w:r w:rsidR="002B77B3" w:rsidRPr="002B77B3">
          <w:rPr>
            <w:rStyle w:val="Hyperlink"/>
            <w:rFonts w:ascii="Arial" w:hAnsi="Arial" w:cs="Arial"/>
          </w:rPr>
          <w:t xml:space="preserve">TQM </w:t>
        </w:r>
        <w:r w:rsidR="00B02463" w:rsidRPr="002B77B3">
          <w:rPr>
            <w:rStyle w:val="Hyperlink"/>
            <w:rFonts w:ascii="Arial" w:hAnsi="Arial" w:cs="Arial"/>
          </w:rPr>
          <w:t>manual revolving door</w:t>
        </w:r>
      </w:hyperlink>
      <w:r w:rsidR="00B02463">
        <w:rPr>
          <w:rFonts w:ascii="Arial" w:hAnsi="Arial" w:cs="Arial"/>
        </w:rPr>
        <w:t xml:space="preserve"> at the entrance to the school’s newest addition</w:t>
      </w:r>
      <w:r w:rsidR="001315CA">
        <w:rPr>
          <w:rFonts w:ascii="Arial" w:hAnsi="Arial" w:cs="Arial"/>
        </w:rPr>
        <w:t xml:space="preserve">, the Viktor J. </w:t>
      </w:r>
      <w:proofErr w:type="spellStart"/>
      <w:r w:rsidR="001315CA">
        <w:rPr>
          <w:rFonts w:ascii="Arial" w:hAnsi="Arial" w:cs="Arial"/>
        </w:rPr>
        <w:t>Koningsberger</w:t>
      </w:r>
      <w:proofErr w:type="spellEnd"/>
      <w:r w:rsidR="00DF60B5">
        <w:rPr>
          <w:rFonts w:ascii="Arial" w:hAnsi="Arial" w:cs="Arial"/>
        </w:rPr>
        <w:t xml:space="preserve"> building</w:t>
      </w:r>
      <w:r w:rsidR="001315CA">
        <w:rPr>
          <w:rFonts w:ascii="Arial" w:hAnsi="Arial" w:cs="Arial"/>
        </w:rPr>
        <w:t>, dedicated to the faculties of Geosciences, Science and Medicine</w:t>
      </w:r>
      <w:r w:rsidR="00B02463">
        <w:rPr>
          <w:rFonts w:ascii="Arial" w:hAnsi="Arial" w:cs="Arial"/>
        </w:rPr>
        <w:t xml:space="preserve">. </w:t>
      </w:r>
    </w:p>
    <w:p w:rsidR="00B02463" w:rsidRDefault="00B02463" w:rsidP="00B02463">
      <w:pPr>
        <w:pStyle w:val="NoSpacing"/>
        <w:rPr>
          <w:rFonts w:ascii="Arial" w:hAnsi="Arial" w:cs="Arial"/>
        </w:rPr>
      </w:pPr>
    </w:p>
    <w:p w:rsidR="00B02463" w:rsidRPr="00DF60B5" w:rsidRDefault="00DF60B5" w:rsidP="00DF60B5">
      <w:pPr>
        <w:pStyle w:val="NoSpacing"/>
        <w:rPr>
          <w:rFonts w:ascii="Arial" w:hAnsi="Arial" w:cs="Arial"/>
          <w:lang w:val="en-GB"/>
        </w:rPr>
      </w:pPr>
      <w:r>
        <w:rPr>
          <w:rFonts w:ascii="Arial" w:hAnsi="Arial" w:cs="Arial"/>
          <w:lang w:val="en-GB"/>
        </w:rPr>
        <w:t xml:space="preserve">Renowned Rotterdam-based architects, </w:t>
      </w:r>
      <w:proofErr w:type="spellStart"/>
      <w:r>
        <w:rPr>
          <w:rFonts w:ascii="Arial" w:hAnsi="Arial" w:cs="Arial"/>
          <w:lang w:val="en-GB"/>
        </w:rPr>
        <w:t>Ectory</w:t>
      </w:r>
      <w:proofErr w:type="spellEnd"/>
      <w:r>
        <w:rPr>
          <w:rFonts w:ascii="Arial" w:hAnsi="Arial" w:cs="Arial"/>
          <w:lang w:val="en-GB"/>
        </w:rPr>
        <w:t xml:space="preserve"> </w:t>
      </w:r>
      <w:proofErr w:type="spellStart"/>
      <w:r>
        <w:rPr>
          <w:rFonts w:ascii="Arial" w:hAnsi="Arial" w:cs="Arial"/>
          <w:lang w:val="en-GB"/>
        </w:rPr>
        <w:t>Hoogstad</w:t>
      </w:r>
      <w:proofErr w:type="spellEnd"/>
      <w:r>
        <w:rPr>
          <w:rFonts w:ascii="Arial" w:hAnsi="Arial" w:cs="Arial"/>
          <w:lang w:val="en-GB"/>
        </w:rPr>
        <w:t xml:space="preserve">, </w:t>
      </w:r>
      <w:proofErr w:type="gramStart"/>
      <w:r>
        <w:rPr>
          <w:rFonts w:ascii="Arial" w:hAnsi="Arial" w:cs="Arial"/>
          <w:lang w:val="en-GB"/>
        </w:rPr>
        <w:t>were</w:t>
      </w:r>
      <w:r w:rsidRPr="00DF60B5">
        <w:rPr>
          <w:rFonts w:ascii="Arial" w:eastAsia="Times New Roman" w:hAnsi="Arial" w:cs="Arial"/>
          <w:szCs w:val="20"/>
          <w:lang w:val="en-ZA" w:eastAsia="nl-NL"/>
        </w:rPr>
        <w:t xml:space="preserve"> asked</w:t>
      </w:r>
      <w:proofErr w:type="gramEnd"/>
      <w:r w:rsidRPr="00DF60B5">
        <w:rPr>
          <w:rFonts w:ascii="Arial" w:eastAsia="Times New Roman" w:hAnsi="Arial" w:cs="Arial"/>
          <w:szCs w:val="20"/>
          <w:lang w:val="en-ZA" w:eastAsia="nl-NL"/>
        </w:rPr>
        <w:t xml:space="preserve"> to create a building</w:t>
      </w:r>
      <w:r>
        <w:rPr>
          <w:rFonts w:ascii="Arial" w:eastAsia="Times New Roman" w:hAnsi="Arial" w:cs="Arial"/>
          <w:szCs w:val="20"/>
          <w:lang w:val="en-ZA" w:eastAsia="nl-NL"/>
        </w:rPr>
        <w:t xml:space="preserve"> at Utrecht University</w:t>
      </w:r>
      <w:r w:rsidRPr="00DF60B5">
        <w:rPr>
          <w:rFonts w:ascii="Arial" w:eastAsia="Times New Roman" w:hAnsi="Arial" w:cs="Arial"/>
          <w:szCs w:val="20"/>
          <w:lang w:val="en-ZA" w:eastAsia="nl-NL"/>
        </w:rPr>
        <w:t xml:space="preserve"> that </w:t>
      </w:r>
      <w:r>
        <w:rPr>
          <w:rFonts w:ascii="Arial" w:eastAsia="Times New Roman" w:hAnsi="Arial" w:cs="Arial"/>
          <w:szCs w:val="20"/>
          <w:lang w:val="en-ZA" w:eastAsia="nl-NL"/>
        </w:rPr>
        <w:t xml:space="preserve">would </w:t>
      </w:r>
      <w:r w:rsidRPr="00DF60B5">
        <w:rPr>
          <w:rFonts w:ascii="Arial" w:eastAsia="Times New Roman" w:hAnsi="Arial" w:cs="Arial"/>
          <w:szCs w:val="20"/>
          <w:lang w:val="en-ZA" w:eastAsia="nl-NL"/>
        </w:rPr>
        <w:t xml:space="preserve">serve as an addition to two other existing buildings: the </w:t>
      </w:r>
      <w:proofErr w:type="spellStart"/>
      <w:r w:rsidRPr="00DF60B5">
        <w:rPr>
          <w:rFonts w:ascii="Arial" w:eastAsia="Times New Roman" w:hAnsi="Arial" w:cs="Arial"/>
          <w:szCs w:val="20"/>
          <w:lang w:val="en-ZA" w:eastAsia="nl-NL"/>
        </w:rPr>
        <w:t>Minnaert</w:t>
      </w:r>
      <w:proofErr w:type="spellEnd"/>
      <w:r w:rsidRPr="00DF60B5">
        <w:rPr>
          <w:rFonts w:ascii="Arial" w:eastAsia="Times New Roman" w:hAnsi="Arial" w:cs="Arial"/>
          <w:szCs w:val="20"/>
          <w:lang w:val="en-ZA" w:eastAsia="nl-NL"/>
        </w:rPr>
        <w:t xml:space="preserve"> building and the Buys Ballot building. </w:t>
      </w:r>
      <w:proofErr w:type="spellStart"/>
      <w:r>
        <w:rPr>
          <w:rFonts w:ascii="Arial" w:eastAsia="Times New Roman" w:hAnsi="Arial" w:cs="Arial"/>
          <w:szCs w:val="20"/>
          <w:lang w:val="en-ZA" w:eastAsia="nl-NL"/>
        </w:rPr>
        <w:t>Joost</w:t>
      </w:r>
      <w:proofErr w:type="spellEnd"/>
      <w:r>
        <w:rPr>
          <w:rFonts w:ascii="Arial" w:eastAsia="Times New Roman" w:hAnsi="Arial" w:cs="Arial"/>
          <w:szCs w:val="20"/>
          <w:lang w:val="en-ZA" w:eastAsia="nl-NL"/>
        </w:rPr>
        <w:t xml:space="preserve"> </w:t>
      </w:r>
      <w:proofErr w:type="spellStart"/>
      <w:r w:rsidRPr="00DF60B5">
        <w:rPr>
          <w:rFonts w:ascii="Arial" w:eastAsia="Times New Roman" w:hAnsi="Arial" w:cs="Arial"/>
          <w:szCs w:val="20"/>
          <w:lang w:val="en-ZA" w:eastAsia="nl-NL"/>
        </w:rPr>
        <w:t>Ector</w:t>
      </w:r>
      <w:proofErr w:type="spellEnd"/>
      <w:r>
        <w:rPr>
          <w:rFonts w:ascii="Arial" w:eastAsia="Times New Roman" w:hAnsi="Arial" w:cs="Arial"/>
          <w:szCs w:val="20"/>
          <w:lang w:val="en-ZA" w:eastAsia="nl-NL"/>
        </w:rPr>
        <w:t>, Director and Project Architect,</w:t>
      </w:r>
      <w:r w:rsidRPr="00DF60B5">
        <w:rPr>
          <w:rFonts w:ascii="Arial" w:eastAsia="Times New Roman" w:hAnsi="Arial" w:cs="Arial"/>
          <w:szCs w:val="20"/>
          <w:lang w:val="en-ZA" w:eastAsia="nl-NL"/>
        </w:rPr>
        <w:t xml:space="preserve"> explains</w:t>
      </w:r>
      <w:r w:rsidR="000E42C4">
        <w:rPr>
          <w:rFonts w:ascii="Arial" w:eastAsia="Times New Roman" w:hAnsi="Arial" w:cs="Arial"/>
          <w:szCs w:val="20"/>
          <w:lang w:val="en-ZA" w:eastAsia="nl-NL"/>
        </w:rPr>
        <w:t>,</w:t>
      </w:r>
      <w:r w:rsidRPr="00DF60B5">
        <w:rPr>
          <w:rFonts w:ascii="Arial" w:eastAsia="Times New Roman" w:hAnsi="Arial" w:cs="Arial"/>
          <w:szCs w:val="20"/>
          <w:lang w:val="en-ZA" w:eastAsia="nl-NL"/>
        </w:rPr>
        <w:t xml:space="preserve"> "All buildings had to </w:t>
      </w:r>
      <w:r w:rsidRPr="00DF60B5">
        <w:rPr>
          <w:rFonts w:ascii="Arial" w:eastAsia="Times New Roman" w:hAnsi="Arial" w:cs="Arial"/>
          <w:noProof/>
          <w:szCs w:val="20"/>
          <w:lang w:val="en-ZA" w:eastAsia="nl-NL"/>
        </w:rPr>
        <w:t>be combined</w:t>
      </w:r>
      <w:r w:rsidRPr="00DF60B5">
        <w:rPr>
          <w:rFonts w:ascii="Arial" w:eastAsia="Times New Roman" w:hAnsi="Arial" w:cs="Arial"/>
          <w:szCs w:val="20"/>
          <w:lang w:val="en-ZA" w:eastAsia="nl-NL"/>
        </w:rPr>
        <w:t xml:space="preserve"> into one educational </w:t>
      </w:r>
      <w:r w:rsidRPr="00DF60B5">
        <w:rPr>
          <w:rFonts w:ascii="Arial" w:eastAsia="Times New Roman" w:hAnsi="Arial" w:cs="Arial"/>
          <w:noProof/>
          <w:szCs w:val="20"/>
          <w:lang w:val="en-ZA" w:eastAsia="nl-NL"/>
        </w:rPr>
        <w:t>center</w:t>
      </w:r>
      <w:r w:rsidRPr="00DF60B5">
        <w:rPr>
          <w:rFonts w:ascii="Arial" w:eastAsia="Times New Roman" w:hAnsi="Arial" w:cs="Arial"/>
          <w:szCs w:val="20"/>
          <w:lang w:val="en-ZA" w:eastAsia="nl-NL"/>
        </w:rPr>
        <w:t xml:space="preserve"> for the science faculties. We solved that very simply by making a kind of 'loop' on the first floor</w:t>
      </w:r>
      <w:proofErr w:type="gramStart"/>
      <w:r w:rsidRPr="00DF60B5">
        <w:rPr>
          <w:rFonts w:ascii="Arial" w:eastAsia="Times New Roman" w:hAnsi="Arial" w:cs="Arial"/>
          <w:szCs w:val="20"/>
          <w:lang w:val="en-ZA" w:eastAsia="nl-NL"/>
        </w:rPr>
        <w:t>;</w:t>
      </w:r>
      <w:proofErr w:type="gramEnd"/>
      <w:r w:rsidRPr="00DF60B5">
        <w:rPr>
          <w:rFonts w:ascii="Arial" w:eastAsia="Times New Roman" w:hAnsi="Arial" w:cs="Arial"/>
          <w:szCs w:val="20"/>
          <w:lang w:val="en-ZA" w:eastAsia="nl-NL"/>
        </w:rPr>
        <w:t xml:space="preserve"> a circuit that runs through all the buildings. A new building </w:t>
      </w:r>
      <w:proofErr w:type="gramStart"/>
      <w:r w:rsidRPr="00DF60B5">
        <w:rPr>
          <w:rFonts w:ascii="Arial" w:eastAsia="Times New Roman" w:hAnsi="Arial" w:cs="Arial"/>
          <w:szCs w:val="20"/>
          <w:lang w:val="en-ZA" w:eastAsia="nl-NL"/>
        </w:rPr>
        <w:t xml:space="preserve">has </w:t>
      </w:r>
      <w:r w:rsidRPr="00DF60B5">
        <w:rPr>
          <w:rFonts w:ascii="Arial" w:eastAsia="Times New Roman" w:hAnsi="Arial" w:cs="Arial"/>
          <w:noProof/>
          <w:szCs w:val="20"/>
          <w:lang w:val="en-ZA" w:eastAsia="nl-NL"/>
        </w:rPr>
        <w:t>been added</w:t>
      </w:r>
      <w:proofErr w:type="gramEnd"/>
      <w:r w:rsidRPr="00DF60B5">
        <w:rPr>
          <w:rFonts w:ascii="Arial" w:eastAsia="Times New Roman" w:hAnsi="Arial" w:cs="Arial"/>
          <w:szCs w:val="20"/>
          <w:lang w:val="en-ZA" w:eastAsia="nl-NL"/>
        </w:rPr>
        <w:t xml:space="preserve"> on the corner, </w:t>
      </w:r>
      <w:r w:rsidRPr="00DF60B5">
        <w:rPr>
          <w:rFonts w:ascii="Arial" w:eastAsia="Times New Roman" w:hAnsi="Arial" w:cs="Arial"/>
          <w:noProof/>
          <w:szCs w:val="20"/>
          <w:lang w:val="en-ZA" w:eastAsia="nl-NL"/>
        </w:rPr>
        <w:t>and</w:t>
      </w:r>
      <w:r w:rsidRPr="00DF60B5">
        <w:rPr>
          <w:rFonts w:ascii="Arial" w:eastAsia="Times New Roman" w:hAnsi="Arial" w:cs="Arial"/>
          <w:szCs w:val="20"/>
          <w:lang w:val="en-ZA" w:eastAsia="nl-NL"/>
        </w:rPr>
        <w:t xml:space="preserve"> that is what has become the </w:t>
      </w:r>
      <w:proofErr w:type="spellStart"/>
      <w:r w:rsidRPr="00DF60B5">
        <w:rPr>
          <w:rFonts w:ascii="Arial" w:eastAsia="Times New Roman" w:hAnsi="Arial" w:cs="Arial"/>
          <w:szCs w:val="20"/>
          <w:lang w:val="en-ZA" w:eastAsia="nl-NL"/>
        </w:rPr>
        <w:t>Koningsberger</w:t>
      </w:r>
      <w:proofErr w:type="spellEnd"/>
      <w:r w:rsidRPr="00DF60B5">
        <w:rPr>
          <w:rFonts w:ascii="Arial" w:eastAsia="Times New Roman" w:hAnsi="Arial" w:cs="Arial"/>
          <w:szCs w:val="20"/>
          <w:lang w:val="en-ZA" w:eastAsia="nl-NL"/>
        </w:rPr>
        <w:t xml:space="preserve"> building. Through the 'walk' all buildings are now connected, </w:t>
      </w:r>
      <w:r w:rsidRPr="00DF60B5">
        <w:rPr>
          <w:rFonts w:ascii="Arial" w:eastAsia="Times New Roman" w:hAnsi="Arial" w:cs="Arial"/>
          <w:noProof/>
          <w:szCs w:val="20"/>
          <w:lang w:val="en-ZA" w:eastAsia="nl-NL"/>
        </w:rPr>
        <w:t>and the</w:t>
      </w:r>
      <w:r w:rsidRPr="00DF60B5">
        <w:rPr>
          <w:rFonts w:ascii="Arial" w:eastAsia="Times New Roman" w:hAnsi="Arial" w:cs="Arial"/>
          <w:szCs w:val="20"/>
          <w:lang w:val="en-ZA" w:eastAsia="nl-NL"/>
        </w:rPr>
        <w:t xml:space="preserve"> students can easily walk from one building to another</w:t>
      </w:r>
      <w:r w:rsidR="0051583B">
        <w:rPr>
          <w:rFonts w:ascii="Arial" w:eastAsia="Times New Roman" w:hAnsi="Arial" w:cs="Arial"/>
          <w:szCs w:val="20"/>
          <w:lang w:val="en-ZA" w:eastAsia="nl-NL"/>
        </w:rPr>
        <w:t>.”</w:t>
      </w:r>
    </w:p>
    <w:p w:rsidR="00AF4787" w:rsidRDefault="00AF4787" w:rsidP="00AF4787">
      <w:pPr>
        <w:pStyle w:val="NoSpacing"/>
        <w:rPr>
          <w:rFonts w:ascii="Arial" w:hAnsi="Arial" w:cs="Arial"/>
        </w:rPr>
      </w:pPr>
    </w:p>
    <w:p w:rsidR="00DF60B5" w:rsidRDefault="00DF60B5" w:rsidP="00AF4787">
      <w:pPr>
        <w:pStyle w:val="NoSpacing"/>
        <w:rPr>
          <w:rFonts w:ascii="Arial" w:hAnsi="Arial" w:cs="Arial"/>
          <w:b/>
        </w:rPr>
      </w:pPr>
      <w:r>
        <w:rPr>
          <w:rFonts w:ascii="Arial" w:hAnsi="Arial" w:cs="Arial"/>
          <w:b/>
        </w:rPr>
        <w:t>Functional and Aesthetic Design</w:t>
      </w:r>
    </w:p>
    <w:p w:rsidR="00DF60B5" w:rsidRDefault="00DF60B5" w:rsidP="00DF60B5">
      <w:pPr>
        <w:pStyle w:val="NoSpacing"/>
        <w:rPr>
          <w:rFonts w:ascii="Arial" w:hAnsi="Arial" w:cs="Arial"/>
        </w:rPr>
      </w:pPr>
      <w:r w:rsidRPr="00DF60B5">
        <w:rPr>
          <w:rFonts w:ascii="Arial" w:hAnsi="Arial" w:cs="Arial"/>
        </w:rPr>
        <w:t xml:space="preserve">The central themes in the design of this iconic building </w:t>
      </w:r>
      <w:r>
        <w:rPr>
          <w:rFonts w:ascii="Arial" w:hAnsi="Arial" w:cs="Arial"/>
        </w:rPr>
        <w:t>are</w:t>
      </w:r>
      <w:r w:rsidRPr="00DF60B5">
        <w:rPr>
          <w:rFonts w:ascii="Arial" w:hAnsi="Arial" w:cs="Arial"/>
        </w:rPr>
        <w:t xml:space="preserve"> lightness, openness and transparency. These properties </w:t>
      </w:r>
      <w:proofErr w:type="gramStart"/>
      <w:r w:rsidRPr="00DF60B5">
        <w:rPr>
          <w:rFonts w:ascii="Arial" w:hAnsi="Arial" w:cs="Arial"/>
        </w:rPr>
        <w:t>are reflected</w:t>
      </w:r>
      <w:proofErr w:type="gramEnd"/>
      <w:r w:rsidRPr="00DF60B5">
        <w:rPr>
          <w:rFonts w:ascii="Arial" w:hAnsi="Arial" w:cs="Arial"/>
        </w:rPr>
        <w:t xml:space="preserve"> in the façade and play an important role at </w:t>
      </w:r>
      <w:r>
        <w:rPr>
          <w:rFonts w:ascii="Arial" w:hAnsi="Arial" w:cs="Arial"/>
        </w:rPr>
        <w:t xml:space="preserve">the main entrance. </w:t>
      </w:r>
      <w:r w:rsidRPr="00DF60B5">
        <w:rPr>
          <w:rFonts w:ascii="Arial" w:hAnsi="Arial" w:cs="Arial"/>
        </w:rPr>
        <w:t>"Of course we want you to be able to enter the cluster of buildings from all sides of the campus easily</w:t>
      </w:r>
      <w:r>
        <w:rPr>
          <w:rFonts w:ascii="Arial" w:hAnsi="Arial" w:cs="Arial"/>
        </w:rPr>
        <w:t>,” says Ector</w:t>
      </w:r>
      <w:r w:rsidRPr="00DF60B5">
        <w:rPr>
          <w:rFonts w:ascii="Arial" w:hAnsi="Arial" w:cs="Arial"/>
        </w:rPr>
        <w:t xml:space="preserve">. </w:t>
      </w:r>
      <w:r>
        <w:rPr>
          <w:rFonts w:ascii="Arial" w:hAnsi="Arial" w:cs="Arial"/>
        </w:rPr>
        <w:t>“</w:t>
      </w:r>
      <w:r w:rsidRPr="00DF60B5">
        <w:rPr>
          <w:rFonts w:ascii="Arial" w:hAnsi="Arial" w:cs="Arial"/>
        </w:rPr>
        <w:t xml:space="preserve">So the new entrance had to be functional and </w:t>
      </w:r>
      <w:r w:rsidRPr="00DF60B5">
        <w:rPr>
          <w:rFonts w:ascii="Arial" w:hAnsi="Arial" w:cs="Arial"/>
          <w:noProof/>
        </w:rPr>
        <w:t>recognizable</w:t>
      </w:r>
      <w:r w:rsidRPr="00DF60B5">
        <w:rPr>
          <w:rFonts w:ascii="Arial" w:hAnsi="Arial" w:cs="Arial"/>
        </w:rPr>
        <w:t xml:space="preserve">, but also belong to the story of the building as a whole. You walk down to the building, make that little turn through the entrance and then you suddenly see that the big </w:t>
      </w:r>
      <w:r w:rsidRPr="00DF60B5">
        <w:rPr>
          <w:rFonts w:ascii="Arial" w:hAnsi="Arial" w:cs="Arial"/>
          <w:noProof/>
        </w:rPr>
        <w:t>atrium</w:t>
      </w:r>
      <w:r w:rsidRPr="00DF60B5">
        <w:rPr>
          <w:rFonts w:ascii="Arial" w:hAnsi="Arial" w:cs="Arial"/>
        </w:rPr>
        <w:t xml:space="preserve"> going up a hundred times. We </w:t>
      </w:r>
      <w:r w:rsidRPr="00DF60B5">
        <w:rPr>
          <w:rFonts w:ascii="Arial" w:hAnsi="Arial" w:cs="Arial"/>
          <w:noProof/>
        </w:rPr>
        <w:t>just</w:t>
      </w:r>
      <w:r w:rsidRPr="00DF60B5">
        <w:rPr>
          <w:rFonts w:ascii="Arial" w:hAnsi="Arial" w:cs="Arial"/>
        </w:rPr>
        <w:t xml:space="preserve"> love that!"</w:t>
      </w:r>
    </w:p>
    <w:p w:rsidR="00DF60B5" w:rsidRPr="00DF60B5" w:rsidRDefault="00DF60B5" w:rsidP="00DF60B5">
      <w:pPr>
        <w:pStyle w:val="NoSpacing"/>
        <w:rPr>
          <w:rFonts w:ascii="Arial" w:hAnsi="Arial" w:cs="Arial"/>
        </w:rPr>
      </w:pPr>
    </w:p>
    <w:p w:rsidR="00DF60B5" w:rsidRPr="00DF60B5" w:rsidRDefault="00DF60B5" w:rsidP="00DF60B5">
      <w:pPr>
        <w:pStyle w:val="NoSpacing"/>
        <w:rPr>
          <w:rFonts w:ascii="Arial" w:hAnsi="Arial" w:cs="Arial"/>
          <w:b/>
          <w:lang w:eastAsia="nl-NL"/>
        </w:rPr>
      </w:pPr>
      <w:r w:rsidRPr="00DF60B5">
        <w:rPr>
          <w:rFonts w:ascii="Arial" w:hAnsi="Arial" w:cs="Arial"/>
          <w:b/>
          <w:lang w:eastAsia="nl-NL"/>
        </w:rPr>
        <w:t>Selecting the Entry</w:t>
      </w:r>
    </w:p>
    <w:p w:rsidR="00DF60B5" w:rsidRPr="00DF60B5" w:rsidRDefault="00DF60B5" w:rsidP="00DF60B5">
      <w:pPr>
        <w:pStyle w:val="NoSpacing"/>
        <w:rPr>
          <w:rFonts w:ascii="Arial" w:hAnsi="Arial" w:cs="Arial"/>
          <w:lang w:eastAsia="nl-NL"/>
        </w:rPr>
      </w:pPr>
      <w:r w:rsidRPr="00DF60B5">
        <w:rPr>
          <w:rFonts w:ascii="Arial" w:hAnsi="Arial" w:cs="Arial"/>
          <w:lang w:eastAsia="nl-NL"/>
        </w:rPr>
        <w:t xml:space="preserve">When it came to selecting the entrance to the new building addition, Ector said his choice for the revolving door came naturally. “Once we decided to go with </w:t>
      </w:r>
      <w:r w:rsidR="001C6BF4">
        <w:rPr>
          <w:rFonts w:ascii="Arial" w:hAnsi="Arial" w:cs="Arial"/>
          <w:lang w:eastAsia="nl-NL"/>
        </w:rPr>
        <w:t>a</w:t>
      </w:r>
      <w:r w:rsidRPr="002B77B3">
        <w:rPr>
          <w:rFonts w:ascii="Arial" w:hAnsi="Arial" w:cs="Arial"/>
          <w:lang w:eastAsia="nl-NL"/>
        </w:rPr>
        <w:t xml:space="preserve"> manual revolving door, </w:t>
      </w:r>
      <w:r w:rsidRPr="00DF60B5">
        <w:rPr>
          <w:rFonts w:ascii="Arial" w:hAnsi="Arial" w:cs="Arial"/>
          <w:lang w:eastAsia="nl-NL"/>
        </w:rPr>
        <w:t xml:space="preserve">there was </w:t>
      </w:r>
      <w:r w:rsidRPr="00DF60B5">
        <w:rPr>
          <w:rFonts w:ascii="Arial" w:hAnsi="Arial" w:cs="Arial"/>
          <w:noProof/>
          <w:lang w:eastAsia="nl-NL"/>
        </w:rPr>
        <w:t>obviously</w:t>
      </w:r>
      <w:r w:rsidRPr="00DF60B5">
        <w:rPr>
          <w:rFonts w:ascii="Arial" w:hAnsi="Arial" w:cs="Arial"/>
          <w:lang w:eastAsia="nl-NL"/>
        </w:rPr>
        <w:t xml:space="preserve"> only </w:t>
      </w:r>
      <w:r w:rsidRPr="00DF60B5">
        <w:rPr>
          <w:rFonts w:ascii="Arial" w:hAnsi="Arial" w:cs="Arial"/>
          <w:noProof/>
          <w:lang w:eastAsia="nl-NL"/>
        </w:rPr>
        <w:t>one name</w:t>
      </w:r>
      <w:r w:rsidRPr="00DF60B5">
        <w:rPr>
          <w:rFonts w:ascii="Arial" w:hAnsi="Arial" w:cs="Arial"/>
          <w:lang w:eastAsia="nl-NL"/>
        </w:rPr>
        <w:t xml:space="preserve"> that stood out - </w:t>
      </w:r>
      <w:r w:rsidRPr="00DF60B5">
        <w:rPr>
          <w:rFonts w:ascii="Arial" w:hAnsi="Arial" w:cs="Arial"/>
          <w:noProof/>
          <w:lang w:eastAsia="nl-NL"/>
        </w:rPr>
        <w:t>and</w:t>
      </w:r>
      <w:r w:rsidRPr="00DF60B5">
        <w:rPr>
          <w:rFonts w:ascii="Arial" w:hAnsi="Arial" w:cs="Arial"/>
          <w:lang w:eastAsia="nl-NL"/>
        </w:rPr>
        <w:t xml:space="preserve"> that was Boon Edam. We knew that Boon Edam </w:t>
      </w:r>
      <w:r w:rsidRPr="00DF60B5">
        <w:rPr>
          <w:rFonts w:ascii="Arial" w:hAnsi="Arial" w:cs="Arial"/>
          <w:noProof/>
          <w:lang w:eastAsia="nl-NL"/>
        </w:rPr>
        <w:t>made</w:t>
      </w:r>
      <w:r w:rsidRPr="00DF60B5">
        <w:rPr>
          <w:rFonts w:ascii="Arial" w:hAnsi="Arial" w:cs="Arial"/>
          <w:lang w:eastAsia="nl-NL"/>
        </w:rPr>
        <w:t xml:space="preserve"> </w:t>
      </w:r>
      <w:r w:rsidRPr="00DF60B5">
        <w:rPr>
          <w:rFonts w:ascii="Arial" w:hAnsi="Arial" w:cs="Arial"/>
          <w:noProof/>
          <w:lang w:eastAsia="nl-NL"/>
        </w:rPr>
        <w:t>premium products and was capable of doing what we needed when it comes to these kinds of</w:t>
      </w:r>
      <w:r w:rsidRPr="00DF60B5">
        <w:rPr>
          <w:rFonts w:ascii="Arial" w:hAnsi="Arial" w:cs="Arial"/>
          <w:lang w:eastAsia="nl-NL"/>
        </w:rPr>
        <w:t xml:space="preserve"> custom</w:t>
      </w:r>
      <w:r w:rsidRPr="00DF60B5">
        <w:rPr>
          <w:rFonts w:ascii="Arial" w:hAnsi="Arial" w:cs="Arial"/>
          <w:noProof/>
          <w:lang w:eastAsia="nl-NL"/>
        </w:rPr>
        <w:t>-made solutions.</w:t>
      </w:r>
      <w:r w:rsidRPr="00DF60B5">
        <w:rPr>
          <w:rFonts w:ascii="Arial" w:hAnsi="Arial" w:cs="Arial"/>
          <w:lang w:eastAsia="nl-NL"/>
        </w:rPr>
        <w:t xml:space="preserve"> We came to our final solution after close consultation with their experts."</w:t>
      </w:r>
    </w:p>
    <w:p w:rsidR="00DF60B5" w:rsidRPr="00DF60B5" w:rsidRDefault="00DF60B5" w:rsidP="00DF60B5">
      <w:pPr>
        <w:pStyle w:val="NoSpacing"/>
        <w:rPr>
          <w:rFonts w:ascii="Arial" w:hAnsi="Arial" w:cs="Arial"/>
          <w:lang w:val="en-GB"/>
        </w:rPr>
      </w:pPr>
    </w:p>
    <w:p w:rsidR="00DF60B5" w:rsidRPr="00272FE0" w:rsidRDefault="00DF60B5" w:rsidP="00AF4787">
      <w:pPr>
        <w:pStyle w:val="NoSpacing"/>
        <w:rPr>
          <w:rFonts w:ascii="Arial" w:hAnsi="Arial" w:cs="Arial"/>
        </w:rPr>
      </w:pPr>
      <w:r w:rsidRPr="00DF60B5">
        <w:rPr>
          <w:rFonts w:ascii="Arial" w:hAnsi="Arial" w:cs="Arial"/>
        </w:rPr>
        <w:t xml:space="preserve">The </w:t>
      </w:r>
      <w:r w:rsidR="001C6BF4">
        <w:rPr>
          <w:rFonts w:ascii="Arial" w:hAnsi="Arial" w:cs="Arial"/>
        </w:rPr>
        <w:t xml:space="preserve">TQM manual </w:t>
      </w:r>
      <w:r w:rsidRPr="00DF60B5">
        <w:rPr>
          <w:rFonts w:ascii="Arial" w:hAnsi="Arial" w:cs="Arial"/>
        </w:rPr>
        <w:t xml:space="preserve">revolving door </w:t>
      </w:r>
      <w:r>
        <w:rPr>
          <w:rFonts w:ascii="Arial" w:hAnsi="Arial" w:cs="Arial"/>
        </w:rPr>
        <w:t xml:space="preserve">installed at the </w:t>
      </w:r>
      <w:proofErr w:type="spellStart"/>
      <w:r>
        <w:rPr>
          <w:rFonts w:ascii="Arial" w:hAnsi="Arial" w:cs="Arial"/>
        </w:rPr>
        <w:t>Koningsberger</w:t>
      </w:r>
      <w:proofErr w:type="spellEnd"/>
      <w:r>
        <w:rPr>
          <w:rFonts w:ascii="Arial" w:hAnsi="Arial" w:cs="Arial"/>
        </w:rPr>
        <w:t xml:space="preserve"> building </w:t>
      </w:r>
      <w:r w:rsidRPr="00DF60B5">
        <w:rPr>
          <w:rFonts w:ascii="Arial" w:hAnsi="Arial" w:cs="Arial"/>
        </w:rPr>
        <w:t xml:space="preserve">is </w:t>
      </w:r>
      <w:r w:rsidR="00C871EF">
        <w:rPr>
          <w:rFonts w:ascii="Arial" w:hAnsi="Arial" w:cs="Arial"/>
        </w:rPr>
        <w:t>nine meters (</w:t>
      </w:r>
      <w:r>
        <w:rPr>
          <w:rFonts w:ascii="Arial" w:hAnsi="Arial" w:cs="Arial"/>
        </w:rPr>
        <w:t>29-1/2 feet</w:t>
      </w:r>
      <w:r w:rsidR="00C871EF">
        <w:rPr>
          <w:rFonts w:ascii="Arial" w:hAnsi="Arial" w:cs="Arial"/>
        </w:rPr>
        <w:t>)</w:t>
      </w:r>
      <w:r w:rsidRPr="00DF60B5">
        <w:rPr>
          <w:rFonts w:ascii="Arial" w:hAnsi="Arial" w:cs="Arial"/>
        </w:rPr>
        <w:t xml:space="preserve"> high</w:t>
      </w:r>
      <w:r w:rsidR="00272FE0">
        <w:rPr>
          <w:rFonts w:ascii="Arial" w:hAnsi="Arial" w:cs="Arial"/>
        </w:rPr>
        <w:t xml:space="preserve"> and </w:t>
      </w:r>
      <w:proofErr w:type="gramStart"/>
      <w:r w:rsidR="00272FE0">
        <w:rPr>
          <w:rFonts w:ascii="Arial" w:hAnsi="Arial" w:cs="Arial"/>
        </w:rPr>
        <w:t>is constructed</w:t>
      </w:r>
      <w:proofErr w:type="gramEnd"/>
      <w:r w:rsidR="00272FE0">
        <w:rPr>
          <w:rFonts w:ascii="Arial" w:hAnsi="Arial" w:cs="Arial"/>
        </w:rPr>
        <w:t xml:space="preserve"> almost entirely of glass</w:t>
      </w:r>
      <w:r w:rsidRPr="00DF60B5">
        <w:rPr>
          <w:rFonts w:ascii="Arial" w:hAnsi="Arial" w:cs="Arial"/>
        </w:rPr>
        <w:t xml:space="preserve">. Nine-meter high rotating parts were not desirable, so a different solution </w:t>
      </w:r>
      <w:proofErr w:type="gramStart"/>
      <w:r w:rsidRPr="00DF60B5">
        <w:rPr>
          <w:rFonts w:ascii="Arial" w:hAnsi="Arial" w:cs="Arial"/>
        </w:rPr>
        <w:t>was chosen</w:t>
      </w:r>
      <w:proofErr w:type="gramEnd"/>
      <w:r w:rsidRPr="00DF60B5">
        <w:rPr>
          <w:rFonts w:ascii="Arial" w:hAnsi="Arial" w:cs="Arial"/>
        </w:rPr>
        <w:t xml:space="preserve">. </w:t>
      </w:r>
      <w:r w:rsidR="00272FE0">
        <w:rPr>
          <w:rFonts w:ascii="Arial" w:hAnsi="Arial" w:cs="Arial"/>
        </w:rPr>
        <w:t xml:space="preserve">A special tall, illuminated cylinder </w:t>
      </w:r>
      <w:proofErr w:type="gramStart"/>
      <w:r w:rsidR="00272FE0">
        <w:rPr>
          <w:rFonts w:ascii="Arial" w:hAnsi="Arial" w:cs="Arial"/>
        </w:rPr>
        <w:t>was installed</w:t>
      </w:r>
      <w:proofErr w:type="gramEnd"/>
      <w:r w:rsidR="00272FE0">
        <w:rPr>
          <w:rFonts w:ascii="Arial" w:hAnsi="Arial" w:cs="Arial"/>
        </w:rPr>
        <w:t xml:space="preserve"> above the revolving door for an impressive and recognizable appearance. </w:t>
      </w:r>
      <w:r w:rsidRPr="00DF60B5">
        <w:rPr>
          <w:rFonts w:ascii="Arial" w:hAnsi="Arial" w:cs="Arial"/>
        </w:rPr>
        <w:t>"</w:t>
      </w:r>
      <w:r w:rsidR="00272FE0">
        <w:rPr>
          <w:rFonts w:ascii="Arial" w:hAnsi="Arial" w:cs="Arial"/>
        </w:rPr>
        <w:t xml:space="preserve">Our inspiration were old houses, such as canal houses,” </w:t>
      </w:r>
      <w:r w:rsidR="00C871EF">
        <w:rPr>
          <w:rFonts w:ascii="Arial" w:hAnsi="Arial" w:cs="Arial"/>
        </w:rPr>
        <w:t>explains Ector.</w:t>
      </w:r>
      <w:r w:rsidRPr="00DF60B5">
        <w:rPr>
          <w:rFonts w:ascii="Arial" w:hAnsi="Arial" w:cs="Arial"/>
        </w:rPr>
        <w:t xml:space="preserve"> </w:t>
      </w:r>
      <w:r w:rsidR="00C871EF">
        <w:rPr>
          <w:rFonts w:ascii="Arial" w:hAnsi="Arial" w:cs="Arial"/>
        </w:rPr>
        <w:t>“</w:t>
      </w:r>
      <w:r w:rsidRPr="00DF60B5">
        <w:rPr>
          <w:rFonts w:ascii="Arial" w:hAnsi="Arial" w:cs="Arial"/>
        </w:rPr>
        <w:t xml:space="preserve">There is sometimes a kind of 'lantern' incorporated in the skylight above the front door in these </w:t>
      </w:r>
      <w:r w:rsidR="00C871EF">
        <w:rPr>
          <w:rFonts w:ascii="Arial" w:hAnsi="Arial" w:cs="Arial"/>
        </w:rPr>
        <w:t>old-fashioned homes. We utilized</w:t>
      </w:r>
      <w:r w:rsidRPr="00DF60B5">
        <w:rPr>
          <w:rFonts w:ascii="Arial" w:hAnsi="Arial" w:cs="Arial"/>
        </w:rPr>
        <w:t xml:space="preserve"> this in </w:t>
      </w:r>
      <w:r w:rsidRPr="00C871EF">
        <w:rPr>
          <w:rFonts w:ascii="Arial" w:hAnsi="Arial" w:cs="Arial"/>
        </w:rPr>
        <w:t xml:space="preserve">the TQM </w:t>
      </w:r>
      <w:r w:rsidR="00C871EF" w:rsidRPr="00C871EF">
        <w:rPr>
          <w:rFonts w:ascii="Arial" w:hAnsi="Arial" w:cs="Arial"/>
        </w:rPr>
        <w:t xml:space="preserve">revolving </w:t>
      </w:r>
      <w:r w:rsidRPr="00C871EF">
        <w:rPr>
          <w:rFonts w:ascii="Arial" w:hAnsi="Arial" w:cs="Arial"/>
        </w:rPr>
        <w:t xml:space="preserve">door. </w:t>
      </w:r>
      <w:r w:rsidRPr="00DF60B5">
        <w:rPr>
          <w:rFonts w:ascii="Arial" w:hAnsi="Arial" w:cs="Arial"/>
        </w:rPr>
        <w:t xml:space="preserve">The cylinder </w:t>
      </w:r>
      <w:r w:rsidRPr="00DF60B5">
        <w:rPr>
          <w:rFonts w:ascii="Arial" w:hAnsi="Arial" w:cs="Arial"/>
          <w:noProof/>
        </w:rPr>
        <w:t>was pulled</w:t>
      </w:r>
      <w:r w:rsidRPr="00DF60B5">
        <w:rPr>
          <w:rFonts w:ascii="Arial" w:hAnsi="Arial" w:cs="Arial"/>
        </w:rPr>
        <w:t xml:space="preserve"> upwards, </w:t>
      </w:r>
      <w:r w:rsidRPr="00DF60B5">
        <w:rPr>
          <w:rFonts w:ascii="Arial" w:hAnsi="Arial" w:cs="Arial"/>
          <w:noProof/>
        </w:rPr>
        <w:t>and</w:t>
      </w:r>
      <w:r w:rsidRPr="00DF60B5">
        <w:rPr>
          <w:rFonts w:ascii="Arial" w:hAnsi="Arial" w:cs="Arial"/>
        </w:rPr>
        <w:t xml:space="preserve"> an illuminated element </w:t>
      </w:r>
      <w:r w:rsidRPr="00DF60B5">
        <w:rPr>
          <w:rFonts w:ascii="Arial" w:hAnsi="Arial" w:cs="Arial"/>
          <w:noProof/>
        </w:rPr>
        <w:t>was manufactured</w:t>
      </w:r>
      <w:r w:rsidRPr="00DF60B5">
        <w:rPr>
          <w:rFonts w:ascii="Arial" w:hAnsi="Arial" w:cs="Arial"/>
        </w:rPr>
        <w:t>. This constructed feature can be seen from both the outside and inside and serves as a beacon of light in the evening to help guide and locate the entrance."</w:t>
      </w:r>
    </w:p>
    <w:p w:rsidR="003F0EB2" w:rsidRDefault="003F0EB2" w:rsidP="003E0740">
      <w:pPr>
        <w:pStyle w:val="NoSpacing"/>
        <w:rPr>
          <w:rFonts w:ascii="Arial" w:hAnsi="Arial" w:cs="Arial"/>
        </w:rPr>
      </w:pPr>
    </w:p>
    <w:p w:rsidR="001A26FA" w:rsidRPr="00850F69" w:rsidRDefault="001A26FA" w:rsidP="001A26FA">
      <w:pPr>
        <w:rPr>
          <w:sz w:val="36"/>
          <w:szCs w:val="24"/>
          <w:lang w:val="en-GB"/>
        </w:rPr>
      </w:pPr>
      <w:r w:rsidRPr="00850F69">
        <w:rPr>
          <w:sz w:val="36"/>
          <w:szCs w:val="24"/>
          <w:lang w:val="en-GB"/>
        </w:rPr>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rsidR="001A26FA" w:rsidRPr="00850F69" w:rsidRDefault="002A5DB3" w:rsidP="001A26FA">
      <w:pPr>
        <w:rPr>
          <w:lang w:val="en-GB"/>
        </w:rPr>
      </w:pPr>
      <w:r w:rsidRPr="00850F69">
        <w:rPr>
          <w:lang w:val="en-GB"/>
        </w:rPr>
        <w:lastRenderedPageBreak/>
        <w:t>Tracie Thomas</w:t>
      </w:r>
      <w:r w:rsidR="00E3068B">
        <w:rPr>
          <w:lang w:val="en-GB"/>
        </w:rPr>
        <w:t>, Boon Edam</w:t>
      </w:r>
      <w:r w:rsidR="003E0740">
        <w:rPr>
          <w:lang w:val="en-GB"/>
        </w:rPr>
        <w:t xml:space="preserve"> </w:t>
      </w:r>
    </w:p>
    <w:p w:rsidR="001A26FA" w:rsidRPr="00850F69" w:rsidRDefault="00B23730" w:rsidP="001A26FA">
      <w:pPr>
        <w:rPr>
          <w:lang w:val="en-GB"/>
        </w:rPr>
      </w:pPr>
      <w:r>
        <w:rPr>
          <w:lang w:val="en-GB"/>
        </w:rPr>
        <w:t>Vice President of Marketing</w:t>
      </w:r>
    </w:p>
    <w:p w:rsidR="001A26FA" w:rsidRPr="00850F69" w:rsidRDefault="002A5DB3" w:rsidP="001A26FA">
      <w:pPr>
        <w:rPr>
          <w:lang w:val="en-GB"/>
        </w:rPr>
      </w:pPr>
      <w:r w:rsidRPr="00850F69">
        <w:rPr>
          <w:lang w:val="en-GB"/>
        </w:rPr>
        <w:t>T 910 814 8</w:t>
      </w:r>
      <w:r w:rsidR="007D5AA0" w:rsidRPr="00850F69">
        <w:rPr>
          <w:lang w:val="en-GB"/>
        </w:rPr>
        <w:t>239</w:t>
      </w:r>
    </w:p>
    <w:p w:rsidR="001A26FA" w:rsidRPr="004D56E6" w:rsidRDefault="001A26FA" w:rsidP="001A26FA">
      <w:pPr>
        <w:rPr>
          <w:sz w:val="18"/>
          <w:lang w:val="en-GB"/>
        </w:rPr>
      </w:pPr>
      <w:r w:rsidRPr="00850F69">
        <w:rPr>
          <w:lang w:val="en-GB"/>
        </w:rPr>
        <w:t xml:space="preserve">E </w:t>
      </w:r>
      <w:hyperlink r:id="rId11" w:history="1">
        <w:r w:rsidR="007D5AA0" w:rsidRPr="00850F69">
          <w:rPr>
            <w:rStyle w:val="Hyperlink"/>
            <w:lang w:val="en-GB"/>
          </w:rPr>
          <w:t>tracie.thomas@boonedam.com</w:t>
        </w:r>
      </w:hyperlink>
      <w:r w:rsidR="002A5DB3" w:rsidRPr="004D56E6">
        <w:rPr>
          <w:sz w:val="18"/>
          <w:lang w:val="en-GB"/>
        </w:rPr>
        <w:t xml:space="preserve"> </w:t>
      </w:r>
    </w:p>
    <w:p w:rsidR="00C46A4D" w:rsidRDefault="00C46A4D" w:rsidP="00C46A4D">
      <w:pPr>
        <w:rPr>
          <w:sz w:val="24"/>
          <w:szCs w:val="24"/>
          <w:lang w:val="en-GB"/>
        </w:rPr>
      </w:pPr>
    </w:p>
    <w:p w:rsidR="0059587C" w:rsidRDefault="0059587C" w:rsidP="0059587C">
      <w:pPr>
        <w:rPr>
          <w:sz w:val="36"/>
          <w:szCs w:val="36"/>
        </w:rPr>
      </w:pPr>
      <w:r>
        <w:rPr>
          <w:sz w:val="36"/>
          <w:szCs w:val="36"/>
        </w:rPr>
        <w:t>For Media Queries, Please Contact:</w:t>
      </w:r>
    </w:p>
    <w:p w:rsidR="0059587C" w:rsidRDefault="0059587C" w:rsidP="0059587C">
      <w:pPr>
        <w:rPr>
          <w:szCs w:val="20"/>
        </w:rPr>
      </w:pPr>
      <w:r>
        <w:t>Sara Chaput, LRG</w:t>
      </w:r>
      <w:r w:rsidR="00E3068B">
        <w:t xml:space="preserve"> Marketing</w:t>
      </w:r>
    </w:p>
    <w:p w:rsidR="0059587C" w:rsidRDefault="0059587C" w:rsidP="0059587C">
      <w:r>
        <w:t>Public Relations</w:t>
      </w:r>
    </w:p>
    <w:p w:rsidR="0059587C" w:rsidRDefault="0059587C" w:rsidP="0059587C">
      <w:r>
        <w:t>T 845 358 1801</w:t>
      </w:r>
    </w:p>
    <w:p w:rsidR="00DF6B86" w:rsidRDefault="0059587C" w:rsidP="00DF6B86">
      <w:r>
        <w:t xml:space="preserve">E </w:t>
      </w:r>
      <w:hyperlink r:id="rId12" w:history="1">
        <w:r w:rsidR="00DF6B86" w:rsidRPr="009B216B">
          <w:rPr>
            <w:rStyle w:val="Hyperlink"/>
          </w:rPr>
          <w:t>schaput@lrgmarketing.com</w:t>
        </w:r>
      </w:hyperlink>
    </w:p>
    <w:p w:rsidR="00DF6B86" w:rsidRDefault="00DF6B86" w:rsidP="00DF6B86"/>
    <w:p w:rsidR="00DF6B86" w:rsidRDefault="00DF6B86" w:rsidP="00DF6B86"/>
    <w:p w:rsidR="00DF6B86" w:rsidRPr="001A26FA" w:rsidRDefault="00DF6B86" w:rsidP="00DF6B86">
      <w:pPr>
        <w:rPr>
          <w:shd w:val="clear" w:color="auto" w:fill="FFFFFF"/>
          <w:lang w:val="en-GB"/>
        </w:rPr>
      </w:pPr>
      <w:r>
        <w:rPr>
          <w:sz w:val="36"/>
          <w:szCs w:val="36"/>
          <w:lang w:val="en-GB"/>
        </w:rPr>
        <w:t>A</w:t>
      </w:r>
      <w:r w:rsidRPr="001A26FA">
        <w:rPr>
          <w:sz w:val="36"/>
          <w:szCs w:val="36"/>
          <w:lang w:val="en-GB"/>
        </w:rPr>
        <w:t>bout Royal Boon Edam</w:t>
      </w:r>
    </w:p>
    <w:p w:rsidR="002D3937" w:rsidRPr="00D27D3B" w:rsidRDefault="002D3937" w:rsidP="002D3937">
      <w:pPr>
        <w:pStyle w:val="NormalWeb"/>
        <w:rPr>
          <w:rFonts w:ascii="Arial" w:hAnsi="Arial" w:cs="Arial"/>
          <w:color w:val="000000"/>
          <w:sz w:val="22"/>
          <w:szCs w:val="22"/>
        </w:rPr>
      </w:pPr>
      <w:r w:rsidRPr="00D27D3B">
        <w:rPr>
          <w:rFonts w:ascii="Arial" w:hAnsi="Arial" w:cs="Arial"/>
          <w:color w:val="000000"/>
          <w:sz w:val="22"/>
          <w:szCs w:val="22"/>
        </w:rPr>
        <w:t xml:space="preserve">We are proud to be a third generation Dutch family business committed to making people feel welcome and secure through our quality engineered entry solutions. Headquartered in the Netherlands, with a footprint spanning the globe, Royal Boon Edam International is a premium manufacturer of revolving doors, high security doors, turnstiles and </w:t>
      </w:r>
      <w:proofErr w:type="spellStart"/>
      <w:r w:rsidRPr="00D27D3B">
        <w:rPr>
          <w:rFonts w:ascii="Arial" w:hAnsi="Arial" w:cs="Arial"/>
          <w:color w:val="000000"/>
          <w:sz w:val="22"/>
          <w:szCs w:val="22"/>
        </w:rPr>
        <w:t>Speedlanes</w:t>
      </w:r>
      <w:proofErr w:type="spellEnd"/>
      <w:r w:rsidRPr="00D27D3B">
        <w:rPr>
          <w:rFonts w:ascii="Arial" w:hAnsi="Arial" w:cs="Arial"/>
          <w:color w:val="000000"/>
          <w:sz w:val="22"/>
          <w:szCs w:val="22"/>
        </w:rPr>
        <w:t xml:space="preserve">. A heritage that exceeds 140 years has resulted in wide expertise in managing the safe transit of people through office buildings, healthcare facilities as well as via public and private spaces. We </w:t>
      </w:r>
      <w:proofErr w:type="gramStart"/>
      <w:r w:rsidRPr="00D27D3B">
        <w:rPr>
          <w:rFonts w:ascii="Arial" w:hAnsi="Arial" w:cs="Arial"/>
          <w:color w:val="000000"/>
          <w:sz w:val="22"/>
          <w:szCs w:val="22"/>
        </w:rPr>
        <w:t>are truly focused</w:t>
      </w:r>
      <w:proofErr w:type="gramEnd"/>
      <w:r w:rsidRPr="00D27D3B">
        <w:rPr>
          <w:rFonts w:ascii="Arial" w:hAnsi="Arial" w:cs="Arial"/>
          <w:color w:val="000000"/>
          <w:sz w:val="22"/>
          <w:szCs w:val="22"/>
        </w:rPr>
        <w:t xml:space="preserve"> on adding genuine value to our customer’s entrances and to a long-term relationship after sales, service and maintenance. We </w:t>
      </w:r>
      <w:proofErr w:type="gramStart"/>
      <w:r w:rsidRPr="00D27D3B">
        <w:rPr>
          <w:rFonts w:ascii="Arial" w:hAnsi="Arial" w:cs="Arial"/>
          <w:color w:val="000000"/>
          <w:sz w:val="22"/>
          <w:szCs w:val="22"/>
        </w:rPr>
        <w:t>partner</w:t>
      </w:r>
      <w:proofErr w:type="gramEnd"/>
      <w:r w:rsidRPr="00D27D3B">
        <w:rPr>
          <w:rFonts w:ascii="Arial" w:hAnsi="Arial" w:cs="Arial"/>
          <w:color w:val="000000"/>
          <w:sz w:val="22"/>
          <w:szCs w:val="22"/>
        </w:rPr>
        <w:t xml:space="preserve">, collaborate and become an extension to the </w:t>
      </w:r>
      <w:r>
        <w:rPr>
          <w:rFonts w:ascii="Arial" w:hAnsi="Arial" w:cs="Arial"/>
          <w:color w:val="000000"/>
          <w:sz w:val="22"/>
          <w:szCs w:val="22"/>
        </w:rPr>
        <w:t xml:space="preserve">customer </w:t>
      </w:r>
      <w:r w:rsidRPr="00D27D3B">
        <w:rPr>
          <w:rFonts w:ascii="Arial" w:hAnsi="Arial" w:cs="Arial"/>
          <w:color w:val="000000"/>
          <w:sz w:val="22"/>
          <w:szCs w:val="22"/>
        </w:rPr>
        <w:t xml:space="preserve">team to ensure that the project, people and valuables are in safe hands with us. We are your entry experts. Discover more about our latest news at </w:t>
      </w:r>
      <w:hyperlink r:id="rId13" w:history="1">
        <w:r w:rsidRPr="00503BA5">
          <w:rPr>
            <w:rStyle w:val="Hyperlink"/>
            <w:rFonts w:ascii="Arial" w:hAnsi="Arial"/>
            <w:sz w:val="22"/>
            <w:szCs w:val="22"/>
          </w:rPr>
          <w:t>www.boonedam.us/news</w:t>
        </w:r>
      </w:hyperlink>
      <w:r>
        <w:rPr>
          <w:rFonts w:ascii="Arial" w:hAnsi="Arial" w:cs="Arial"/>
          <w:color w:val="000000"/>
          <w:sz w:val="22"/>
          <w:szCs w:val="22"/>
        </w:rPr>
        <w:t xml:space="preserve"> </w:t>
      </w:r>
      <w:r w:rsidRPr="00503BA5">
        <w:rPr>
          <w:rFonts w:ascii="Arial" w:hAnsi="Arial" w:cs="Arial"/>
          <w:color w:val="000000"/>
          <w:sz w:val="22"/>
          <w:szCs w:val="22"/>
        </w:rPr>
        <w:t xml:space="preserve">or follow Boon Edam Inc. on our </w:t>
      </w:r>
      <w:hyperlink r:id="rId14" w:history="1">
        <w:r w:rsidRPr="00503BA5">
          <w:rPr>
            <w:rStyle w:val="Hyperlink"/>
            <w:rFonts w:ascii="Arial" w:hAnsi="Arial" w:cs="Arial"/>
            <w:sz w:val="22"/>
            <w:szCs w:val="22"/>
          </w:rPr>
          <w:t>blog</w:t>
        </w:r>
      </w:hyperlink>
      <w:r w:rsidRPr="00503BA5">
        <w:rPr>
          <w:rFonts w:ascii="Arial" w:hAnsi="Arial" w:cs="Arial"/>
          <w:color w:val="000000"/>
          <w:sz w:val="22"/>
          <w:szCs w:val="22"/>
        </w:rPr>
        <w:t xml:space="preserve">, </w:t>
      </w:r>
      <w:hyperlink r:id="rId15" w:history="1">
        <w:r w:rsidRPr="00503BA5">
          <w:rPr>
            <w:rStyle w:val="Hyperlink2"/>
            <w:rFonts w:ascii="Arial" w:hAnsi="Arial" w:cs="Arial"/>
          </w:rPr>
          <w:t>Facebook</w:t>
        </w:r>
      </w:hyperlink>
      <w:r w:rsidRPr="00503BA5">
        <w:rPr>
          <w:rFonts w:ascii="Arial" w:hAnsi="Arial" w:cs="Arial"/>
          <w:sz w:val="22"/>
          <w:szCs w:val="22"/>
          <w:shd w:val="clear" w:color="auto" w:fill="FFFFFF"/>
        </w:rPr>
        <w:t xml:space="preserve">, </w:t>
      </w:r>
      <w:hyperlink r:id="rId16" w:history="1">
        <w:r w:rsidRPr="00503BA5">
          <w:rPr>
            <w:rStyle w:val="Hyperlink2"/>
            <w:rFonts w:ascii="Arial" w:hAnsi="Arial" w:cs="Arial"/>
          </w:rPr>
          <w:t>Twitter</w:t>
        </w:r>
      </w:hyperlink>
      <w:r w:rsidRPr="00503BA5">
        <w:rPr>
          <w:rFonts w:ascii="Arial" w:hAnsi="Arial" w:cs="Arial"/>
          <w:sz w:val="22"/>
          <w:szCs w:val="22"/>
          <w:shd w:val="clear" w:color="auto" w:fill="FFFFFF"/>
        </w:rPr>
        <w:t xml:space="preserve">, and </w:t>
      </w:r>
      <w:hyperlink r:id="rId17" w:history="1">
        <w:r w:rsidRPr="00503BA5">
          <w:rPr>
            <w:rStyle w:val="Hyperlink2"/>
            <w:rFonts w:ascii="Arial" w:hAnsi="Arial" w:cs="Arial"/>
          </w:rPr>
          <w:t>LinkedIn</w:t>
        </w:r>
      </w:hyperlink>
      <w:r w:rsidRPr="00503BA5">
        <w:rPr>
          <w:rStyle w:val="Hyperlink2"/>
          <w:rFonts w:ascii="Arial" w:hAnsi="Arial" w:cs="Arial"/>
        </w:rPr>
        <w:t>.</w:t>
      </w:r>
      <w:r w:rsidRPr="00503BA5">
        <w:rPr>
          <w:rFonts w:ascii="Arial" w:hAnsi="Arial"/>
          <w:color w:val="000000"/>
        </w:rPr>
        <w:t xml:space="preserve">   </w:t>
      </w:r>
    </w:p>
    <w:p w:rsidR="00CC3D3E" w:rsidRPr="001A26FA" w:rsidRDefault="00CC3D3E" w:rsidP="001A26FA">
      <w:pPr>
        <w:rPr>
          <w:lang w:val="en-GB"/>
        </w:rPr>
      </w:pPr>
    </w:p>
    <w:sectPr w:rsidR="00CC3D3E" w:rsidRPr="001A26FA" w:rsidSect="00521DF9">
      <w:headerReference w:type="default" r:id="rId18"/>
      <w:headerReference w:type="first" r:id="rId19"/>
      <w:footerReference w:type="first" r:id="rId20"/>
      <w:pgSz w:w="11906" w:h="16838"/>
      <w:pgMar w:top="1702" w:right="1417" w:bottom="1135"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C453BE" w16cid:durableId="200BCAA4"/>
  <w16cid:commentId w16cid:paraId="14CE74FB" w16cid:durableId="200BCB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BB4" w:rsidRDefault="00A66BB4" w:rsidP="00D62047">
      <w:r>
        <w:separator/>
      </w:r>
    </w:p>
  </w:endnote>
  <w:endnote w:type="continuationSeparator" w:id="0">
    <w:p w:rsidR="00A66BB4" w:rsidRDefault="00A66BB4"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Std 45 Light">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BB4" w:rsidRDefault="00A66BB4" w:rsidP="00D62047">
      <w:r>
        <w:separator/>
      </w:r>
    </w:p>
  </w:footnote>
  <w:footnote w:type="continuationSeparator" w:id="0">
    <w:p w:rsidR="00A66BB4" w:rsidRDefault="00A66BB4"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pPr>
      <w:pStyle w:val="Header"/>
    </w:pPr>
    <w:r>
      <w:rPr>
        <w:noProof/>
        <w:lang w:val="en-US"/>
      </w:rPr>
      <w:drawing>
        <wp:anchor distT="0" distB="0" distL="114300" distR="114300" simplePos="0" relativeHeight="251658240" behindDoc="1" locked="0" layoutInCell="1" allowOverlap="1" wp14:anchorId="2FABF758" wp14:editId="733CC002">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rsidP="00245654">
    <w:pPr>
      <w:pStyle w:val="Heading2"/>
    </w:pPr>
    <w:r>
      <w:rPr>
        <w:noProof/>
        <w:lang w:val="en-US"/>
      </w:rPr>
      <w:drawing>
        <wp:anchor distT="0" distB="0" distL="114300" distR="114300" simplePos="0" relativeHeight="251657216" behindDoc="1" locked="0" layoutInCell="1" allowOverlap="1" wp14:anchorId="7C9F1325" wp14:editId="7DAE6D8C">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262"/>
    <w:rsid w:val="00014F5C"/>
    <w:rsid w:val="00015B07"/>
    <w:rsid w:val="00020326"/>
    <w:rsid w:val="000221BA"/>
    <w:rsid w:val="000231D0"/>
    <w:rsid w:val="00041F5A"/>
    <w:rsid w:val="00042050"/>
    <w:rsid w:val="00052ECE"/>
    <w:rsid w:val="00054564"/>
    <w:rsid w:val="0005646A"/>
    <w:rsid w:val="000573D5"/>
    <w:rsid w:val="00061891"/>
    <w:rsid w:val="00062035"/>
    <w:rsid w:val="00062A28"/>
    <w:rsid w:val="0006555B"/>
    <w:rsid w:val="000724F2"/>
    <w:rsid w:val="00073235"/>
    <w:rsid w:val="0007379C"/>
    <w:rsid w:val="00073E98"/>
    <w:rsid w:val="00075753"/>
    <w:rsid w:val="000758E4"/>
    <w:rsid w:val="00077C68"/>
    <w:rsid w:val="000818D6"/>
    <w:rsid w:val="000820AA"/>
    <w:rsid w:val="000820EF"/>
    <w:rsid w:val="00086990"/>
    <w:rsid w:val="000A0DA4"/>
    <w:rsid w:val="000A118B"/>
    <w:rsid w:val="000A4ACD"/>
    <w:rsid w:val="000A59F4"/>
    <w:rsid w:val="000B13A4"/>
    <w:rsid w:val="000B7797"/>
    <w:rsid w:val="000C424A"/>
    <w:rsid w:val="000C7388"/>
    <w:rsid w:val="000D3174"/>
    <w:rsid w:val="000D79E3"/>
    <w:rsid w:val="000E32BD"/>
    <w:rsid w:val="000E41B9"/>
    <w:rsid w:val="000E42C4"/>
    <w:rsid w:val="000F5330"/>
    <w:rsid w:val="000F62AC"/>
    <w:rsid w:val="00104445"/>
    <w:rsid w:val="00110B8C"/>
    <w:rsid w:val="00111191"/>
    <w:rsid w:val="001115B2"/>
    <w:rsid w:val="00113E73"/>
    <w:rsid w:val="00114D22"/>
    <w:rsid w:val="00116390"/>
    <w:rsid w:val="00120155"/>
    <w:rsid w:val="00123848"/>
    <w:rsid w:val="00124C63"/>
    <w:rsid w:val="0012631A"/>
    <w:rsid w:val="001267DE"/>
    <w:rsid w:val="0013076A"/>
    <w:rsid w:val="001315CA"/>
    <w:rsid w:val="00131E99"/>
    <w:rsid w:val="00152C17"/>
    <w:rsid w:val="00154745"/>
    <w:rsid w:val="00163D6A"/>
    <w:rsid w:val="0016732D"/>
    <w:rsid w:val="00170289"/>
    <w:rsid w:val="00173E82"/>
    <w:rsid w:val="00177399"/>
    <w:rsid w:val="00180040"/>
    <w:rsid w:val="00180C61"/>
    <w:rsid w:val="00182330"/>
    <w:rsid w:val="00184152"/>
    <w:rsid w:val="00185FA6"/>
    <w:rsid w:val="00191C61"/>
    <w:rsid w:val="001928E4"/>
    <w:rsid w:val="001930D0"/>
    <w:rsid w:val="00196382"/>
    <w:rsid w:val="0019749A"/>
    <w:rsid w:val="001A08B2"/>
    <w:rsid w:val="001A202B"/>
    <w:rsid w:val="001A26FA"/>
    <w:rsid w:val="001A5A1D"/>
    <w:rsid w:val="001A5BEF"/>
    <w:rsid w:val="001B0CE9"/>
    <w:rsid w:val="001B6A56"/>
    <w:rsid w:val="001B6C1C"/>
    <w:rsid w:val="001C1B19"/>
    <w:rsid w:val="001C4095"/>
    <w:rsid w:val="001C4CEA"/>
    <w:rsid w:val="001C5D64"/>
    <w:rsid w:val="001C6BF4"/>
    <w:rsid w:val="001D08DA"/>
    <w:rsid w:val="001D0D70"/>
    <w:rsid w:val="001D241D"/>
    <w:rsid w:val="001E431D"/>
    <w:rsid w:val="001E4B9F"/>
    <w:rsid w:val="001F16F3"/>
    <w:rsid w:val="001F2274"/>
    <w:rsid w:val="001F32C8"/>
    <w:rsid w:val="001F5D56"/>
    <w:rsid w:val="00204907"/>
    <w:rsid w:val="00204B44"/>
    <w:rsid w:val="002110B2"/>
    <w:rsid w:val="00212508"/>
    <w:rsid w:val="00244229"/>
    <w:rsid w:val="00244724"/>
    <w:rsid w:val="00245654"/>
    <w:rsid w:val="002456A9"/>
    <w:rsid w:val="00254579"/>
    <w:rsid w:val="00256914"/>
    <w:rsid w:val="002575BD"/>
    <w:rsid w:val="00260D40"/>
    <w:rsid w:val="00267AB8"/>
    <w:rsid w:val="00267FB5"/>
    <w:rsid w:val="002712E2"/>
    <w:rsid w:val="00271581"/>
    <w:rsid w:val="0027183B"/>
    <w:rsid w:val="0027218B"/>
    <w:rsid w:val="00272FE0"/>
    <w:rsid w:val="00276EAA"/>
    <w:rsid w:val="00284DAF"/>
    <w:rsid w:val="002852E5"/>
    <w:rsid w:val="00286D10"/>
    <w:rsid w:val="002870D1"/>
    <w:rsid w:val="00290170"/>
    <w:rsid w:val="00290A06"/>
    <w:rsid w:val="00292367"/>
    <w:rsid w:val="002A12C3"/>
    <w:rsid w:val="002A1900"/>
    <w:rsid w:val="002A3A5D"/>
    <w:rsid w:val="002A5C3B"/>
    <w:rsid w:val="002A5DB3"/>
    <w:rsid w:val="002A6F5E"/>
    <w:rsid w:val="002B77B3"/>
    <w:rsid w:val="002C5FD7"/>
    <w:rsid w:val="002C7160"/>
    <w:rsid w:val="002D3937"/>
    <w:rsid w:val="002D51FF"/>
    <w:rsid w:val="002D5F33"/>
    <w:rsid w:val="002F01DB"/>
    <w:rsid w:val="002F3412"/>
    <w:rsid w:val="002F796F"/>
    <w:rsid w:val="003021A0"/>
    <w:rsid w:val="003028DB"/>
    <w:rsid w:val="00302FFE"/>
    <w:rsid w:val="00304E2C"/>
    <w:rsid w:val="00305DF0"/>
    <w:rsid w:val="0031314B"/>
    <w:rsid w:val="00313AB1"/>
    <w:rsid w:val="00313E5D"/>
    <w:rsid w:val="00315709"/>
    <w:rsid w:val="0031790D"/>
    <w:rsid w:val="00320DE1"/>
    <w:rsid w:val="00322E6C"/>
    <w:rsid w:val="003278CF"/>
    <w:rsid w:val="00327BD5"/>
    <w:rsid w:val="00331313"/>
    <w:rsid w:val="00333028"/>
    <w:rsid w:val="0033704D"/>
    <w:rsid w:val="00342B69"/>
    <w:rsid w:val="003437DF"/>
    <w:rsid w:val="00346A00"/>
    <w:rsid w:val="00350B54"/>
    <w:rsid w:val="00350FE6"/>
    <w:rsid w:val="00352244"/>
    <w:rsid w:val="00353A37"/>
    <w:rsid w:val="003649C3"/>
    <w:rsid w:val="003660A6"/>
    <w:rsid w:val="003662ED"/>
    <w:rsid w:val="00366986"/>
    <w:rsid w:val="003676C1"/>
    <w:rsid w:val="003816AF"/>
    <w:rsid w:val="00381854"/>
    <w:rsid w:val="0038251E"/>
    <w:rsid w:val="0038398F"/>
    <w:rsid w:val="0039035B"/>
    <w:rsid w:val="00392DA0"/>
    <w:rsid w:val="00393A04"/>
    <w:rsid w:val="00397B72"/>
    <w:rsid w:val="003A252E"/>
    <w:rsid w:val="003A356A"/>
    <w:rsid w:val="003A388B"/>
    <w:rsid w:val="003A6762"/>
    <w:rsid w:val="003A6C0C"/>
    <w:rsid w:val="003A6EC5"/>
    <w:rsid w:val="003A7FBD"/>
    <w:rsid w:val="003B12FB"/>
    <w:rsid w:val="003B20DF"/>
    <w:rsid w:val="003B353D"/>
    <w:rsid w:val="003C269C"/>
    <w:rsid w:val="003C42CE"/>
    <w:rsid w:val="003D11D2"/>
    <w:rsid w:val="003D35A4"/>
    <w:rsid w:val="003D6DA5"/>
    <w:rsid w:val="003D7221"/>
    <w:rsid w:val="003E0740"/>
    <w:rsid w:val="003E28D1"/>
    <w:rsid w:val="003E497D"/>
    <w:rsid w:val="003E5CFF"/>
    <w:rsid w:val="003E6338"/>
    <w:rsid w:val="003E660A"/>
    <w:rsid w:val="003E754D"/>
    <w:rsid w:val="003F03D7"/>
    <w:rsid w:val="003F0EB2"/>
    <w:rsid w:val="003F23DA"/>
    <w:rsid w:val="003F582F"/>
    <w:rsid w:val="003F5A77"/>
    <w:rsid w:val="003F7E47"/>
    <w:rsid w:val="00400940"/>
    <w:rsid w:val="00401376"/>
    <w:rsid w:val="004036D5"/>
    <w:rsid w:val="00404804"/>
    <w:rsid w:val="00404A84"/>
    <w:rsid w:val="00404B47"/>
    <w:rsid w:val="00410790"/>
    <w:rsid w:val="0041327A"/>
    <w:rsid w:val="004143DA"/>
    <w:rsid w:val="00417716"/>
    <w:rsid w:val="00436C1B"/>
    <w:rsid w:val="00441C76"/>
    <w:rsid w:val="00447CED"/>
    <w:rsid w:val="00452C58"/>
    <w:rsid w:val="004536B2"/>
    <w:rsid w:val="00462A8A"/>
    <w:rsid w:val="00465EE0"/>
    <w:rsid w:val="00466125"/>
    <w:rsid w:val="004672D9"/>
    <w:rsid w:val="00470560"/>
    <w:rsid w:val="00472E9A"/>
    <w:rsid w:val="00473FA8"/>
    <w:rsid w:val="004756B0"/>
    <w:rsid w:val="00481067"/>
    <w:rsid w:val="004820D1"/>
    <w:rsid w:val="00482529"/>
    <w:rsid w:val="00484A20"/>
    <w:rsid w:val="00493A46"/>
    <w:rsid w:val="004A49AD"/>
    <w:rsid w:val="004A6DE2"/>
    <w:rsid w:val="004B2753"/>
    <w:rsid w:val="004B444B"/>
    <w:rsid w:val="004B54A5"/>
    <w:rsid w:val="004B79B8"/>
    <w:rsid w:val="004C16C7"/>
    <w:rsid w:val="004C6E91"/>
    <w:rsid w:val="004D07AA"/>
    <w:rsid w:val="004D0841"/>
    <w:rsid w:val="004D0D02"/>
    <w:rsid w:val="004D36D0"/>
    <w:rsid w:val="004D52EA"/>
    <w:rsid w:val="004D56E6"/>
    <w:rsid w:val="004D7BC5"/>
    <w:rsid w:val="004E791B"/>
    <w:rsid w:val="004F7ADC"/>
    <w:rsid w:val="005004E4"/>
    <w:rsid w:val="00504133"/>
    <w:rsid w:val="00511C96"/>
    <w:rsid w:val="0051211D"/>
    <w:rsid w:val="0051583B"/>
    <w:rsid w:val="00521DF9"/>
    <w:rsid w:val="00525859"/>
    <w:rsid w:val="00530F4E"/>
    <w:rsid w:val="00531D80"/>
    <w:rsid w:val="00536E90"/>
    <w:rsid w:val="00544A51"/>
    <w:rsid w:val="00551BB9"/>
    <w:rsid w:val="00561378"/>
    <w:rsid w:val="005637B3"/>
    <w:rsid w:val="00570861"/>
    <w:rsid w:val="005708DB"/>
    <w:rsid w:val="00572213"/>
    <w:rsid w:val="00572458"/>
    <w:rsid w:val="0057260A"/>
    <w:rsid w:val="00572832"/>
    <w:rsid w:val="00573C6E"/>
    <w:rsid w:val="00574FB0"/>
    <w:rsid w:val="00576E96"/>
    <w:rsid w:val="00585B42"/>
    <w:rsid w:val="0059190B"/>
    <w:rsid w:val="005930A6"/>
    <w:rsid w:val="0059587C"/>
    <w:rsid w:val="0059589C"/>
    <w:rsid w:val="0059590C"/>
    <w:rsid w:val="005A2CCE"/>
    <w:rsid w:val="005A3C4C"/>
    <w:rsid w:val="005A63F7"/>
    <w:rsid w:val="005A6941"/>
    <w:rsid w:val="005A6E7F"/>
    <w:rsid w:val="005B0F4E"/>
    <w:rsid w:val="005B1582"/>
    <w:rsid w:val="005B2CF5"/>
    <w:rsid w:val="005B32EA"/>
    <w:rsid w:val="005B45D2"/>
    <w:rsid w:val="005C3FBE"/>
    <w:rsid w:val="005C622A"/>
    <w:rsid w:val="005D0A36"/>
    <w:rsid w:val="005D159B"/>
    <w:rsid w:val="005D18AF"/>
    <w:rsid w:val="005E0A7B"/>
    <w:rsid w:val="005E0C5A"/>
    <w:rsid w:val="005E2764"/>
    <w:rsid w:val="005E3928"/>
    <w:rsid w:val="005F2B3A"/>
    <w:rsid w:val="005F5CBB"/>
    <w:rsid w:val="005F74CB"/>
    <w:rsid w:val="006012F8"/>
    <w:rsid w:val="00604A2F"/>
    <w:rsid w:val="00604CB0"/>
    <w:rsid w:val="00605BE3"/>
    <w:rsid w:val="00613513"/>
    <w:rsid w:val="0061536E"/>
    <w:rsid w:val="00620AFC"/>
    <w:rsid w:val="00623ACB"/>
    <w:rsid w:val="00625137"/>
    <w:rsid w:val="00625630"/>
    <w:rsid w:val="00630CD5"/>
    <w:rsid w:val="006353FB"/>
    <w:rsid w:val="006361B0"/>
    <w:rsid w:val="0064022D"/>
    <w:rsid w:val="0064722D"/>
    <w:rsid w:val="00650912"/>
    <w:rsid w:val="006531B7"/>
    <w:rsid w:val="00670FEE"/>
    <w:rsid w:val="00675054"/>
    <w:rsid w:val="00675442"/>
    <w:rsid w:val="00681F45"/>
    <w:rsid w:val="0068282F"/>
    <w:rsid w:val="00683D96"/>
    <w:rsid w:val="0069018D"/>
    <w:rsid w:val="006907DD"/>
    <w:rsid w:val="006910A4"/>
    <w:rsid w:val="00693237"/>
    <w:rsid w:val="006972E3"/>
    <w:rsid w:val="00697890"/>
    <w:rsid w:val="006A0E6B"/>
    <w:rsid w:val="006A27F5"/>
    <w:rsid w:val="006A4365"/>
    <w:rsid w:val="006A48CD"/>
    <w:rsid w:val="006B33B0"/>
    <w:rsid w:val="006B7575"/>
    <w:rsid w:val="006C0C2A"/>
    <w:rsid w:val="006C0D81"/>
    <w:rsid w:val="006D0C78"/>
    <w:rsid w:val="006D140B"/>
    <w:rsid w:val="006D4ECE"/>
    <w:rsid w:val="006E54C4"/>
    <w:rsid w:val="006E635F"/>
    <w:rsid w:val="00700427"/>
    <w:rsid w:val="007035F1"/>
    <w:rsid w:val="00715147"/>
    <w:rsid w:val="00717058"/>
    <w:rsid w:val="0072601E"/>
    <w:rsid w:val="00740613"/>
    <w:rsid w:val="007406F9"/>
    <w:rsid w:val="00742E43"/>
    <w:rsid w:val="0074547A"/>
    <w:rsid w:val="007523D2"/>
    <w:rsid w:val="00753BA8"/>
    <w:rsid w:val="00757AC7"/>
    <w:rsid w:val="00760506"/>
    <w:rsid w:val="007631A2"/>
    <w:rsid w:val="007676A0"/>
    <w:rsid w:val="00780415"/>
    <w:rsid w:val="007804E8"/>
    <w:rsid w:val="00782F20"/>
    <w:rsid w:val="00786E3F"/>
    <w:rsid w:val="00787784"/>
    <w:rsid w:val="00787F2F"/>
    <w:rsid w:val="0079254F"/>
    <w:rsid w:val="007A2E91"/>
    <w:rsid w:val="007A3B51"/>
    <w:rsid w:val="007A55EE"/>
    <w:rsid w:val="007B0DC2"/>
    <w:rsid w:val="007B2BC9"/>
    <w:rsid w:val="007B40C6"/>
    <w:rsid w:val="007B4F4B"/>
    <w:rsid w:val="007B623B"/>
    <w:rsid w:val="007B77B3"/>
    <w:rsid w:val="007C2474"/>
    <w:rsid w:val="007C2D2D"/>
    <w:rsid w:val="007C7EF2"/>
    <w:rsid w:val="007D27F8"/>
    <w:rsid w:val="007D5AA0"/>
    <w:rsid w:val="007E2AA9"/>
    <w:rsid w:val="007E723E"/>
    <w:rsid w:val="00800DF7"/>
    <w:rsid w:val="00803753"/>
    <w:rsid w:val="0080712C"/>
    <w:rsid w:val="00811F76"/>
    <w:rsid w:val="00812BB8"/>
    <w:rsid w:val="00815068"/>
    <w:rsid w:val="00815A92"/>
    <w:rsid w:val="00817E1A"/>
    <w:rsid w:val="00820FE2"/>
    <w:rsid w:val="00821022"/>
    <w:rsid w:val="00824E56"/>
    <w:rsid w:val="008342E5"/>
    <w:rsid w:val="00843CC5"/>
    <w:rsid w:val="00844481"/>
    <w:rsid w:val="00850F69"/>
    <w:rsid w:val="00876B7A"/>
    <w:rsid w:val="008771A4"/>
    <w:rsid w:val="008777DB"/>
    <w:rsid w:val="00882ADD"/>
    <w:rsid w:val="00892DB6"/>
    <w:rsid w:val="008946C4"/>
    <w:rsid w:val="008A05A9"/>
    <w:rsid w:val="008A6B48"/>
    <w:rsid w:val="008A7298"/>
    <w:rsid w:val="008B097F"/>
    <w:rsid w:val="008B259E"/>
    <w:rsid w:val="008B5A0F"/>
    <w:rsid w:val="008B6CB3"/>
    <w:rsid w:val="008C2393"/>
    <w:rsid w:val="008C456D"/>
    <w:rsid w:val="008C499B"/>
    <w:rsid w:val="008D0815"/>
    <w:rsid w:val="008E546B"/>
    <w:rsid w:val="008E6038"/>
    <w:rsid w:val="008F09BC"/>
    <w:rsid w:val="008F4296"/>
    <w:rsid w:val="00902C44"/>
    <w:rsid w:val="009048B7"/>
    <w:rsid w:val="00905DE8"/>
    <w:rsid w:val="009146A2"/>
    <w:rsid w:val="0091732F"/>
    <w:rsid w:val="0092373D"/>
    <w:rsid w:val="00923BDA"/>
    <w:rsid w:val="00925B13"/>
    <w:rsid w:val="009311A9"/>
    <w:rsid w:val="00933BC4"/>
    <w:rsid w:val="00936EC5"/>
    <w:rsid w:val="0094126F"/>
    <w:rsid w:val="009423FB"/>
    <w:rsid w:val="00942895"/>
    <w:rsid w:val="00943713"/>
    <w:rsid w:val="00945AA0"/>
    <w:rsid w:val="00953AE1"/>
    <w:rsid w:val="009549D1"/>
    <w:rsid w:val="00955907"/>
    <w:rsid w:val="00955BA0"/>
    <w:rsid w:val="009566E3"/>
    <w:rsid w:val="0095690A"/>
    <w:rsid w:val="00956F63"/>
    <w:rsid w:val="00957F30"/>
    <w:rsid w:val="009646CA"/>
    <w:rsid w:val="009671F1"/>
    <w:rsid w:val="009747E8"/>
    <w:rsid w:val="0097615F"/>
    <w:rsid w:val="009803E0"/>
    <w:rsid w:val="009808FA"/>
    <w:rsid w:val="0098363A"/>
    <w:rsid w:val="0098366F"/>
    <w:rsid w:val="0099568F"/>
    <w:rsid w:val="00995AE2"/>
    <w:rsid w:val="009A4E24"/>
    <w:rsid w:val="009A5A2B"/>
    <w:rsid w:val="009A667C"/>
    <w:rsid w:val="009A7AD2"/>
    <w:rsid w:val="009B4F85"/>
    <w:rsid w:val="009B642D"/>
    <w:rsid w:val="009B7A62"/>
    <w:rsid w:val="009C1064"/>
    <w:rsid w:val="009C539A"/>
    <w:rsid w:val="009D0702"/>
    <w:rsid w:val="009D0762"/>
    <w:rsid w:val="009D1889"/>
    <w:rsid w:val="009E032B"/>
    <w:rsid w:val="009E1C79"/>
    <w:rsid w:val="009E3224"/>
    <w:rsid w:val="00A00206"/>
    <w:rsid w:val="00A0779F"/>
    <w:rsid w:val="00A07B35"/>
    <w:rsid w:val="00A10F87"/>
    <w:rsid w:val="00A11719"/>
    <w:rsid w:val="00A12364"/>
    <w:rsid w:val="00A15096"/>
    <w:rsid w:val="00A16C34"/>
    <w:rsid w:val="00A2055F"/>
    <w:rsid w:val="00A23959"/>
    <w:rsid w:val="00A272B7"/>
    <w:rsid w:val="00A272F8"/>
    <w:rsid w:val="00A31D51"/>
    <w:rsid w:val="00A31D73"/>
    <w:rsid w:val="00A324A6"/>
    <w:rsid w:val="00A36C0F"/>
    <w:rsid w:val="00A40678"/>
    <w:rsid w:val="00A41DA8"/>
    <w:rsid w:val="00A53129"/>
    <w:rsid w:val="00A56487"/>
    <w:rsid w:val="00A61D14"/>
    <w:rsid w:val="00A65005"/>
    <w:rsid w:val="00A66BB4"/>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DEB"/>
    <w:rsid w:val="00AB79E9"/>
    <w:rsid w:val="00AC71F3"/>
    <w:rsid w:val="00AC7FBD"/>
    <w:rsid w:val="00AD0F66"/>
    <w:rsid w:val="00AD1DEA"/>
    <w:rsid w:val="00AD32B4"/>
    <w:rsid w:val="00AD3741"/>
    <w:rsid w:val="00AE0615"/>
    <w:rsid w:val="00AE0D14"/>
    <w:rsid w:val="00AE22C4"/>
    <w:rsid w:val="00AE2F5D"/>
    <w:rsid w:val="00AE3625"/>
    <w:rsid w:val="00AE63C6"/>
    <w:rsid w:val="00AF21D3"/>
    <w:rsid w:val="00AF4787"/>
    <w:rsid w:val="00AF4DE9"/>
    <w:rsid w:val="00B02463"/>
    <w:rsid w:val="00B02E83"/>
    <w:rsid w:val="00B03FD0"/>
    <w:rsid w:val="00B06FC2"/>
    <w:rsid w:val="00B144DB"/>
    <w:rsid w:val="00B150F9"/>
    <w:rsid w:val="00B23730"/>
    <w:rsid w:val="00B240C4"/>
    <w:rsid w:val="00B2548B"/>
    <w:rsid w:val="00B25CC6"/>
    <w:rsid w:val="00B3331A"/>
    <w:rsid w:val="00B33570"/>
    <w:rsid w:val="00B338A9"/>
    <w:rsid w:val="00B3466A"/>
    <w:rsid w:val="00B3680A"/>
    <w:rsid w:val="00B36839"/>
    <w:rsid w:val="00B372F2"/>
    <w:rsid w:val="00B37D60"/>
    <w:rsid w:val="00B40378"/>
    <w:rsid w:val="00B5007D"/>
    <w:rsid w:val="00B52DF8"/>
    <w:rsid w:val="00B55F4A"/>
    <w:rsid w:val="00B61C9F"/>
    <w:rsid w:val="00B61FCD"/>
    <w:rsid w:val="00B623E7"/>
    <w:rsid w:val="00B71E5C"/>
    <w:rsid w:val="00B73962"/>
    <w:rsid w:val="00B867CF"/>
    <w:rsid w:val="00BA3437"/>
    <w:rsid w:val="00BA5A64"/>
    <w:rsid w:val="00BA623A"/>
    <w:rsid w:val="00BA65DD"/>
    <w:rsid w:val="00BB5775"/>
    <w:rsid w:val="00BC0AA0"/>
    <w:rsid w:val="00BC4FA7"/>
    <w:rsid w:val="00BD01F5"/>
    <w:rsid w:val="00BD0B09"/>
    <w:rsid w:val="00BD320D"/>
    <w:rsid w:val="00BD38DD"/>
    <w:rsid w:val="00BD552A"/>
    <w:rsid w:val="00BD63B4"/>
    <w:rsid w:val="00BE074A"/>
    <w:rsid w:val="00BE0914"/>
    <w:rsid w:val="00BE52CD"/>
    <w:rsid w:val="00BE6708"/>
    <w:rsid w:val="00BE7CB5"/>
    <w:rsid w:val="00BF15B6"/>
    <w:rsid w:val="00BF1DD5"/>
    <w:rsid w:val="00BF4C46"/>
    <w:rsid w:val="00BF4ED2"/>
    <w:rsid w:val="00C004CF"/>
    <w:rsid w:val="00C012D2"/>
    <w:rsid w:val="00C20EB4"/>
    <w:rsid w:val="00C24F74"/>
    <w:rsid w:val="00C27B26"/>
    <w:rsid w:val="00C33AD0"/>
    <w:rsid w:val="00C41011"/>
    <w:rsid w:val="00C43D47"/>
    <w:rsid w:val="00C46A4D"/>
    <w:rsid w:val="00C4771A"/>
    <w:rsid w:val="00C5068B"/>
    <w:rsid w:val="00C50A85"/>
    <w:rsid w:val="00C5442A"/>
    <w:rsid w:val="00C62946"/>
    <w:rsid w:val="00C75F2E"/>
    <w:rsid w:val="00C765D9"/>
    <w:rsid w:val="00C77C6D"/>
    <w:rsid w:val="00C85E9F"/>
    <w:rsid w:val="00C86EB2"/>
    <w:rsid w:val="00C871EF"/>
    <w:rsid w:val="00C875F3"/>
    <w:rsid w:val="00C907BA"/>
    <w:rsid w:val="00C95B79"/>
    <w:rsid w:val="00CA3D4A"/>
    <w:rsid w:val="00CA4EA0"/>
    <w:rsid w:val="00CB06BA"/>
    <w:rsid w:val="00CB3DF8"/>
    <w:rsid w:val="00CB7320"/>
    <w:rsid w:val="00CC0389"/>
    <w:rsid w:val="00CC3D3E"/>
    <w:rsid w:val="00CC5E5D"/>
    <w:rsid w:val="00CC7A1B"/>
    <w:rsid w:val="00CD555F"/>
    <w:rsid w:val="00CE065D"/>
    <w:rsid w:val="00CE14A1"/>
    <w:rsid w:val="00CE20E2"/>
    <w:rsid w:val="00CE53BE"/>
    <w:rsid w:val="00CF24EF"/>
    <w:rsid w:val="00CF4AF9"/>
    <w:rsid w:val="00CF68E5"/>
    <w:rsid w:val="00D02FB0"/>
    <w:rsid w:val="00D0522C"/>
    <w:rsid w:val="00D05B00"/>
    <w:rsid w:val="00D070D5"/>
    <w:rsid w:val="00D07CE7"/>
    <w:rsid w:val="00D14023"/>
    <w:rsid w:val="00D1705E"/>
    <w:rsid w:val="00D241F6"/>
    <w:rsid w:val="00D26892"/>
    <w:rsid w:val="00D30DF4"/>
    <w:rsid w:val="00D32C25"/>
    <w:rsid w:val="00D4121D"/>
    <w:rsid w:val="00D41D53"/>
    <w:rsid w:val="00D44EE8"/>
    <w:rsid w:val="00D61660"/>
    <w:rsid w:val="00D61885"/>
    <w:rsid w:val="00D62047"/>
    <w:rsid w:val="00D63526"/>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788"/>
    <w:rsid w:val="00DC7017"/>
    <w:rsid w:val="00DD1BCF"/>
    <w:rsid w:val="00DD548C"/>
    <w:rsid w:val="00DD73D3"/>
    <w:rsid w:val="00DE45F5"/>
    <w:rsid w:val="00DF60B5"/>
    <w:rsid w:val="00DF6B86"/>
    <w:rsid w:val="00E00266"/>
    <w:rsid w:val="00E031D9"/>
    <w:rsid w:val="00E0346B"/>
    <w:rsid w:val="00E05E24"/>
    <w:rsid w:val="00E0668B"/>
    <w:rsid w:val="00E11B78"/>
    <w:rsid w:val="00E20F39"/>
    <w:rsid w:val="00E24FF2"/>
    <w:rsid w:val="00E3068B"/>
    <w:rsid w:val="00E326C4"/>
    <w:rsid w:val="00E32A85"/>
    <w:rsid w:val="00E32EF1"/>
    <w:rsid w:val="00E338D0"/>
    <w:rsid w:val="00E35D8A"/>
    <w:rsid w:val="00E411B2"/>
    <w:rsid w:val="00E41373"/>
    <w:rsid w:val="00E43B76"/>
    <w:rsid w:val="00E44452"/>
    <w:rsid w:val="00E47CED"/>
    <w:rsid w:val="00E52001"/>
    <w:rsid w:val="00E549FF"/>
    <w:rsid w:val="00E57F63"/>
    <w:rsid w:val="00E76DC3"/>
    <w:rsid w:val="00E77D3A"/>
    <w:rsid w:val="00E80ECD"/>
    <w:rsid w:val="00E82A95"/>
    <w:rsid w:val="00E846F8"/>
    <w:rsid w:val="00E84B4C"/>
    <w:rsid w:val="00E86F95"/>
    <w:rsid w:val="00E9116F"/>
    <w:rsid w:val="00EA539D"/>
    <w:rsid w:val="00EA58DF"/>
    <w:rsid w:val="00EB02AF"/>
    <w:rsid w:val="00EB34A9"/>
    <w:rsid w:val="00EB3FD9"/>
    <w:rsid w:val="00EB4CAA"/>
    <w:rsid w:val="00EB6EE0"/>
    <w:rsid w:val="00EB7F6D"/>
    <w:rsid w:val="00EB7FE4"/>
    <w:rsid w:val="00EC4991"/>
    <w:rsid w:val="00ED5226"/>
    <w:rsid w:val="00ED5B54"/>
    <w:rsid w:val="00EE2172"/>
    <w:rsid w:val="00EF0F97"/>
    <w:rsid w:val="00EF50A9"/>
    <w:rsid w:val="00F04F97"/>
    <w:rsid w:val="00F07F6D"/>
    <w:rsid w:val="00F10D59"/>
    <w:rsid w:val="00F12C1A"/>
    <w:rsid w:val="00F13458"/>
    <w:rsid w:val="00F14AC5"/>
    <w:rsid w:val="00F16975"/>
    <w:rsid w:val="00F22419"/>
    <w:rsid w:val="00F25DA3"/>
    <w:rsid w:val="00F327CD"/>
    <w:rsid w:val="00F33654"/>
    <w:rsid w:val="00F37D3A"/>
    <w:rsid w:val="00F37F51"/>
    <w:rsid w:val="00F43CF9"/>
    <w:rsid w:val="00F43F55"/>
    <w:rsid w:val="00F44546"/>
    <w:rsid w:val="00F455DC"/>
    <w:rsid w:val="00F46605"/>
    <w:rsid w:val="00F46DE3"/>
    <w:rsid w:val="00F512A6"/>
    <w:rsid w:val="00F514CB"/>
    <w:rsid w:val="00F54ED4"/>
    <w:rsid w:val="00F5729D"/>
    <w:rsid w:val="00F61653"/>
    <w:rsid w:val="00F62E07"/>
    <w:rsid w:val="00F63FD2"/>
    <w:rsid w:val="00F65049"/>
    <w:rsid w:val="00F652EF"/>
    <w:rsid w:val="00F669D2"/>
    <w:rsid w:val="00F70908"/>
    <w:rsid w:val="00F71E7E"/>
    <w:rsid w:val="00F72236"/>
    <w:rsid w:val="00F7229A"/>
    <w:rsid w:val="00F72BD7"/>
    <w:rsid w:val="00F7327A"/>
    <w:rsid w:val="00F83D3B"/>
    <w:rsid w:val="00F851BD"/>
    <w:rsid w:val="00F867B6"/>
    <w:rsid w:val="00F870E4"/>
    <w:rsid w:val="00F94D90"/>
    <w:rsid w:val="00F953D0"/>
    <w:rsid w:val="00FA1D20"/>
    <w:rsid w:val="00FA2656"/>
    <w:rsid w:val="00FA595E"/>
    <w:rsid w:val="00FA66B7"/>
    <w:rsid w:val="00FB2AAC"/>
    <w:rsid w:val="00FB7F89"/>
    <w:rsid w:val="00FC149A"/>
    <w:rsid w:val="00FC24C5"/>
    <w:rsid w:val="00FC33EE"/>
    <w:rsid w:val="00FC4836"/>
    <w:rsid w:val="00FC5624"/>
    <w:rsid w:val="00FC60F2"/>
    <w:rsid w:val="00FC7280"/>
    <w:rsid w:val="00FD1DC4"/>
    <w:rsid w:val="00FD32BB"/>
    <w:rsid w:val="00FD3675"/>
    <w:rsid w:val="00FD45BB"/>
    <w:rsid w:val="00FD6650"/>
    <w:rsid w:val="00FE27E8"/>
    <w:rsid w:val="00FE4A15"/>
    <w:rsid w:val="00FF0AAF"/>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A6DCF35E-E779-4095-80BF-2B11093D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 w:type="paragraph" w:customStyle="1" w:styleId="headingWhitepapersBoonEdam">
    <w:name w:val="heading (Whitepapers BoonEdam)"/>
    <w:basedOn w:val="Normal"/>
    <w:uiPriority w:val="99"/>
    <w:rsid w:val="00DF60B5"/>
    <w:pPr>
      <w:autoSpaceDE w:val="0"/>
      <w:autoSpaceDN w:val="0"/>
      <w:adjustRightInd w:val="0"/>
      <w:spacing w:line="288" w:lineRule="auto"/>
    </w:pPr>
    <w:rPr>
      <w:rFonts w:ascii="Univers LT Std 45 Light" w:eastAsiaTheme="minorHAnsi" w:hAnsi="Univers LT Std 45 Light" w:cs="Univers LT Std 45 Light"/>
      <w:color w:val="000000"/>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68840558">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612590343">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163357345">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09344654">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http://www.boonedam.us/new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chaput@lrgmarketing.com" TargetMode="External"/><Relationship Id="rId17" Type="http://schemas.openxmlformats.org/officeDocument/2006/relationships/hyperlink" Target="https://www.linkedin.com/company/boon-edam-inc-"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twitter.com/BoonEdamU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ie.thomas@boonedam.com" TargetMode="External"/><Relationship Id="rId5" Type="http://schemas.openxmlformats.org/officeDocument/2006/relationships/webSettings" Target="webSettings.xml"/><Relationship Id="rId15" Type="http://schemas.openxmlformats.org/officeDocument/2006/relationships/hyperlink" Target="https://www.facebook.com/BoonEdamInc/" TargetMode="External"/><Relationship Id="rId10" Type="http://schemas.openxmlformats.org/officeDocument/2006/relationships/hyperlink" Target="https://www.boonedam.us/product/revolving-door/tq"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blog.boonedam.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41F8-AE89-4A46-9E02-FDBD00F8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5278</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Amy Coulter</cp:lastModifiedBy>
  <cp:revision>2</cp:revision>
  <cp:lastPrinted>2018-04-24T17:35:00Z</cp:lastPrinted>
  <dcterms:created xsi:type="dcterms:W3CDTF">2019-02-12T17:35:00Z</dcterms:created>
  <dcterms:modified xsi:type="dcterms:W3CDTF">2019-02-12T17:35:00Z</dcterms:modified>
</cp:coreProperties>
</file>