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1">
      <w:pPr>
        <w:spacing w:after="0" w:line="276" w:lineRule="auto"/>
        <w:jc w:val="both"/>
        <w:rPr>
          <w:sz w:val="24"/>
          <w:szCs w:val="24"/>
        </w:rPr>
      </w:pPr>
      <w:r w:rsidDel="00000000" w:rsidR="00000000" w:rsidRPr="00000000">
        <w:rPr>
          <w:sz w:val="24"/>
          <w:szCs w:val="24"/>
          <w:rtl w:val="0"/>
        </w:rPr>
        <w:t xml:space="preserve">FOR IMMEDIATE RELEASE</w:t>
      </w:r>
    </w:p>
    <w:p w:rsidR="00000000" w:rsidDel="00000000" w:rsidP="00000000" w:rsidRDefault="00000000" w:rsidRPr="00000000" w14:paraId="00000002">
      <w:pPr>
        <w:spacing w:after="0" w:line="276" w:lineRule="auto"/>
        <w:jc w:val="both"/>
        <w:rPr>
          <w:sz w:val="24"/>
          <w:szCs w:val="24"/>
        </w:rPr>
      </w:pPr>
      <w:r w:rsidDel="00000000" w:rsidR="00000000" w:rsidRPr="00000000">
        <w:rPr>
          <w:sz w:val="24"/>
          <w:szCs w:val="24"/>
          <w:rtl w:val="0"/>
        </w:rPr>
        <w:t xml:space="preserve">Contact: David Jensen david@sobigmarketing.com / 857-366-2246</w:t>
      </w:r>
    </w:p>
    <w:p w:rsidR="00000000" w:rsidDel="00000000" w:rsidP="00000000" w:rsidRDefault="00000000" w:rsidRPr="00000000" w14:paraId="00000003">
      <w:pPr>
        <w:spacing w:after="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4">
      <w:pPr>
        <w:spacing w:after="0" w:line="276" w:lineRule="auto"/>
        <w:jc w:val="center"/>
        <w:rPr>
          <w:b w:val="1"/>
          <w:sz w:val="32"/>
          <w:szCs w:val="32"/>
        </w:rPr>
      </w:pPr>
      <w:r w:rsidDel="00000000" w:rsidR="00000000" w:rsidRPr="00000000">
        <w:rPr>
          <w:b w:val="1"/>
          <w:sz w:val="32"/>
          <w:szCs w:val="32"/>
          <w:rtl w:val="0"/>
        </w:rPr>
        <w:t xml:space="preserve">Dependable Cleaners Announces its Annual Presidents’ Week Coat Sale</w:t>
      </w:r>
    </w:p>
    <w:p w:rsidR="00000000" w:rsidDel="00000000" w:rsidP="00000000" w:rsidRDefault="00000000" w:rsidRPr="00000000" w14:paraId="00000005">
      <w:pPr>
        <w:jc w:val="center"/>
        <w:rPr>
          <w:i w:val="1"/>
          <w:sz w:val="28"/>
          <w:szCs w:val="28"/>
        </w:rPr>
      </w:pPr>
      <w:r w:rsidDel="00000000" w:rsidR="00000000" w:rsidRPr="00000000">
        <w:rPr>
          <w:i w:val="1"/>
          <w:sz w:val="28"/>
          <w:szCs w:val="28"/>
          <w:rtl w:val="0"/>
        </w:rPr>
        <w:t xml:space="preserve">Experience the art of dry cleaning provided by your neighborhood dry cleaner</w:t>
      </w:r>
    </w:p>
    <w:p w:rsidR="00000000" w:rsidDel="00000000" w:rsidP="00000000" w:rsidRDefault="00000000" w:rsidRPr="00000000" w14:paraId="00000006">
      <w:pPr>
        <w:jc w:val="both"/>
        <w:rPr>
          <w:sz w:val="24"/>
          <w:szCs w:val="24"/>
        </w:rPr>
      </w:pPr>
      <w:hyperlink r:id="rId6">
        <w:r w:rsidDel="00000000" w:rsidR="00000000" w:rsidRPr="00000000">
          <w:rPr>
            <w:sz w:val="24"/>
            <w:szCs w:val="24"/>
            <w:u w:val="single"/>
            <w:rtl w:val="0"/>
          </w:rPr>
          <w:t xml:space="preserve">Dependable Cleaners</w:t>
        </w:r>
      </w:hyperlink>
      <w:r w:rsidDel="00000000" w:rsidR="00000000" w:rsidRPr="00000000">
        <w:rPr>
          <w:sz w:val="24"/>
          <w:szCs w:val="24"/>
          <w:rtl w:val="0"/>
        </w:rPr>
        <w:t xml:space="preserve">, Greater Boston’s premier dry cleaner with 16 convenient locations plus complimentary home and office delivery, is pleased to announce its annual Presidents’ Week Coat Sale. </w:t>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In honor of Presidents’ Day, Dependable Cleaners will provide coat and jacket cleaning for </w:t>
      </w:r>
      <w:r w:rsidDel="00000000" w:rsidR="00000000" w:rsidRPr="00000000">
        <w:rPr>
          <w:b w:val="1"/>
          <w:sz w:val="24"/>
          <w:szCs w:val="24"/>
          <w:rtl w:val="0"/>
        </w:rPr>
        <w:t xml:space="preserve">$9.88 each cleaning</w:t>
      </w:r>
      <w:r w:rsidDel="00000000" w:rsidR="00000000" w:rsidRPr="00000000">
        <w:rPr>
          <w:sz w:val="24"/>
          <w:szCs w:val="24"/>
          <w:rtl w:val="0"/>
        </w:rPr>
        <w:t xml:space="preserve">. In typical fashion, the weather this winter has been anything but predictable. It’s been rainy and messy which puts extra wear and tear on coats and jacket; </w:t>
      </w:r>
      <w:r w:rsidDel="00000000" w:rsidR="00000000" w:rsidRPr="00000000">
        <w:rPr>
          <w:rFonts w:ascii="Arial" w:cs="Arial" w:eastAsia="Arial" w:hAnsi="Arial"/>
          <w:color w:val="222222"/>
          <w:highlight w:val="white"/>
          <w:rtl w:val="0"/>
        </w:rPr>
        <w:t xml:space="preserve">now is the time to care for all your outerwear and save.</w:t>
      </w: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Dependable Cleaners will honor sale price from Monday, February,  18</w:t>
      </w:r>
      <w:r w:rsidDel="00000000" w:rsidR="00000000" w:rsidRPr="00000000">
        <w:rPr>
          <w:sz w:val="24"/>
          <w:szCs w:val="24"/>
          <w:vertAlign w:val="superscript"/>
          <w:rtl w:val="0"/>
        </w:rPr>
        <w:t xml:space="preserve">th </w:t>
      </w:r>
      <w:r w:rsidDel="00000000" w:rsidR="00000000" w:rsidRPr="00000000">
        <w:rPr>
          <w:sz w:val="24"/>
          <w:szCs w:val="24"/>
          <w:rtl w:val="0"/>
        </w:rPr>
        <w:t xml:space="preserve">through  Friday, February, 22</w:t>
      </w:r>
      <w:r w:rsidDel="00000000" w:rsidR="00000000" w:rsidRPr="00000000">
        <w:rPr>
          <w:sz w:val="24"/>
          <w:szCs w:val="24"/>
          <w:vertAlign w:val="superscript"/>
          <w:rtl w:val="0"/>
        </w:rPr>
        <w:t xml:space="preserve">nd</w:t>
      </w:r>
      <w:r w:rsidDel="00000000" w:rsidR="00000000" w:rsidRPr="00000000">
        <w:rPr>
          <w:sz w:val="24"/>
          <w:szCs w:val="24"/>
          <w:rtl w:val="0"/>
        </w:rPr>
        <w:t xml:space="preserve">.</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Special Terms: There is no limit to the number of items per person. Same day service may not apply. Cannot be combined with other offers. Cleaning for leather, suede and fur is also available for a higher fee. See in-store information for more details and pricing.</w:t>
      </w:r>
    </w:p>
    <w:p w:rsidR="00000000" w:rsidDel="00000000" w:rsidP="00000000" w:rsidRDefault="00000000" w:rsidRPr="00000000" w14:paraId="0000000A">
      <w:pPr>
        <w:jc w:val="both"/>
        <w:rPr>
          <w:sz w:val="24"/>
          <w:szCs w:val="24"/>
        </w:rPr>
      </w:pPr>
      <w:r w:rsidDel="00000000" w:rsidR="00000000" w:rsidRPr="00000000">
        <w:rPr>
          <w:b w:val="1"/>
          <w:sz w:val="24"/>
          <w:szCs w:val="24"/>
          <w:rtl w:val="0"/>
        </w:rPr>
        <w:t xml:space="preserve">WHEN:        </w:t>
        <w:tab/>
      </w:r>
      <w:r w:rsidDel="00000000" w:rsidR="00000000" w:rsidRPr="00000000">
        <w:rPr>
          <w:sz w:val="24"/>
          <w:szCs w:val="24"/>
          <w:rtl w:val="0"/>
        </w:rPr>
        <w:t xml:space="preserve">February 18</w:t>
      </w:r>
      <w:r w:rsidDel="00000000" w:rsidR="00000000" w:rsidRPr="00000000">
        <w:rPr>
          <w:sz w:val="24"/>
          <w:szCs w:val="24"/>
          <w:vertAlign w:val="superscript"/>
          <w:rtl w:val="0"/>
        </w:rPr>
        <w:t xml:space="preserve">th</w:t>
      </w:r>
      <w:r w:rsidDel="00000000" w:rsidR="00000000" w:rsidRPr="00000000">
        <w:rPr>
          <w:sz w:val="24"/>
          <w:szCs w:val="24"/>
          <w:rtl w:val="0"/>
        </w:rPr>
        <w:t xml:space="preserve"> – 22</w:t>
      </w:r>
      <w:r w:rsidDel="00000000" w:rsidR="00000000" w:rsidRPr="00000000">
        <w:rPr>
          <w:sz w:val="24"/>
          <w:szCs w:val="24"/>
          <w:vertAlign w:val="superscript"/>
          <w:rtl w:val="0"/>
        </w:rPr>
        <w:t xml:space="preserve">th</w:t>
      </w:r>
      <w:r w:rsidDel="00000000" w:rsidR="00000000" w:rsidRPr="00000000">
        <w:rPr>
          <w:sz w:val="24"/>
          <w:szCs w:val="24"/>
          <w:rtl w:val="0"/>
        </w:rPr>
        <w:t xml:space="preserve">, 2018</w:t>
      </w:r>
    </w:p>
    <w:p w:rsidR="00000000" w:rsidDel="00000000" w:rsidP="00000000" w:rsidRDefault="00000000" w:rsidRPr="00000000" w14:paraId="0000000B">
      <w:pPr>
        <w:jc w:val="both"/>
        <w:rPr>
          <w:sz w:val="24"/>
          <w:szCs w:val="24"/>
        </w:rPr>
      </w:pPr>
      <w:r w:rsidDel="00000000" w:rsidR="00000000" w:rsidRPr="00000000">
        <w:rPr>
          <w:b w:val="1"/>
          <w:sz w:val="24"/>
          <w:szCs w:val="24"/>
          <w:rtl w:val="0"/>
        </w:rPr>
        <w:t xml:space="preserve">WHERE:</w:t>
      </w:r>
      <w:r w:rsidDel="00000000" w:rsidR="00000000" w:rsidRPr="00000000">
        <w:rPr>
          <w:sz w:val="24"/>
          <w:szCs w:val="24"/>
          <w:rtl w:val="0"/>
        </w:rPr>
        <w:t xml:space="preserve">      </w:t>
        <w:tab/>
        <w:t xml:space="preserve">All 16 Dependable Cleaners</w:t>
      </w:r>
      <w:hyperlink r:id="rId7">
        <w:r w:rsidDel="00000000" w:rsidR="00000000" w:rsidRPr="00000000">
          <w:rPr>
            <w:sz w:val="24"/>
            <w:szCs w:val="24"/>
            <w:rtl w:val="0"/>
          </w:rPr>
          <w:t xml:space="preserve"> </w:t>
        </w:r>
      </w:hyperlink>
      <w:hyperlink r:id="rId8">
        <w:r w:rsidDel="00000000" w:rsidR="00000000" w:rsidRPr="00000000">
          <w:rPr>
            <w:sz w:val="24"/>
            <w:szCs w:val="24"/>
            <w:rtl w:val="0"/>
          </w:rPr>
          <w:t xml:space="preserve">locations</w:t>
        </w:r>
      </w:hyperlink>
      <w:r w:rsidDel="00000000" w:rsidR="00000000" w:rsidRPr="00000000">
        <w:rPr>
          <w:sz w:val="24"/>
          <w:szCs w:val="24"/>
          <w:rtl w:val="0"/>
        </w:rPr>
        <w:t xml:space="preserve">. </w:t>
      </w:r>
    </w:p>
    <w:p w:rsidR="00000000" w:rsidDel="00000000" w:rsidP="00000000" w:rsidRDefault="00000000" w:rsidRPr="00000000" w14:paraId="0000000C">
      <w:pPr>
        <w:spacing w:after="0" w:lineRule="auto"/>
        <w:ind w:right="4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D">
      <w:pPr>
        <w:spacing w:after="0" w:lineRule="auto"/>
        <w:ind w:right="40"/>
        <w:jc w:val="both"/>
        <w:rPr>
          <w:b w:val="1"/>
          <w:sz w:val="24"/>
          <w:szCs w:val="24"/>
        </w:rPr>
      </w:pPr>
      <w:r w:rsidDel="00000000" w:rsidR="00000000" w:rsidRPr="00000000">
        <w:rPr>
          <w:b w:val="1"/>
          <w:sz w:val="24"/>
          <w:szCs w:val="24"/>
          <w:rtl w:val="0"/>
        </w:rPr>
        <w:t xml:space="preserve">ABOUT DEPENDABLE CLEANERS</w:t>
      </w:r>
    </w:p>
    <w:p w:rsidR="00000000" w:rsidDel="00000000" w:rsidP="00000000" w:rsidRDefault="00000000" w:rsidRPr="00000000" w14:paraId="0000000E">
      <w:pPr>
        <w:spacing w:after="0" w:line="276" w:lineRule="auto"/>
        <w:ind w:right="40"/>
        <w:jc w:val="both"/>
        <w:rPr>
          <w:sz w:val="24"/>
          <w:szCs w:val="24"/>
        </w:rPr>
      </w:pPr>
      <w:r w:rsidDel="00000000" w:rsidR="00000000" w:rsidRPr="00000000">
        <w:rPr>
          <w:sz w:val="24"/>
          <w:szCs w:val="24"/>
          <w:rtl w:val="0"/>
        </w:rPr>
        <w:t xml:space="preserve">For over 75 years, Dependable Cleaners has provided expert garment care services to greater Boston and southern Massachusetts.  As a third-generation, family-owned, local company we care about the people, environment, and communities we serve. In addition to providing exceptional garment care services, we also work hard to be good stewards to the environment and to be active community leaders.  Learn more about our green cleaning and community service initiatives at DependableCleaners.com.</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1">
      <w:pPr>
        <w:jc w:val="both"/>
        <w:rPr/>
      </w:pPr>
      <w:r w:rsidDel="00000000" w:rsidR="00000000" w:rsidRPr="00000000">
        <w:rPr>
          <w:sz w:val="24"/>
          <w:szCs w:val="24"/>
          <w:rtl w:val="0"/>
        </w:rPr>
        <w:t xml:space="preserve">###</w:t>
      </w:r>
      <w:r w:rsidDel="00000000" w:rsidR="00000000" w:rsidRPr="00000000">
        <w:rPr>
          <w:rtl w:val="0"/>
        </w:rPr>
      </w:r>
    </w:p>
    <w:sectPr>
      <w:headerReference r:id="rId9" w:type="default"/>
      <w:pgSz w:h="15840" w:w="12240"/>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694294" cy="69153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94294" cy="6915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dependablecleaners.com/" TargetMode="External"/><Relationship Id="rId7" Type="http://schemas.openxmlformats.org/officeDocument/2006/relationships/hyperlink" Target="https://www.dependablecleaners.com/locations/" TargetMode="External"/><Relationship Id="rId8" Type="http://schemas.openxmlformats.org/officeDocument/2006/relationships/hyperlink" Target="https://www.dependablecleaners.com/loc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