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3DCA7" w14:textId="77777777" w:rsidR="00591DC6" w:rsidRDefault="003D38E1" w:rsidP="00D60772">
      <w:pPr>
        <w:rPr>
          <w:rFonts w:ascii="Arial" w:hAnsi="Arial" w:cs="Arial"/>
          <w:b/>
          <w:color w:val="000000"/>
          <w:sz w:val="20"/>
          <w:szCs w:val="20"/>
        </w:rPr>
      </w:pPr>
      <w:r w:rsidRPr="00B10F79">
        <w:rPr>
          <w:rFonts w:ascii="Arial" w:hAnsi="Arial" w:cs="Arial"/>
          <w:b/>
          <w:color w:val="000000"/>
          <w:sz w:val="20"/>
          <w:szCs w:val="20"/>
        </w:rPr>
        <w:t xml:space="preserve">FOR </w:t>
      </w:r>
      <w:r w:rsidR="004237E8" w:rsidRPr="00B10F79">
        <w:rPr>
          <w:rFonts w:ascii="Arial" w:hAnsi="Arial" w:cs="Arial"/>
          <w:b/>
          <w:color w:val="000000"/>
          <w:sz w:val="20"/>
          <w:szCs w:val="20"/>
        </w:rPr>
        <w:t>IMMEDIATE RELEASE</w:t>
      </w:r>
    </w:p>
    <w:p w14:paraId="2574E0BD" w14:textId="77777777" w:rsidR="004C2E07" w:rsidRPr="004C2E07" w:rsidRDefault="004C2E07" w:rsidP="00D60772">
      <w:pPr>
        <w:rPr>
          <w:rFonts w:ascii="Arial" w:hAnsi="Arial" w:cs="Arial"/>
          <w:b/>
          <w:color w:val="000000"/>
          <w:sz w:val="20"/>
          <w:szCs w:val="20"/>
        </w:rPr>
      </w:pPr>
    </w:p>
    <w:p w14:paraId="0FDE860F" w14:textId="77777777" w:rsidR="003D38E1" w:rsidRPr="00B10F79" w:rsidRDefault="003D38E1" w:rsidP="00D60772">
      <w:pPr>
        <w:rPr>
          <w:rFonts w:ascii="Arial" w:hAnsi="Arial" w:cs="Arial"/>
          <w:color w:val="000000"/>
          <w:sz w:val="20"/>
          <w:szCs w:val="20"/>
        </w:rPr>
      </w:pPr>
      <w:r w:rsidRPr="00B10F79">
        <w:rPr>
          <w:rFonts w:ascii="Arial" w:hAnsi="Arial" w:cs="Arial"/>
          <w:color w:val="000000"/>
          <w:sz w:val="20"/>
          <w:szCs w:val="20"/>
        </w:rPr>
        <w:t xml:space="preserve">For More Information, </w:t>
      </w:r>
    </w:p>
    <w:p w14:paraId="66C9A74B" w14:textId="5ADF43B0" w:rsidR="003D38E1" w:rsidRPr="00B10F79" w:rsidRDefault="003D38E1" w:rsidP="00D60772">
      <w:pPr>
        <w:rPr>
          <w:rFonts w:ascii="Arial" w:hAnsi="Arial" w:cs="Arial"/>
          <w:color w:val="000000"/>
          <w:sz w:val="20"/>
          <w:szCs w:val="20"/>
        </w:rPr>
      </w:pPr>
      <w:r w:rsidRPr="00B10F79">
        <w:rPr>
          <w:rFonts w:ascii="Arial" w:hAnsi="Arial" w:cs="Arial"/>
          <w:color w:val="000000"/>
          <w:sz w:val="20"/>
          <w:szCs w:val="20"/>
        </w:rPr>
        <w:t xml:space="preserve">Contact: </w:t>
      </w:r>
      <w:r w:rsidR="004E603C">
        <w:rPr>
          <w:rFonts w:ascii="Arial" w:hAnsi="Arial" w:cs="Arial"/>
          <w:color w:val="000000"/>
          <w:sz w:val="20"/>
          <w:szCs w:val="20"/>
        </w:rPr>
        <w:t>Ryan Fogelman</w:t>
      </w:r>
    </w:p>
    <w:p w14:paraId="6123CAC6" w14:textId="42348E01" w:rsidR="003D38E1" w:rsidRPr="00B10F79" w:rsidRDefault="004E603C" w:rsidP="00D6077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614-327-3744, rfogelman@firerover.com</w:t>
      </w:r>
    </w:p>
    <w:p w14:paraId="352708AA" w14:textId="77777777" w:rsidR="003D38E1" w:rsidRPr="00B10F79" w:rsidRDefault="003D38E1" w:rsidP="00D60772">
      <w:pPr>
        <w:rPr>
          <w:rFonts w:ascii="Arial" w:hAnsi="Arial" w:cs="Arial"/>
          <w:color w:val="000000"/>
          <w:sz w:val="20"/>
          <w:szCs w:val="20"/>
        </w:rPr>
      </w:pPr>
    </w:p>
    <w:p w14:paraId="35842977" w14:textId="416DAC32" w:rsidR="00311FC3" w:rsidRPr="00B10F79" w:rsidRDefault="004E603C" w:rsidP="00802216">
      <w:pPr>
        <w:jc w:val="center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FIRE ROVER </w:t>
      </w:r>
      <w:r w:rsidR="00F56726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IS NAMED A 201</w:t>
      </w:r>
      <w:r w:rsidR="00C564F4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9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GOLD</w:t>
      </w:r>
      <w:r w:rsidR="00906638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="00C6763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EDISON AWARD WINNER</w:t>
      </w:r>
    </w:p>
    <w:p w14:paraId="2A378D8D" w14:textId="26D9DA45" w:rsidR="00036810" w:rsidRPr="00B10F79" w:rsidRDefault="004E603C" w:rsidP="006C60EC">
      <w:pPr>
        <w:jc w:val="center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Fire Rover</w:t>
      </w:r>
      <w:r w:rsidR="00802216" w:rsidRPr="00B10F7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BB4A93">
        <w:rPr>
          <w:rFonts w:ascii="Arial" w:hAnsi="Arial" w:cs="Arial"/>
          <w:i/>
          <w:color w:val="000000"/>
          <w:sz w:val="20"/>
          <w:szCs w:val="20"/>
        </w:rPr>
        <w:t xml:space="preserve">Wins </w:t>
      </w:r>
      <w:r w:rsidR="00C6763F">
        <w:rPr>
          <w:rFonts w:ascii="Arial" w:hAnsi="Arial" w:cs="Arial"/>
          <w:i/>
          <w:color w:val="000000"/>
          <w:sz w:val="20"/>
          <w:szCs w:val="20"/>
        </w:rPr>
        <w:t>at</w:t>
      </w:r>
      <w:r w:rsidR="0039540B">
        <w:rPr>
          <w:rFonts w:ascii="Arial" w:hAnsi="Arial" w:cs="Arial"/>
          <w:i/>
          <w:color w:val="000000"/>
          <w:sz w:val="20"/>
          <w:szCs w:val="20"/>
        </w:rPr>
        <w:t xml:space="preserve"> New York</w:t>
      </w:r>
      <w:r w:rsidR="00802216" w:rsidRPr="00B10F79">
        <w:rPr>
          <w:rFonts w:ascii="Arial" w:hAnsi="Arial" w:cs="Arial"/>
          <w:i/>
          <w:color w:val="000000"/>
          <w:sz w:val="20"/>
          <w:szCs w:val="20"/>
        </w:rPr>
        <w:t xml:space="preserve"> Ceremony; </w:t>
      </w:r>
      <w:r w:rsidR="00C6763F">
        <w:rPr>
          <w:rFonts w:ascii="Arial" w:hAnsi="Arial" w:cs="Arial"/>
          <w:i/>
          <w:color w:val="000000"/>
          <w:sz w:val="20"/>
          <w:szCs w:val="20"/>
        </w:rPr>
        <w:t xml:space="preserve">Awards Celebrate </w:t>
      </w:r>
      <w:r w:rsidR="00F56726">
        <w:rPr>
          <w:rFonts w:ascii="Arial" w:hAnsi="Arial" w:cs="Arial"/>
          <w:i/>
          <w:color w:val="000000"/>
          <w:sz w:val="20"/>
          <w:szCs w:val="20"/>
        </w:rPr>
        <w:t>3</w:t>
      </w:r>
      <w:r w:rsidR="001E49CA">
        <w:rPr>
          <w:rFonts w:ascii="Arial" w:hAnsi="Arial" w:cs="Arial"/>
          <w:i/>
          <w:color w:val="000000"/>
          <w:sz w:val="20"/>
          <w:szCs w:val="20"/>
        </w:rPr>
        <w:t>2</w:t>
      </w:r>
      <w:r w:rsidR="00C6763F">
        <w:rPr>
          <w:rFonts w:ascii="Arial" w:hAnsi="Arial" w:cs="Arial"/>
          <w:i/>
          <w:color w:val="000000"/>
          <w:sz w:val="20"/>
          <w:szCs w:val="20"/>
        </w:rPr>
        <w:t xml:space="preserve"> Years of Honoring Innovators and Innovation</w:t>
      </w:r>
    </w:p>
    <w:p w14:paraId="303E3377" w14:textId="77777777" w:rsidR="00A86104" w:rsidRPr="00B10F79" w:rsidRDefault="00A86104" w:rsidP="00D60772">
      <w:pPr>
        <w:rPr>
          <w:rFonts w:ascii="Arial" w:hAnsi="Arial" w:cs="Arial"/>
          <w:i/>
          <w:color w:val="000000"/>
          <w:sz w:val="20"/>
          <w:szCs w:val="20"/>
        </w:rPr>
      </w:pPr>
    </w:p>
    <w:p w14:paraId="5D491C84" w14:textId="2FCEACB6" w:rsidR="00F9295E" w:rsidRDefault="00906638" w:rsidP="00D6077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New York, NY</w:t>
      </w:r>
      <w:r w:rsidR="00036810" w:rsidRPr="00B10F79">
        <w:rPr>
          <w:rFonts w:ascii="Arial" w:hAnsi="Arial" w:cs="Arial"/>
          <w:b/>
          <w:sz w:val="20"/>
          <w:szCs w:val="20"/>
        </w:rPr>
        <w:t xml:space="preserve"> – </w:t>
      </w:r>
      <w:r w:rsidR="00F56726">
        <w:rPr>
          <w:rFonts w:ascii="Arial" w:hAnsi="Arial" w:cs="Arial"/>
          <w:b/>
          <w:sz w:val="20"/>
          <w:szCs w:val="20"/>
        </w:rPr>
        <w:t xml:space="preserve">April </w:t>
      </w:r>
      <w:r w:rsidR="00C564F4">
        <w:rPr>
          <w:rFonts w:ascii="Arial" w:hAnsi="Arial" w:cs="Arial"/>
          <w:b/>
          <w:sz w:val="20"/>
          <w:szCs w:val="20"/>
        </w:rPr>
        <w:t>4</w:t>
      </w:r>
      <w:r w:rsidR="006C60EC" w:rsidRPr="00B10F79">
        <w:rPr>
          <w:rFonts w:ascii="Arial" w:hAnsi="Arial" w:cs="Arial"/>
          <w:b/>
          <w:sz w:val="20"/>
          <w:szCs w:val="20"/>
        </w:rPr>
        <w:t>, 201</w:t>
      </w:r>
      <w:r w:rsidR="00C564F4">
        <w:rPr>
          <w:rFonts w:ascii="Arial" w:hAnsi="Arial" w:cs="Arial"/>
          <w:b/>
          <w:sz w:val="20"/>
          <w:szCs w:val="20"/>
        </w:rPr>
        <w:t>9</w:t>
      </w:r>
      <w:r w:rsidR="00EA03BD">
        <w:rPr>
          <w:rFonts w:ascii="Arial" w:hAnsi="Arial" w:cs="Arial"/>
          <w:b/>
          <w:sz w:val="20"/>
          <w:szCs w:val="20"/>
        </w:rPr>
        <w:t xml:space="preserve"> </w:t>
      </w:r>
      <w:r w:rsidR="00F9295E" w:rsidRPr="00B10F79">
        <w:rPr>
          <w:rFonts w:ascii="Arial" w:hAnsi="Arial" w:cs="Arial"/>
          <w:sz w:val="20"/>
          <w:szCs w:val="20"/>
        </w:rPr>
        <w:t xml:space="preserve">– The </w:t>
      </w:r>
      <w:r w:rsidR="00373D0B" w:rsidRPr="00B10F79">
        <w:rPr>
          <w:rFonts w:ascii="Arial" w:hAnsi="Arial" w:cs="Arial"/>
          <w:sz w:val="20"/>
          <w:szCs w:val="20"/>
        </w:rPr>
        <w:t xml:space="preserve">Edison Awards, </w:t>
      </w:r>
      <w:r w:rsidR="00A86104" w:rsidRPr="00B10F79">
        <w:rPr>
          <w:rFonts w:ascii="Arial" w:hAnsi="Arial" w:cs="Arial"/>
          <w:sz w:val="20"/>
          <w:szCs w:val="20"/>
        </w:rPr>
        <w:t xml:space="preserve">celebrating </w:t>
      </w:r>
      <w:r w:rsidR="00F56726">
        <w:rPr>
          <w:rFonts w:ascii="Arial" w:hAnsi="Arial" w:cs="Arial"/>
          <w:sz w:val="20"/>
          <w:szCs w:val="20"/>
        </w:rPr>
        <w:t>3</w:t>
      </w:r>
      <w:r w:rsidR="00D55222">
        <w:rPr>
          <w:rFonts w:ascii="Arial" w:hAnsi="Arial" w:cs="Arial"/>
          <w:sz w:val="20"/>
          <w:szCs w:val="20"/>
        </w:rPr>
        <w:t>2</w:t>
      </w:r>
      <w:r w:rsidR="000E736D">
        <w:rPr>
          <w:rFonts w:ascii="Arial" w:hAnsi="Arial" w:cs="Arial"/>
          <w:sz w:val="20"/>
          <w:szCs w:val="20"/>
        </w:rPr>
        <w:t xml:space="preserve"> years</w:t>
      </w:r>
      <w:r w:rsidR="00F9295E" w:rsidRPr="00B10F79">
        <w:rPr>
          <w:rFonts w:ascii="Arial" w:hAnsi="Arial" w:cs="Arial"/>
          <w:sz w:val="20"/>
          <w:szCs w:val="20"/>
        </w:rPr>
        <w:t xml:space="preserve"> of honoring </w:t>
      </w:r>
      <w:r w:rsidR="00DA3469">
        <w:rPr>
          <w:rFonts w:ascii="Arial" w:hAnsi="Arial" w:cs="Arial"/>
          <w:sz w:val="20"/>
          <w:szCs w:val="20"/>
        </w:rPr>
        <w:t xml:space="preserve">the best in </w:t>
      </w:r>
      <w:r w:rsidR="00F9295E" w:rsidRPr="00747497">
        <w:rPr>
          <w:rFonts w:ascii="Arial" w:hAnsi="Arial" w:cs="Arial"/>
          <w:sz w:val="20"/>
          <w:szCs w:val="20"/>
        </w:rPr>
        <w:t>innovation</w:t>
      </w:r>
      <w:r w:rsidR="00DA3469" w:rsidRPr="00747497">
        <w:rPr>
          <w:rFonts w:ascii="Arial" w:hAnsi="Arial" w:cs="Arial"/>
          <w:sz w:val="20"/>
          <w:szCs w:val="20"/>
        </w:rPr>
        <w:t xml:space="preserve"> </w:t>
      </w:r>
      <w:r w:rsidR="000E736D" w:rsidRPr="00747497">
        <w:rPr>
          <w:rFonts w:ascii="Arial" w:hAnsi="Arial" w:cs="Arial"/>
          <w:sz w:val="20"/>
          <w:szCs w:val="20"/>
        </w:rPr>
        <w:t xml:space="preserve">and </w:t>
      </w:r>
      <w:r w:rsidR="00E2110C" w:rsidRPr="00747497">
        <w:rPr>
          <w:rFonts w:ascii="Arial" w:hAnsi="Arial" w:cs="Arial"/>
          <w:sz w:val="20"/>
          <w:szCs w:val="20"/>
        </w:rPr>
        <w:t>excellence in the development of new products and services</w:t>
      </w:r>
      <w:r w:rsidR="007F3D01" w:rsidRPr="00747497">
        <w:rPr>
          <w:rFonts w:ascii="Arial" w:hAnsi="Arial" w:cs="Arial"/>
          <w:sz w:val="20"/>
          <w:szCs w:val="20"/>
        </w:rPr>
        <w:t>,</w:t>
      </w:r>
      <w:r w:rsidR="00AA237B" w:rsidRPr="00747497">
        <w:rPr>
          <w:rFonts w:ascii="Arial" w:hAnsi="Arial" w:cs="Arial"/>
          <w:sz w:val="20"/>
          <w:szCs w:val="20"/>
        </w:rPr>
        <w:t xml:space="preserve"> </w:t>
      </w:r>
      <w:r w:rsidR="00BB4A93" w:rsidRPr="00747497">
        <w:rPr>
          <w:rFonts w:ascii="Arial" w:hAnsi="Arial" w:cs="Arial"/>
          <w:sz w:val="20"/>
          <w:szCs w:val="20"/>
        </w:rPr>
        <w:t>announced</w:t>
      </w:r>
      <w:r w:rsidR="00F9295E" w:rsidRPr="00747497">
        <w:rPr>
          <w:rFonts w:ascii="Arial" w:hAnsi="Arial" w:cs="Arial"/>
          <w:sz w:val="20"/>
          <w:szCs w:val="20"/>
        </w:rPr>
        <w:t xml:space="preserve"> </w:t>
      </w:r>
      <w:r w:rsidR="00DA3469" w:rsidRPr="00747497">
        <w:rPr>
          <w:rFonts w:ascii="Arial" w:hAnsi="Arial" w:cs="Arial"/>
          <w:sz w:val="20"/>
          <w:szCs w:val="20"/>
        </w:rPr>
        <w:t xml:space="preserve">today </w:t>
      </w:r>
      <w:r w:rsidR="00C6763F" w:rsidRPr="00747497">
        <w:rPr>
          <w:rFonts w:ascii="Arial" w:hAnsi="Arial" w:cs="Arial"/>
          <w:sz w:val="20"/>
          <w:szCs w:val="20"/>
        </w:rPr>
        <w:t xml:space="preserve">that </w:t>
      </w:r>
      <w:r w:rsidR="004E603C" w:rsidRPr="00747497">
        <w:rPr>
          <w:rFonts w:ascii="Arial" w:hAnsi="Arial" w:cs="Arial"/>
          <w:sz w:val="20"/>
          <w:szCs w:val="20"/>
        </w:rPr>
        <w:t>Fire Rover</w:t>
      </w:r>
      <w:r w:rsidR="00C6763F" w:rsidRPr="00747497">
        <w:rPr>
          <w:rFonts w:ascii="Arial" w:hAnsi="Arial" w:cs="Arial"/>
          <w:sz w:val="20"/>
          <w:szCs w:val="20"/>
        </w:rPr>
        <w:t xml:space="preserve"> was </w:t>
      </w:r>
      <w:r w:rsidR="00BB4A93" w:rsidRPr="00747497">
        <w:rPr>
          <w:rFonts w:ascii="Arial" w:hAnsi="Arial" w:cs="Arial"/>
          <w:sz w:val="20"/>
          <w:szCs w:val="20"/>
        </w:rPr>
        <w:t xml:space="preserve">voted </w:t>
      </w:r>
      <w:r w:rsidR="00747497" w:rsidRPr="00747497">
        <w:rPr>
          <w:rFonts w:ascii="Arial" w:hAnsi="Arial" w:cs="Arial"/>
          <w:sz w:val="20"/>
          <w:szCs w:val="20"/>
        </w:rPr>
        <w:t xml:space="preserve">the </w:t>
      </w:r>
      <w:r w:rsidR="00747497">
        <w:rPr>
          <w:rFonts w:ascii="Arial" w:hAnsi="Arial" w:cs="Arial"/>
          <w:sz w:val="20"/>
          <w:szCs w:val="20"/>
        </w:rPr>
        <w:t>top</w:t>
      </w:r>
      <w:r w:rsidR="00747497" w:rsidRPr="00747497">
        <w:rPr>
          <w:rFonts w:ascii="Arial" w:hAnsi="Arial" w:cs="Arial"/>
          <w:sz w:val="20"/>
          <w:szCs w:val="20"/>
        </w:rPr>
        <w:t xml:space="preserve"> </w:t>
      </w:r>
      <w:r w:rsidR="00747497">
        <w:rPr>
          <w:rFonts w:ascii="Arial" w:hAnsi="Arial" w:cs="Arial"/>
          <w:sz w:val="20"/>
          <w:szCs w:val="20"/>
        </w:rPr>
        <w:t>prize</w:t>
      </w:r>
      <w:r w:rsidR="00747497" w:rsidRPr="00747497">
        <w:rPr>
          <w:rFonts w:ascii="Arial" w:hAnsi="Arial" w:cs="Arial"/>
          <w:sz w:val="20"/>
          <w:szCs w:val="20"/>
        </w:rPr>
        <w:t xml:space="preserve"> </w:t>
      </w:r>
      <w:r w:rsidR="006B2EEC" w:rsidRPr="00747497">
        <w:rPr>
          <w:rFonts w:ascii="Arial" w:hAnsi="Arial" w:cs="Arial"/>
          <w:sz w:val="20"/>
          <w:szCs w:val="20"/>
        </w:rPr>
        <w:t>a</w:t>
      </w:r>
      <w:r w:rsidR="00BB4A93" w:rsidRPr="00747497">
        <w:rPr>
          <w:rFonts w:ascii="Arial" w:hAnsi="Arial" w:cs="Arial"/>
          <w:sz w:val="20"/>
          <w:szCs w:val="20"/>
        </w:rPr>
        <w:t>t the</w:t>
      </w:r>
      <w:r w:rsidR="0019593F" w:rsidRPr="00747497">
        <w:rPr>
          <w:rFonts w:ascii="Arial" w:hAnsi="Arial" w:cs="Arial"/>
          <w:sz w:val="20"/>
          <w:szCs w:val="20"/>
        </w:rPr>
        <w:t xml:space="preserve"> </w:t>
      </w:r>
      <w:r w:rsidR="00F56726" w:rsidRPr="00747497">
        <w:rPr>
          <w:rFonts w:ascii="Arial" w:hAnsi="Arial" w:cs="Arial"/>
          <w:sz w:val="20"/>
          <w:szCs w:val="20"/>
        </w:rPr>
        <w:t xml:space="preserve">April </w:t>
      </w:r>
      <w:r w:rsidR="00D55222" w:rsidRPr="00747497">
        <w:rPr>
          <w:rFonts w:ascii="Arial" w:hAnsi="Arial" w:cs="Arial"/>
          <w:sz w:val="20"/>
          <w:szCs w:val="20"/>
        </w:rPr>
        <w:t>4</w:t>
      </w:r>
      <w:r w:rsidR="008442AF" w:rsidRPr="00747497">
        <w:rPr>
          <w:rFonts w:ascii="Arial" w:hAnsi="Arial" w:cs="Arial"/>
          <w:sz w:val="20"/>
          <w:szCs w:val="20"/>
        </w:rPr>
        <w:t>th</w:t>
      </w:r>
      <w:r w:rsidRPr="00747497">
        <w:rPr>
          <w:rFonts w:ascii="Arial" w:hAnsi="Arial" w:cs="Arial"/>
          <w:sz w:val="20"/>
          <w:szCs w:val="20"/>
        </w:rPr>
        <w:t xml:space="preserve"> event </w:t>
      </w:r>
      <w:r w:rsidR="005635F7" w:rsidRPr="00747497">
        <w:rPr>
          <w:rFonts w:ascii="Arial" w:hAnsi="Arial" w:cs="Arial"/>
          <w:sz w:val="20"/>
          <w:szCs w:val="20"/>
        </w:rPr>
        <w:t xml:space="preserve">at </w:t>
      </w:r>
      <w:r w:rsidRPr="00747497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747497">
        <w:rPr>
          <w:rFonts w:ascii="Arial" w:hAnsi="Arial" w:cs="Arial"/>
          <w:sz w:val="20"/>
          <w:szCs w:val="20"/>
        </w:rPr>
        <w:t xml:space="preserve">Capitale </w:t>
      </w:r>
      <w:proofErr w:type="spellEnd"/>
      <w:r w:rsidRPr="00747497">
        <w:rPr>
          <w:rFonts w:ascii="Arial" w:hAnsi="Arial" w:cs="Arial"/>
          <w:sz w:val="20"/>
          <w:szCs w:val="20"/>
        </w:rPr>
        <w:t>in New York City</w:t>
      </w:r>
      <w:r w:rsidR="005635F7" w:rsidRPr="00747497">
        <w:rPr>
          <w:rFonts w:ascii="Arial" w:hAnsi="Arial" w:cs="Arial"/>
          <w:sz w:val="20"/>
          <w:szCs w:val="20"/>
        </w:rPr>
        <w:t>.</w:t>
      </w:r>
      <w:r w:rsidR="004E603C" w:rsidRPr="00747497">
        <w:rPr>
          <w:rFonts w:ascii="Arial" w:hAnsi="Arial" w:cs="Arial"/>
          <w:sz w:val="20"/>
          <w:szCs w:val="20"/>
        </w:rPr>
        <w:t xml:space="preserve"> </w:t>
      </w:r>
      <w:r w:rsidR="006C3B30">
        <w:rPr>
          <w:rFonts w:ascii="Arial" w:hAnsi="Arial" w:cs="Arial"/>
          <w:sz w:val="20"/>
          <w:szCs w:val="20"/>
        </w:rPr>
        <w:t xml:space="preserve">The </w:t>
      </w:r>
      <w:r w:rsidR="00747497">
        <w:rPr>
          <w:rFonts w:ascii="Arial" w:hAnsi="Arial" w:cs="Arial"/>
          <w:sz w:val="20"/>
          <w:szCs w:val="20"/>
        </w:rPr>
        <w:t xml:space="preserve">Fire Rover </w:t>
      </w:r>
      <w:r w:rsidR="006C3B30">
        <w:rPr>
          <w:rFonts w:ascii="Arial" w:hAnsi="Arial" w:cs="Arial"/>
          <w:sz w:val="20"/>
          <w:szCs w:val="20"/>
        </w:rPr>
        <w:t xml:space="preserve">fire elimination solution </w:t>
      </w:r>
      <w:r w:rsidR="00747497">
        <w:rPr>
          <w:rFonts w:ascii="Arial" w:hAnsi="Arial" w:cs="Arial"/>
          <w:sz w:val="20"/>
          <w:szCs w:val="20"/>
        </w:rPr>
        <w:t xml:space="preserve">was awarded the gold medal in the Industrial Safety category.  Rounding out the category was IBM and The Raymond Company winning the silver and bronze award respectively.  </w:t>
      </w:r>
    </w:p>
    <w:p w14:paraId="26C47CA3" w14:textId="5AEE4DBC" w:rsidR="000761E7" w:rsidRDefault="000761E7" w:rsidP="00D60772">
      <w:pPr>
        <w:pStyle w:val="Default"/>
        <w:rPr>
          <w:rFonts w:ascii="Arial" w:hAnsi="Arial" w:cs="Arial"/>
          <w:sz w:val="20"/>
          <w:szCs w:val="20"/>
        </w:rPr>
      </w:pPr>
    </w:p>
    <w:p w14:paraId="0328FAF2" w14:textId="00178C7C" w:rsidR="000761E7" w:rsidRPr="00747497" w:rsidRDefault="000761E7" w:rsidP="000761E7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751AEF" wp14:editId="5741DBCB">
            <wp:extent cx="2834640" cy="2758923"/>
            <wp:effectExtent l="0" t="0" r="0" b="0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 Rover Edision Award Gold 20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75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EE4F" w14:textId="77777777" w:rsidR="00F9295E" w:rsidRPr="00747497" w:rsidRDefault="00F9295E" w:rsidP="00D60772">
      <w:pPr>
        <w:pStyle w:val="Default"/>
        <w:rPr>
          <w:rFonts w:ascii="Arial" w:hAnsi="Arial" w:cs="Arial"/>
          <w:sz w:val="20"/>
          <w:szCs w:val="20"/>
        </w:rPr>
      </w:pPr>
    </w:p>
    <w:p w14:paraId="6EDE3E4A" w14:textId="38178631" w:rsidR="00A86104" w:rsidRPr="00747497" w:rsidRDefault="00AF3431" w:rsidP="00D60772">
      <w:pPr>
        <w:pStyle w:val="Default"/>
        <w:rPr>
          <w:rFonts w:ascii="Arial" w:hAnsi="Arial" w:cs="Arial"/>
          <w:iCs/>
          <w:sz w:val="20"/>
          <w:szCs w:val="20"/>
        </w:rPr>
      </w:pPr>
      <w:r w:rsidRPr="00747497">
        <w:rPr>
          <w:rFonts w:ascii="Arial" w:hAnsi="Arial" w:cs="Arial"/>
          <w:sz w:val="20"/>
          <w:szCs w:val="20"/>
        </w:rPr>
        <w:t xml:space="preserve">Being </w:t>
      </w:r>
      <w:r w:rsidR="001573BB" w:rsidRPr="00747497">
        <w:rPr>
          <w:rFonts w:ascii="Arial" w:hAnsi="Arial" w:cs="Arial"/>
          <w:sz w:val="20"/>
          <w:szCs w:val="20"/>
        </w:rPr>
        <w:t>recognized with an Edison Award has</w:t>
      </w:r>
      <w:r w:rsidR="00A86104" w:rsidRPr="00747497">
        <w:rPr>
          <w:rFonts w:ascii="Arial" w:hAnsi="Arial" w:cs="Arial"/>
          <w:sz w:val="20"/>
          <w:szCs w:val="20"/>
        </w:rPr>
        <w:t xml:space="preserve"> become one of the highest accolades a company can receive in the name of innovation</w:t>
      </w:r>
      <w:r w:rsidRPr="00747497">
        <w:rPr>
          <w:rFonts w:ascii="Arial" w:hAnsi="Arial" w:cs="Arial"/>
          <w:sz w:val="20"/>
          <w:szCs w:val="20"/>
        </w:rPr>
        <w:t xml:space="preserve"> and business</w:t>
      </w:r>
      <w:r w:rsidR="00A86104" w:rsidRPr="00747497">
        <w:rPr>
          <w:rFonts w:ascii="Arial" w:hAnsi="Arial" w:cs="Arial"/>
          <w:sz w:val="20"/>
          <w:szCs w:val="20"/>
        </w:rPr>
        <w:t>.</w:t>
      </w:r>
      <w:r w:rsidR="005A352F" w:rsidRPr="00747497">
        <w:rPr>
          <w:rFonts w:ascii="Arial" w:hAnsi="Arial" w:cs="Arial"/>
          <w:sz w:val="20"/>
          <w:szCs w:val="20"/>
        </w:rPr>
        <w:t xml:space="preserve"> </w:t>
      </w:r>
      <w:r w:rsidR="00F9295E" w:rsidRPr="00747497">
        <w:rPr>
          <w:rFonts w:ascii="Arial" w:hAnsi="Arial" w:cs="Arial"/>
          <w:iCs/>
          <w:sz w:val="20"/>
          <w:szCs w:val="20"/>
        </w:rPr>
        <w:t xml:space="preserve">The awards are named after Thomas Alva Edison (1847-1931) whose </w:t>
      </w:r>
      <w:r w:rsidR="008F0E61" w:rsidRPr="00747497">
        <w:rPr>
          <w:rFonts w:ascii="Arial" w:hAnsi="Arial" w:cs="Arial"/>
          <w:iCs/>
          <w:sz w:val="20"/>
          <w:szCs w:val="20"/>
        </w:rPr>
        <w:t xml:space="preserve">inventions, </w:t>
      </w:r>
      <w:r w:rsidR="00F9295E" w:rsidRPr="00747497">
        <w:rPr>
          <w:rFonts w:ascii="Arial" w:hAnsi="Arial" w:cs="Arial"/>
          <w:iCs/>
          <w:sz w:val="20"/>
          <w:szCs w:val="20"/>
        </w:rPr>
        <w:t>new product development methods and innovative achievements</w:t>
      </w:r>
      <w:r w:rsidR="007F3D01" w:rsidRPr="00747497">
        <w:rPr>
          <w:rFonts w:ascii="Arial" w:hAnsi="Arial" w:cs="Arial"/>
          <w:iCs/>
          <w:sz w:val="20"/>
          <w:szCs w:val="20"/>
        </w:rPr>
        <w:t xml:space="preserve"> </w:t>
      </w:r>
      <w:r w:rsidR="008F0E61" w:rsidRPr="00747497">
        <w:rPr>
          <w:rFonts w:ascii="Arial" w:hAnsi="Arial" w:cs="Arial"/>
          <w:iCs/>
          <w:sz w:val="20"/>
          <w:szCs w:val="20"/>
        </w:rPr>
        <w:t xml:space="preserve">literally changed the world, </w:t>
      </w:r>
      <w:r w:rsidR="00F9295E" w:rsidRPr="00747497">
        <w:rPr>
          <w:rFonts w:ascii="Arial" w:hAnsi="Arial" w:cs="Arial"/>
          <w:iCs/>
          <w:sz w:val="20"/>
          <w:szCs w:val="20"/>
        </w:rPr>
        <w:t>garnered him 1,093 U.S. patents</w:t>
      </w:r>
      <w:r w:rsidR="007F3D01" w:rsidRPr="00747497">
        <w:rPr>
          <w:rFonts w:ascii="Arial" w:hAnsi="Arial" w:cs="Arial"/>
          <w:iCs/>
          <w:sz w:val="20"/>
          <w:szCs w:val="20"/>
        </w:rPr>
        <w:t>,</w:t>
      </w:r>
      <w:r w:rsidR="00F9295E" w:rsidRPr="00747497">
        <w:rPr>
          <w:rFonts w:ascii="Arial" w:hAnsi="Arial" w:cs="Arial"/>
          <w:iCs/>
          <w:sz w:val="20"/>
          <w:szCs w:val="20"/>
        </w:rPr>
        <w:t xml:space="preserve"> and made him a household name around the world.  </w:t>
      </w:r>
    </w:p>
    <w:p w14:paraId="5F0884CF" w14:textId="77777777" w:rsidR="00C6628D" w:rsidRPr="00747497" w:rsidRDefault="00C6628D" w:rsidP="00D60772">
      <w:pPr>
        <w:pStyle w:val="Default"/>
        <w:rPr>
          <w:rFonts w:ascii="Arial" w:hAnsi="Arial" w:cs="Arial"/>
          <w:sz w:val="20"/>
          <w:szCs w:val="20"/>
        </w:rPr>
      </w:pPr>
    </w:p>
    <w:p w14:paraId="64DBD0A3" w14:textId="196ADAF1" w:rsidR="00C6628D" w:rsidRPr="00747497" w:rsidRDefault="00C6628D" w:rsidP="00B8467E">
      <w:pPr>
        <w:spacing w:line="192" w:lineRule="atLeast"/>
        <w:rPr>
          <w:rFonts w:ascii="Arial" w:hAnsi="Arial" w:cs="Arial"/>
          <w:sz w:val="20"/>
          <w:szCs w:val="20"/>
        </w:rPr>
      </w:pPr>
      <w:r w:rsidRPr="00747497">
        <w:rPr>
          <w:rFonts w:ascii="Arial" w:hAnsi="Arial" w:cs="Arial"/>
          <w:color w:val="000000"/>
          <w:sz w:val="20"/>
          <w:szCs w:val="20"/>
        </w:rPr>
        <w:t>“</w:t>
      </w:r>
      <w:r w:rsidR="00D55222" w:rsidRPr="00747497">
        <w:rPr>
          <w:rFonts w:ascii="Arial" w:hAnsi="Arial" w:cs="Arial"/>
          <w:color w:val="000000"/>
          <w:sz w:val="20"/>
          <w:szCs w:val="20"/>
        </w:rPr>
        <w:t>Once again, the winners created i</w:t>
      </w:r>
      <w:r w:rsidR="00BF6A93" w:rsidRPr="00747497">
        <w:rPr>
          <w:rFonts w:ascii="Arial" w:hAnsi="Arial" w:cs="Arial"/>
          <w:color w:val="000000"/>
          <w:sz w:val="20"/>
          <w:szCs w:val="20"/>
        </w:rPr>
        <w:t>nnovations that are revolutioni</w:t>
      </w:r>
      <w:r w:rsidR="00D55222" w:rsidRPr="00747497">
        <w:rPr>
          <w:rFonts w:ascii="Arial" w:hAnsi="Arial" w:cs="Arial"/>
          <w:color w:val="000000"/>
          <w:sz w:val="20"/>
          <w:szCs w:val="20"/>
        </w:rPr>
        <w:t xml:space="preserve">zing industries and becoming indispensable. One of the game-changing winners </w:t>
      </w:r>
      <w:r w:rsidR="004E603C" w:rsidRPr="00747497">
        <w:rPr>
          <w:rFonts w:ascii="Arial" w:hAnsi="Arial" w:cs="Arial"/>
          <w:color w:val="000000"/>
          <w:sz w:val="20"/>
          <w:szCs w:val="20"/>
        </w:rPr>
        <w:t xml:space="preserve">Fire Rover </w:t>
      </w:r>
      <w:r w:rsidR="00D55222" w:rsidRPr="00747497">
        <w:rPr>
          <w:rFonts w:ascii="Arial" w:hAnsi="Arial" w:cs="Arial"/>
          <w:sz w:val="20"/>
          <w:szCs w:val="20"/>
        </w:rPr>
        <w:t>wa</w:t>
      </w:r>
      <w:r w:rsidR="005635F7" w:rsidRPr="00747497">
        <w:rPr>
          <w:rFonts w:ascii="Arial" w:hAnsi="Arial" w:cs="Arial"/>
          <w:sz w:val="20"/>
          <w:szCs w:val="20"/>
        </w:rPr>
        <w:t xml:space="preserve">s </w:t>
      </w:r>
      <w:r w:rsidR="00D55222" w:rsidRPr="00747497">
        <w:rPr>
          <w:rFonts w:ascii="Arial" w:hAnsi="Arial" w:cs="Arial"/>
          <w:sz w:val="20"/>
          <w:szCs w:val="20"/>
        </w:rPr>
        <w:t xml:space="preserve">recognized as </w:t>
      </w:r>
      <w:r w:rsidR="005635F7" w:rsidRPr="00747497">
        <w:rPr>
          <w:rFonts w:ascii="Arial" w:hAnsi="Arial" w:cs="Arial"/>
          <w:sz w:val="20"/>
          <w:szCs w:val="20"/>
        </w:rPr>
        <w:t xml:space="preserve">a true innovator </w:t>
      </w:r>
      <w:r w:rsidR="00747497">
        <w:rPr>
          <w:rFonts w:ascii="Arial" w:hAnsi="Arial" w:cs="Arial"/>
          <w:sz w:val="20"/>
          <w:szCs w:val="20"/>
        </w:rPr>
        <w:t>in</w:t>
      </w:r>
      <w:r w:rsidR="004E603C" w:rsidRPr="00747497">
        <w:rPr>
          <w:rFonts w:ascii="Arial" w:hAnsi="Arial" w:cs="Arial"/>
          <w:sz w:val="20"/>
          <w:szCs w:val="20"/>
        </w:rPr>
        <w:t xml:space="preserve"> Industrial Safety</w:t>
      </w:r>
      <w:r w:rsidR="005635F7" w:rsidRPr="00747497">
        <w:rPr>
          <w:rFonts w:ascii="Arial" w:hAnsi="Arial" w:cs="Arial"/>
          <w:sz w:val="20"/>
          <w:szCs w:val="20"/>
        </w:rPr>
        <w:t xml:space="preserve">,” said Frank </w:t>
      </w:r>
      <w:proofErr w:type="spellStart"/>
      <w:r w:rsidR="005635F7" w:rsidRPr="00747497">
        <w:rPr>
          <w:rFonts w:ascii="Arial" w:hAnsi="Arial" w:cs="Arial"/>
          <w:sz w:val="20"/>
          <w:szCs w:val="20"/>
        </w:rPr>
        <w:t>Bonafilia</w:t>
      </w:r>
      <w:proofErr w:type="spellEnd"/>
      <w:r w:rsidR="005635F7" w:rsidRPr="00747497">
        <w:rPr>
          <w:rFonts w:ascii="Arial" w:hAnsi="Arial" w:cs="Arial"/>
          <w:sz w:val="20"/>
          <w:szCs w:val="20"/>
        </w:rPr>
        <w:t xml:space="preserve">, </w:t>
      </w:r>
      <w:r w:rsidR="00BF6A93" w:rsidRPr="00747497">
        <w:rPr>
          <w:rFonts w:ascii="Arial" w:hAnsi="Arial" w:cs="Arial"/>
          <w:sz w:val="20"/>
          <w:szCs w:val="20"/>
        </w:rPr>
        <w:t>E</w:t>
      </w:r>
      <w:r w:rsidR="005635F7" w:rsidRPr="00747497">
        <w:rPr>
          <w:rFonts w:ascii="Arial" w:hAnsi="Arial" w:cs="Arial"/>
          <w:sz w:val="20"/>
          <w:szCs w:val="20"/>
        </w:rPr>
        <w:t xml:space="preserve">xecutive </w:t>
      </w:r>
      <w:r w:rsidR="00BF6A93" w:rsidRPr="00747497">
        <w:rPr>
          <w:rFonts w:ascii="Arial" w:hAnsi="Arial" w:cs="Arial"/>
          <w:sz w:val="20"/>
          <w:szCs w:val="20"/>
        </w:rPr>
        <w:t>D</w:t>
      </w:r>
      <w:r w:rsidR="005635F7" w:rsidRPr="00747497">
        <w:rPr>
          <w:rFonts w:ascii="Arial" w:hAnsi="Arial" w:cs="Arial"/>
          <w:sz w:val="20"/>
          <w:szCs w:val="20"/>
        </w:rPr>
        <w:t>irector of the Edison Awards.</w:t>
      </w:r>
      <w:r w:rsidR="00D55222" w:rsidRPr="00747497">
        <w:rPr>
          <w:rFonts w:ascii="Arial" w:hAnsi="Arial" w:cs="Arial"/>
          <w:sz w:val="20"/>
          <w:szCs w:val="20"/>
        </w:rPr>
        <w:t xml:space="preserve"> </w:t>
      </w:r>
    </w:p>
    <w:p w14:paraId="5FDFFC71" w14:textId="77777777" w:rsidR="005A352F" w:rsidRPr="00747497" w:rsidRDefault="005A352F" w:rsidP="00D60772">
      <w:pPr>
        <w:pStyle w:val="Default"/>
        <w:jc w:val="both"/>
        <w:rPr>
          <w:rFonts w:ascii="Arial" w:eastAsia="Times New Roman" w:hAnsi="Arial" w:cs="Arial"/>
          <w:sz w:val="20"/>
          <w:szCs w:val="20"/>
        </w:rPr>
      </w:pPr>
    </w:p>
    <w:p w14:paraId="2EE4653A" w14:textId="77777777" w:rsidR="003A24AD" w:rsidRPr="00747497" w:rsidRDefault="00C6628D" w:rsidP="00D1754F">
      <w:pPr>
        <w:pStyle w:val="NoSpacing1"/>
        <w:rPr>
          <w:iCs/>
          <w:color w:val="000000"/>
          <w:sz w:val="20"/>
          <w:szCs w:val="20"/>
        </w:rPr>
      </w:pPr>
      <w:r w:rsidRPr="00747497">
        <w:rPr>
          <w:iCs/>
          <w:color w:val="000000"/>
          <w:sz w:val="20"/>
          <w:szCs w:val="20"/>
        </w:rPr>
        <w:t xml:space="preserve">The ballot of nominees for the Edison Awards™ </w:t>
      </w:r>
      <w:r w:rsidR="00F9295E" w:rsidRPr="00747497">
        <w:rPr>
          <w:iCs/>
          <w:color w:val="000000"/>
          <w:sz w:val="20"/>
          <w:szCs w:val="20"/>
        </w:rPr>
        <w:t>was</w:t>
      </w:r>
      <w:r w:rsidRPr="00747497">
        <w:rPr>
          <w:iCs/>
          <w:color w:val="000000"/>
          <w:sz w:val="20"/>
          <w:szCs w:val="20"/>
        </w:rPr>
        <w:t xml:space="preserve"> judged by </w:t>
      </w:r>
      <w:r w:rsidR="00373D0B" w:rsidRPr="00747497">
        <w:rPr>
          <w:iCs/>
          <w:color w:val="000000"/>
          <w:sz w:val="20"/>
          <w:szCs w:val="20"/>
        </w:rPr>
        <w:t>a p</w:t>
      </w:r>
      <w:r w:rsidR="00243EBB" w:rsidRPr="00747497">
        <w:rPr>
          <w:iCs/>
          <w:color w:val="000000"/>
          <w:sz w:val="20"/>
          <w:szCs w:val="20"/>
        </w:rPr>
        <w:t>anel of more than 3</w:t>
      </w:r>
      <w:r w:rsidR="00C25615" w:rsidRPr="00747497">
        <w:rPr>
          <w:iCs/>
          <w:color w:val="000000"/>
          <w:sz w:val="20"/>
          <w:szCs w:val="20"/>
        </w:rPr>
        <w:t>,</w:t>
      </w:r>
      <w:r w:rsidR="00243EBB" w:rsidRPr="00747497">
        <w:rPr>
          <w:iCs/>
          <w:color w:val="000000"/>
          <w:sz w:val="20"/>
          <w:szCs w:val="20"/>
        </w:rPr>
        <w:t>0</w:t>
      </w:r>
      <w:r w:rsidR="00C25615" w:rsidRPr="00747497">
        <w:rPr>
          <w:iCs/>
          <w:color w:val="000000"/>
          <w:sz w:val="20"/>
          <w:szCs w:val="20"/>
        </w:rPr>
        <w:t xml:space="preserve">00 </w:t>
      </w:r>
      <w:r w:rsidR="00DA3469" w:rsidRPr="00747497">
        <w:rPr>
          <w:iCs/>
          <w:color w:val="000000"/>
          <w:sz w:val="20"/>
          <w:szCs w:val="20"/>
        </w:rPr>
        <w:t>leading business executives</w:t>
      </w:r>
      <w:r w:rsidR="00C25615" w:rsidRPr="00747497">
        <w:rPr>
          <w:iCs/>
          <w:color w:val="000000"/>
          <w:sz w:val="20"/>
          <w:szCs w:val="20"/>
        </w:rPr>
        <w:t xml:space="preserve"> including </w:t>
      </w:r>
      <w:r w:rsidR="00107E5E" w:rsidRPr="00747497">
        <w:rPr>
          <w:iCs/>
          <w:color w:val="000000"/>
          <w:sz w:val="20"/>
          <w:szCs w:val="20"/>
        </w:rPr>
        <w:t>past award winners,</w:t>
      </w:r>
      <w:r w:rsidRPr="00747497">
        <w:rPr>
          <w:iCs/>
          <w:color w:val="000000"/>
          <w:sz w:val="20"/>
          <w:szCs w:val="20"/>
        </w:rPr>
        <w:t xml:space="preserve"> </w:t>
      </w:r>
      <w:r w:rsidR="000E736D" w:rsidRPr="00747497">
        <w:rPr>
          <w:iCs/>
          <w:color w:val="000000"/>
          <w:sz w:val="20"/>
          <w:szCs w:val="20"/>
        </w:rPr>
        <w:t xml:space="preserve">academics </w:t>
      </w:r>
      <w:r w:rsidR="00DA3469" w:rsidRPr="00747497">
        <w:rPr>
          <w:iCs/>
          <w:color w:val="000000"/>
          <w:sz w:val="20"/>
          <w:szCs w:val="20"/>
        </w:rPr>
        <w:t>and</w:t>
      </w:r>
      <w:r w:rsidR="000E736D" w:rsidRPr="00747497">
        <w:rPr>
          <w:iCs/>
          <w:color w:val="000000"/>
          <w:sz w:val="20"/>
          <w:szCs w:val="20"/>
        </w:rPr>
        <w:t xml:space="preserve"> l</w:t>
      </w:r>
      <w:r w:rsidR="00DA3469" w:rsidRPr="00747497">
        <w:rPr>
          <w:iCs/>
          <w:color w:val="000000"/>
          <w:sz w:val="20"/>
          <w:szCs w:val="20"/>
        </w:rPr>
        <w:t xml:space="preserve">eaders in </w:t>
      </w:r>
      <w:r w:rsidR="00C25615" w:rsidRPr="00747497">
        <w:rPr>
          <w:iCs/>
          <w:color w:val="000000"/>
          <w:sz w:val="20"/>
          <w:szCs w:val="20"/>
        </w:rPr>
        <w:t xml:space="preserve">the </w:t>
      </w:r>
      <w:r w:rsidR="003069C3" w:rsidRPr="00747497">
        <w:rPr>
          <w:iCs/>
          <w:color w:val="000000"/>
          <w:sz w:val="20"/>
          <w:szCs w:val="20"/>
        </w:rPr>
        <w:t xml:space="preserve">fields of </w:t>
      </w:r>
      <w:r w:rsidR="00C25615" w:rsidRPr="00747497">
        <w:rPr>
          <w:iCs/>
          <w:color w:val="000000"/>
          <w:sz w:val="20"/>
          <w:szCs w:val="20"/>
        </w:rPr>
        <w:t>product development</w:t>
      </w:r>
      <w:r w:rsidR="00DA3469" w:rsidRPr="00747497">
        <w:rPr>
          <w:iCs/>
          <w:color w:val="000000"/>
          <w:sz w:val="20"/>
          <w:szCs w:val="20"/>
        </w:rPr>
        <w:t xml:space="preserve">, </w:t>
      </w:r>
      <w:r w:rsidR="00C25615" w:rsidRPr="00747497">
        <w:rPr>
          <w:iCs/>
          <w:color w:val="000000"/>
          <w:sz w:val="20"/>
          <w:szCs w:val="20"/>
        </w:rPr>
        <w:t>design, engineering, scien</w:t>
      </w:r>
      <w:r w:rsidR="008F0E61" w:rsidRPr="00747497">
        <w:rPr>
          <w:iCs/>
          <w:color w:val="000000"/>
          <w:sz w:val="20"/>
          <w:szCs w:val="20"/>
        </w:rPr>
        <w:t>ce</w:t>
      </w:r>
      <w:r w:rsidR="00C25615" w:rsidRPr="00747497">
        <w:rPr>
          <w:iCs/>
          <w:color w:val="000000"/>
          <w:sz w:val="20"/>
          <w:szCs w:val="20"/>
        </w:rPr>
        <w:t xml:space="preserve"> and </w:t>
      </w:r>
      <w:r w:rsidR="00DA3469" w:rsidRPr="00747497">
        <w:rPr>
          <w:iCs/>
          <w:color w:val="000000"/>
          <w:sz w:val="20"/>
          <w:szCs w:val="20"/>
        </w:rPr>
        <w:t>medical</w:t>
      </w:r>
      <w:r w:rsidR="003069C3" w:rsidRPr="00747497">
        <w:rPr>
          <w:iCs/>
          <w:color w:val="000000"/>
          <w:sz w:val="20"/>
          <w:szCs w:val="20"/>
        </w:rPr>
        <w:t>.</w:t>
      </w:r>
      <w:r w:rsidR="003069C3" w:rsidRPr="00747497" w:rsidDel="003069C3">
        <w:rPr>
          <w:iCs/>
          <w:color w:val="000000"/>
          <w:sz w:val="20"/>
          <w:szCs w:val="20"/>
        </w:rPr>
        <w:t xml:space="preserve"> </w:t>
      </w:r>
      <w:r w:rsidR="00C25615" w:rsidRPr="00747497">
        <w:rPr>
          <w:iCs/>
          <w:color w:val="000000"/>
          <w:sz w:val="20"/>
          <w:szCs w:val="20"/>
        </w:rPr>
        <w:t xml:space="preserve"> </w:t>
      </w:r>
    </w:p>
    <w:p w14:paraId="3328B56E" w14:textId="335E0474" w:rsidR="00F545AD" w:rsidRPr="00747497" w:rsidRDefault="00C25615" w:rsidP="00747497">
      <w:pPr>
        <w:pStyle w:val="NoSpacing1"/>
        <w:rPr>
          <w:color w:val="000000"/>
          <w:sz w:val="20"/>
          <w:szCs w:val="20"/>
        </w:rPr>
      </w:pPr>
      <w:r w:rsidRPr="00747497">
        <w:rPr>
          <w:iCs/>
          <w:color w:val="000000"/>
          <w:sz w:val="20"/>
          <w:szCs w:val="20"/>
        </w:rPr>
        <w:t xml:space="preserve"> </w:t>
      </w:r>
    </w:p>
    <w:p w14:paraId="69603DEA" w14:textId="67B31D6E" w:rsidR="004E603C" w:rsidRPr="00747497" w:rsidRDefault="004E603C" w:rsidP="004E603C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7474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About Fire Rover, LLC</w:t>
      </w:r>
    </w:p>
    <w:p w14:paraId="5F78FD08" w14:textId="496183CF" w:rsidR="004E603C" w:rsidRPr="00747497" w:rsidRDefault="004E603C" w:rsidP="004E603C">
      <w:pPr>
        <w:rPr>
          <w:sz w:val="20"/>
          <w:szCs w:val="20"/>
        </w:rPr>
      </w:pPr>
      <w:r w:rsidRPr="007474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Established in 2015, Fire Rover was developed to focus on the initial minutes before and after a fire incident can occur ensuring that an incident can be dealt with safely as possible protecting employees, </w:t>
      </w:r>
      <w:r w:rsidRPr="00747497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businesses and fire professionals.    For more information about Fire Rover, visit </w:t>
      </w:r>
      <w:hyperlink r:id="rId8" w:tgtFrame="_blank" w:history="1">
        <w:r w:rsidRPr="00747497">
          <w:rPr>
            <w:rStyle w:val="Hyperlink"/>
            <w:rFonts w:ascii="Arial" w:hAnsi="Arial" w:cs="Arial"/>
            <w:color w:val="0C6389"/>
            <w:sz w:val="20"/>
            <w:szCs w:val="20"/>
            <w:u w:val="none"/>
            <w:shd w:val="clear" w:color="auto" w:fill="FFFFFF"/>
          </w:rPr>
          <w:t>http://www.firerover.com</w:t>
        </w:r>
      </w:hyperlink>
      <w:r w:rsidR="004C2BF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 </w:t>
      </w:r>
      <w:bookmarkStart w:id="0" w:name="_GoBack"/>
      <w:bookmarkEnd w:id="0"/>
    </w:p>
    <w:p w14:paraId="10CF61C1" w14:textId="77777777" w:rsidR="005635F7" w:rsidRPr="00747497" w:rsidRDefault="005635F7" w:rsidP="005635F7">
      <w:pPr>
        <w:pStyle w:val="NormalWeb"/>
        <w:spacing w:line="240" w:lineRule="atLeast"/>
        <w:rPr>
          <w:rFonts w:ascii="Arial" w:hAnsi="Arial"/>
          <w:color w:val="000000"/>
          <w:sz w:val="20"/>
          <w:szCs w:val="20"/>
          <w:lang w:val="en"/>
        </w:rPr>
      </w:pPr>
      <w:r w:rsidRPr="00747497">
        <w:rPr>
          <w:rStyle w:val="Strong"/>
          <w:rFonts w:ascii="Arial" w:hAnsi="Arial"/>
          <w:color w:val="000000"/>
          <w:sz w:val="20"/>
          <w:szCs w:val="20"/>
          <w:lang w:val="en"/>
        </w:rPr>
        <w:t>About the Edison Awards™</w:t>
      </w:r>
      <w:r w:rsidRPr="00747497">
        <w:rPr>
          <w:rFonts w:ascii="Arial" w:hAnsi="Arial"/>
          <w:bCs/>
          <w:color w:val="000000"/>
          <w:sz w:val="20"/>
          <w:szCs w:val="20"/>
          <w:lang w:val="en"/>
        </w:rPr>
        <w:br/>
      </w:r>
      <w:r w:rsidRPr="00747497">
        <w:rPr>
          <w:rFonts w:ascii="Arial" w:hAnsi="Arial"/>
          <w:color w:val="000000"/>
          <w:sz w:val="20"/>
          <w:szCs w:val="20"/>
          <w:lang w:val="en"/>
        </w:rPr>
        <w:t xml:space="preserve">The Edison Awards is a program conducted by Edison Universe, a non-profit, 501(c)(3) organization dedicated to fostering future innovators. The Awards have been recognizing and honoring the best in innovations and innovators since 1987. They honor game-changing innovations that are at the forefront of new product and service development, marketing and human-centered design, and are one of the highest accolades a company can receive in the name of successful innovation. For more information about the Edison Awards complete program and a list of past winners, visit </w:t>
      </w:r>
      <w:hyperlink r:id="rId9" w:history="1">
        <w:r w:rsidRPr="00747497">
          <w:rPr>
            <w:rFonts w:ascii="Arial" w:hAnsi="Arial"/>
            <w:color w:val="006699"/>
            <w:sz w:val="20"/>
            <w:szCs w:val="20"/>
            <w:lang w:val="en"/>
          </w:rPr>
          <w:t>www.edisonawards.com</w:t>
        </w:r>
      </w:hyperlink>
      <w:r w:rsidRPr="00747497">
        <w:rPr>
          <w:rFonts w:ascii="Arial" w:hAnsi="Arial"/>
          <w:color w:val="000000"/>
          <w:sz w:val="20"/>
          <w:szCs w:val="20"/>
          <w:lang w:val="en"/>
        </w:rPr>
        <w:t>.</w:t>
      </w:r>
    </w:p>
    <w:p w14:paraId="7EE5E67A" w14:textId="77777777" w:rsidR="0089119B" w:rsidRPr="00B10F79" w:rsidRDefault="00053CDC" w:rsidP="00053CDC">
      <w:pPr>
        <w:shd w:val="clear" w:color="auto" w:fill="FFFFFF"/>
        <w:tabs>
          <w:tab w:val="center" w:pos="4680"/>
          <w:tab w:val="right" w:pos="9360"/>
        </w:tabs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sectPr w:rsidR="0089119B" w:rsidRPr="00B10F79" w:rsidSect="004C2BFF">
      <w:headerReference w:type="default" r:id="rId10"/>
      <w:pgSz w:w="12240" w:h="15840"/>
      <w:pgMar w:top="873" w:right="1440" w:bottom="109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42CEE" w14:textId="77777777" w:rsidR="00C45BD5" w:rsidRDefault="00C45BD5" w:rsidP="00591DC6">
      <w:r>
        <w:separator/>
      </w:r>
    </w:p>
  </w:endnote>
  <w:endnote w:type="continuationSeparator" w:id="0">
    <w:p w14:paraId="5BA6CAFA" w14:textId="77777777" w:rsidR="00C45BD5" w:rsidRDefault="00C45BD5" w:rsidP="00591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F8817" w14:textId="77777777" w:rsidR="00C45BD5" w:rsidRDefault="00C45BD5" w:rsidP="00591DC6">
      <w:r>
        <w:separator/>
      </w:r>
    </w:p>
  </w:footnote>
  <w:footnote w:type="continuationSeparator" w:id="0">
    <w:p w14:paraId="371DF62A" w14:textId="77777777" w:rsidR="00C45BD5" w:rsidRDefault="00C45BD5" w:rsidP="00591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0D16" w14:textId="77777777" w:rsidR="00053CDC" w:rsidRDefault="00906638" w:rsidP="00B10F79">
    <w:pPr>
      <w:pStyle w:val="Header"/>
      <w:jc w:val="center"/>
    </w:pPr>
    <w:r>
      <w:rPr>
        <w:rFonts w:ascii="Arial" w:hAnsi="Arial" w:cs="Arial"/>
        <w:b/>
        <w:noProof/>
        <w:color w:val="000000"/>
        <w:sz w:val="20"/>
        <w:szCs w:val="20"/>
        <w:lang w:val="en-US" w:eastAsia="en-US"/>
      </w:rPr>
      <w:drawing>
        <wp:inline distT="0" distB="0" distL="0" distR="0" wp14:anchorId="3964ED77" wp14:editId="6FF6C778">
          <wp:extent cx="2748280" cy="1008380"/>
          <wp:effectExtent l="0" t="0" r="0" b="1270"/>
          <wp:docPr id="1" name="Picture 1" descr="LogoEdisonAward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disonAwards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1008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52C129" w14:textId="77777777" w:rsidR="00053CDC" w:rsidRDefault="00053C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3CF9042"/>
    <w:multiLevelType w:val="hybridMultilevel"/>
    <w:tmpl w:val="27DCC4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AE3E2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15D98"/>
    <w:multiLevelType w:val="hybridMultilevel"/>
    <w:tmpl w:val="3E5E2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8E1"/>
    <w:rsid w:val="000070AD"/>
    <w:rsid w:val="00016AF1"/>
    <w:rsid w:val="00036810"/>
    <w:rsid w:val="00053CDC"/>
    <w:rsid w:val="00060104"/>
    <w:rsid w:val="00064915"/>
    <w:rsid w:val="000761E7"/>
    <w:rsid w:val="0007696E"/>
    <w:rsid w:val="00086FA1"/>
    <w:rsid w:val="000B3D9D"/>
    <w:rsid w:val="000C0388"/>
    <w:rsid w:val="000C5EC7"/>
    <w:rsid w:val="000E33A7"/>
    <w:rsid w:val="000E736D"/>
    <w:rsid w:val="00107E5E"/>
    <w:rsid w:val="00141553"/>
    <w:rsid w:val="00142A6B"/>
    <w:rsid w:val="001573BB"/>
    <w:rsid w:val="0016225F"/>
    <w:rsid w:val="001673D4"/>
    <w:rsid w:val="0018459C"/>
    <w:rsid w:val="0019593F"/>
    <w:rsid w:val="001A3520"/>
    <w:rsid w:val="001B4507"/>
    <w:rsid w:val="001E01DE"/>
    <w:rsid w:val="001E49CA"/>
    <w:rsid w:val="00220BBB"/>
    <w:rsid w:val="00231346"/>
    <w:rsid w:val="00243EBB"/>
    <w:rsid w:val="002601EE"/>
    <w:rsid w:val="00265968"/>
    <w:rsid w:val="002A531F"/>
    <w:rsid w:val="002B2CE9"/>
    <w:rsid w:val="002F699C"/>
    <w:rsid w:val="0030006C"/>
    <w:rsid w:val="00301272"/>
    <w:rsid w:val="003069C3"/>
    <w:rsid w:val="00311FC3"/>
    <w:rsid w:val="003314A3"/>
    <w:rsid w:val="0033516F"/>
    <w:rsid w:val="00340B34"/>
    <w:rsid w:val="00357C9C"/>
    <w:rsid w:val="00360CC1"/>
    <w:rsid w:val="003723EA"/>
    <w:rsid w:val="00373D0B"/>
    <w:rsid w:val="0039540B"/>
    <w:rsid w:val="003A24AD"/>
    <w:rsid w:val="003B0AE5"/>
    <w:rsid w:val="003D1802"/>
    <w:rsid w:val="003D2D93"/>
    <w:rsid w:val="003D38E1"/>
    <w:rsid w:val="00400D71"/>
    <w:rsid w:val="00403B58"/>
    <w:rsid w:val="004237E8"/>
    <w:rsid w:val="0044717D"/>
    <w:rsid w:val="004A3946"/>
    <w:rsid w:val="004C100F"/>
    <w:rsid w:val="004C2BFF"/>
    <w:rsid w:val="004C2E07"/>
    <w:rsid w:val="004E603C"/>
    <w:rsid w:val="00512D2D"/>
    <w:rsid w:val="00513F53"/>
    <w:rsid w:val="00560813"/>
    <w:rsid w:val="005635F7"/>
    <w:rsid w:val="00591C10"/>
    <w:rsid w:val="00591DC6"/>
    <w:rsid w:val="0059314A"/>
    <w:rsid w:val="005A352F"/>
    <w:rsid w:val="005D31FB"/>
    <w:rsid w:val="005E40E1"/>
    <w:rsid w:val="00606B8C"/>
    <w:rsid w:val="00611272"/>
    <w:rsid w:val="00651FD9"/>
    <w:rsid w:val="006557E7"/>
    <w:rsid w:val="00664133"/>
    <w:rsid w:val="00673492"/>
    <w:rsid w:val="00695125"/>
    <w:rsid w:val="006B2EEC"/>
    <w:rsid w:val="006C3B30"/>
    <w:rsid w:val="006C60EC"/>
    <w:rsid w:val="007007F4"/>
    <w:rsid w:val="00740BB5"/>
    <w:rsid w:val="00741C7A"/>
    <w:rsid w:val="00747497"/>
    <w:rsid w:val="00747900"/>
    <w:rsid w:val="007541F5"/>
    <w:rsid w:val="00754304"/>
    <w:rsid w:val="00755114"/>
    <w:rsid w:val="007859F2"/>
    <w:rsid w:val="00791074"/>
    <w:rsid w:val="007A24AF"/>
    <w:rsid w:val="007B6227"/>
    <w:rsid w:val="007D6480"/>
    <w:rsid w:val="007F3D01"/>
    <w:rsid w:val="00802216"/>
    <w:rsid w:val="008442AF"/>
    <w:rsid w:val="00847D39"/>
    <w:rsid w:val="00862687"/>
    <w:rsid w:val="008631C8"/>
    <w:rsid w:val="00872C91"/>
    <w:rsid w:val="00877C70"/>
    <w:rsid w:val="008832F3"/>
    <w:rsid w:val="0089119B"/>
    <w:rsid w:val="0089382D"/>
    <w:rsid w:val="008B23B9"/>
    <w:rsid w:val="008D348A"/>
    <w:rsid w:val="008F02B2"/>
    <w:rsid w:val="008F0E61"/>
    <w:rsid w:val="00906638"/>
    <w:rsid w:val="009204D0"/>
    <w:rsid w:val="00931E9C"/>
    <w:rsid w:val="00940D4B"/>
    <w:rsid w:val="009741E1"/>
    <w:rsid w:val="009A68D2"/>
    <w:rsid w:val="009A73A5"/>
    <w:rsid w:val="009C0654"/>
    <w:rsid w:val="009D0F91"/>
    <w:rsid w:val="00A210D2"/>
    <w:rsid w:val="00A27FE3"/>
    <w:rsid w:val="00A41B7A"/>
    <w:rsid w:val="00A56A2C"/>
    <w:rsid w:val="00A86104"/>
    <w:rsid w:val="00AA237B"/>
    <w:rsid w:val="00AD5200"/>
    <w:rsid w:val="00AD5B77"/>
    <w:rsid w:val="00AF3431"/>
    <w:rsid w:val="00B049F0"/>
    <w:rsid w:val="00B10F79"/>
    <w:rsid w:val="00B1495A"/>
    <w:rsid w:val="00B570FC"/>
    <w:rsid w:val="00B8467E"/>
    <w:rsid w:val="00BB4A93"/>
    <w:rsid w:val="00BE33E3"/>
    <w:rsid w:val="00BF11C3"/>
    <w:rsid w:val="00BF6A93"/>
    <w:rsid w:val="00C161AC"/>
    <w:rsid w:val="00C25615"/>
    <w:rsid w:val="00C45BD5"/>
    <w:rsid w:val="00C51E2E"/>
    <w:rsid w:val="00C564F4"/>
    <w:rsid w:val="00C6628D"/>
    <w:rsid w:val="00C6763F"/>
    <w:rsid w:val="00C833CA"/>
    <w:rsid w:val="00CA4D18"/>
    <w:rsid w:val="00CE73F8"/>
    <w:rsid w:val="00D0481F"/>
    <w:rsid w:val="00D12FB0"/>
    <w:rsid w:val="00D1754F"/>
    <w:rsid w:val="00D23F4E"/>
    <w:rsid w:val="00D55222"/>
    <w:rsid w:val="00D60772"/>
    <w:rsid w:val="00DA3469"/>
    <w:rsid w:val="00DD7730"/>
    <w:rsid w:val="00DF0DBD"/>
    <w:rsid w:val="00E14477"/>
    <w:rsid w:val="00E2110C"/>
    <w:rsid w:val="00E44961"/>
    <w:rsid w:val="00E55005"/>
    <w:rsid w:val="00E6681D"/>
    <w:rsid w:val="00E72FA0"/>
    <w:rsid w:val="00E836AE"/>
    <w:rsid w:val="00EA03BD"/>
    <w:rsid w:val="00F36E8B"/>
    <w:rsid w:val="00F4725A"/>
    <w:rsid w:val="00F545AD"/>
    <w:rsid w:val="00F56726"/>
    <w:rsid w:val="00F67D15"/>
    <w:rsid w:val="00F9295E"/>
    <w:rsid w:val="00FA2F3E"/>
    <w:rsid w:val="00FC790F"/>
    <w:rsid w:val="00FF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79E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38E1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38E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rsid w:val="003D38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19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9119B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911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19B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89119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1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19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Spacing1">
    <w:name w:val="No Spacing1"/>
    <w:uiPriority w:val="1"/>
    <w:qFormat/>
    <w:rsid w:val="004237E8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91DC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91D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91DC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591DC6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5635F7"/>
    <w:pPr>
      <w:spacing w:before="100" w:beforeAutospacing="1" w:after="100" w:afterAutospacing="1"/>
    </w:pPr>
    <w:rPr>
      <w:sz w:val="18"/>
      <w:szCs w:val="18"/>
    </w:rPr>
  </w:style>
  <w:style w:type="character" w:styleId="Strong">
    <w:name w:val="Strong"/>
    <w:qFormat/>
    <w:rsid w:val="005635F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6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7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83659164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202593064">
                  <w:marLeft w:val="276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1170177265">
                      <w:marLeft w:val="600"/>
                      <w:marRight w:val="1800"/>
                      <w:marTop w:val="360"/>
                      <w:marBottom w:val="0"/>
                      <w:divBdr>
                        <w:top w:val="dotted" w:sz="2" w:space="12" w:color="C6C4C9"/>
                        <w:left w:val="dotted" w:sz="12" w:space="18" w:color="C6C4C9"/>
                        <w:bottom w:val="dotted" w:sz="2" w:space="24" w:color="C6C4C9"/>
                        <w:right w:val="single" w:sz="2" w:space="0" w:color="98AAAA"/>
                      </w:divBdr>
                      <w:divsChild>
                        <w:div w:id="1461267511">
                          <w:marLeft w:val="360"/>
                          <w:marRight w:val="-1800"/>
                          <w:marTop w:val="0"/>
                          <w:marBottom w:val="24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12" w:color="FF0000"/>
                            <w:right w:val="single" w:sz="2" w:space="0" w:color="FF0000"/>
                          </w:divBdr>
                          <w:divsChild>
                            <w:div w:id="171396587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single" w:sz="2" w:space="9" w:color="FF0000"/>
                                <w:left w:val="single" w:sz="2" w:space="12" w:color="FF0000"/>
                                <w:bottom w:val="single" w:sz="2" w:space="0" w:color="FF0000"/>
                                <w:right w:val="single" w:sz="2" w:space="31" w:color="FF0000"/>
                              </w:divBdr>
                              <w:divsChild>
                                <w:div w:id="381560450">
                                  <w:marLeft w:val="0"/>
                                  <w:marRight w:val="0"/>
                                  <w:marTop w:val="12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2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195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499735104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924871836">
                  <w:marLeft w:val="276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1537540910">
                      <w:marLeft w:val="600"/>
                      <w:marRight w:val="1800"/>
                      <w:marTop w:val="360"/>
                      <w:marBottom w:val="0"/>
                      <w:divBdr>
                        <w:top w:val="dotted" w:sz="2" w:space="12" w:color="C6C4C9"/>
                        <w:left w:val="dotted" w:sz="12" w:space="18" w:color="C6C4C9"/>
                        <w:bottom w:val="dotted" w:sz="2" w:space="24" w:color="C6C4C9"/>
                        <w:right w:val="single" w:sz="2" w:space="0" w:color="98AAAA"/>
                      </w:divBdr>
                      <w:divsChild>
                        <w:div w:id="1568686200">
                          <w:marLeft w:val="360"/>
                          <w:marRight w:val="-1800"/>
                          <w:marTop w:val="0"/>
                          <w:marBottom w:val="24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12" w:color="FF0000"/>
                            <w:right w:val="single" w:sz="2" w:space="0" w:color="FF0000"/>
                          </w:divBdr>
                          <w:divsChild>
                            <w:div w:id="8653917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single" w:sz="2" w:space="9" w:color="FF0000"/>
                                <w:left w:val="single" w:sz="2" w:space="12" w:color="FF0000"/>
                                <w:bottom w:val="single" w:sz="2" w:space="0" w:color="FF0000"/>
                                <w:right w:val="single" w:sz="2" w:space="31" w:color="FF0000"/>
                              </w:divBdr>
                              <w:divsChild>
                                <w:div w:id="644705201">
                                  <w:marLeft w:val="0"/>
                                  <w:marRight w:val="0"/>
                                  <w:marTop w:val="12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erover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ctt.marketwire.com/?release=970617&amp;id=2453734&amp;type=1&amp;url=http%3a%2f%2fwww.edisonawards.com%2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</CharactersWithSpaces>
  <SharedDoc>false</SharedDoc>
  <HLinks>
    <vt:vector size="12" baseType="variant">
      <vt:variant>
        <vt:i4>5898329</vt:i4>
      </vt:variant>
      <vt:variant>
        <vt:i4>3</vt:i4>
      </vt:variant>
      <vt:variant>
        <vt:i4>0</vt:i4>
      </vt:variant>
      <vt:variant>
        <vt:i4>5</vt:i4>
      </vt:variant>
      <vt:variant>
        <vt:lpwstr>http://ctt.marketwire.com/?release=970617&amp;id=2453734&amp;type=1&amp;url=http%3a%2f%2fwww.edisonawards.com%2f</vt:lpwstr>
      </vt:variant>
      <vt:variant>
        <vt:lpwstr/>
      </vt:variant>
      <vt:variant>
        <vt:i4>655428</vt:i4>
      </vt:variant>
      <vt:variant>
        <vt:i4>0</vt:i4>
      </vt:variant>
      <vt:variant>
        <vt:i4>0</vt:i4>
      </vt:variant>
      <vt:variant>
        <vt:i4>5</vt:i4>
      </vt:variant>
      <vt:variant>
        <vt:lpwstr>http://www.edisonawards.com/MeetTheInnovators.php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</dc:creator>
  <cp:lastModifiedBy>Ryan Fogelman</cp:lastModifiedBy>
  <cp:revision>6</cp:revision>
  <cp:lastPrinted>2013-04-22T20:24:00Z</cp:lastPrinted>
  <dcterms:created xsi:type="dcterms:W3CDTF">2019-04-05T12:06:00Z</dcterms:created>
  <dcterms:modified xsi:type="dcterms:W3CDTF">2019-04-05T12:28:00Z</dcterms:modified>
</cp:coreProperties>
</file>