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BD414" w14:textId="28621598" w:rsidR="001534E1" w:rsidRPr="00697A9A" w:rsidRDefault="00697A9A" w:rsidP="00C03C64">
      <w:pPr>
        <w:jc w:val="center"/>
        <w:rPr>
          <w:rFonts w:asciiTheme="majorHAnsi" w:hAnsiTheme="majorHAnsi" w:cs="OpenSans-Light"/>
          <w:color w:val="000000" w:themeColor="text1"/>
          <w:sz w:val="40"/>
          <w:szCs w:val="40"/>
        </w:rPr>
      </w:pPr>
      <w:r w:rsidRPr="00697A9A">
        <w:rPr>
          <w:rFonts w:asciiTheme="majorHAnsi" w:hAnsiTheme="majorHAnsi" w:cs="OpenSans-Light"/>
          <w:color w:val="000000" w:themeColor="text1"/>
          <w:sz w:val="40"/>
          <w:szCs w:val="40"/>
        </w:rPr>
        <w:t>My Plates auctions</w:t>
      </w:r>
      <w:r>
        <w:rPr>
          <w:rFonts w:asciiTheme="majorHAnsi" w:hAnsiTheme="majorHAnsi" w:cs="OpenSans-Light"/>
          <w:color w:val="000000" w:themeColor="text1"/>
          <w:sz w:val="40"/>
          <w:szCs w:val="40"/>
        </w:rPr>
        <w:t xml:space="preserve"> last remaining single-digit plate.</w:t>
      </w:r>
      <w:r w:rsidRPr="00697A9A">
        <w:rPr>
          <w:rFonts w:asciiTheme="majorHAnsi" w:hAnsiTheme="majorHAnsi" w:cs="OpenSans-Light"/>
          <w:color w:val="000000" w:themeColor="text1"/>
          <w:sz w:val="40"/>
          <w:szCs w:val="40"/>
        </w:rPr>
        <w:t xml:space="preserve"> </w:t>
      </w:r>
    </w:p>
    <w:p w14:paraId="1D834418" w14:textId="43F74489" w:rsidR="003E4602" w:rsidRPr="003E4602" w:rsidRDefault="00697A9A" w:rsidP="00697A9A">
      <w:pPr>
        <w:jc w:val="center"/>
        <w:rPr>
          <w:rFonts w:ascii="Times New Roman" w:eastAsia="Times New Roman" w:hAnsi="Times New Roman" w:cs="Times New Roman"/>
        </w:rPr>
      </w:pPr>
      <w:r>
        <w:rPr>
          <w:b/>
          <w:noProof/>
          <w:sz w:val="32"/>
          <w:szCs w:val="32"/>
        </w:rPr>
        <w:drawing>
          <wp:inline distT="0" distB="0" distL="0" distR="0" wp14:anchorId="0BF037BC" wp14:editId="41868438">
            <wp:extent cx="3888325" cy="2009869"/>
            <wp:effectExtent l="0" t="0" r="0" b="0"/>
            <wp:docPr id="2" name="Picture 2" descr="../../../../../../../Desktop/Screen%20Shot%202018-01-17%20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8-01-17%20a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7823" cy="2045792"/>
                    </a:xfrm>
                    <a:prstGeom prst="rect">
                      <a:avLst/>
                    </a:prstGeom>
                    <a:noFill/>
                    <a:ln>
                      <a:noFill/>
                    </a:ln>
                  </pic:spPr>
                </pic:pic>
              </a:graphicData>
            </a:graphic>
          </wp:inline>
        </w:drawing>
      </w:r>
    </w:p>
    <w:p w14:paraId="0B559A9D" w14:textId="2B6D16CC" w:rsidR="00C30422" w:rsidRPr="00C30422" w:rsidRDefault="002646B0" w:rsidP="00C30422">
      <w:pPr>
        <w:rPr>
          <w:rFonts w:ascii="Times New Roman" w:eastAsia="Times New Roman" w:hAnsi="Times New Roman" w:cs="Times New Roman"/>
        </w:rPr>
      </w:pPr>
      <w:r>
        <w:rPr>
          <w:rFonts w:asciiTheme="majorHAnsi" w:hAnsiTheme="majorHAnsi" w:cs="OpenSans"/>
          <w:color w:val="800000"/>
        </w:rPr>
        <w:t xml:space="preserve">8 </w:t>
      </w:r>
      <w:r w:rsidR="00697A9A">
        <w:rPr>
          <w:rFonts w:asciiTheme="majorHAnsi" w:hAnsiTheme="majorHAnsi" w:cs="OpenSans"/>
          <w:color w:val="800000"/>
        </w:rPr>
        <w:t>April</w:t>
      </w:r>
      <w:r w:rsidR="00333865" w:rsidRPr="00697A9A">
        <w:rPr>
          <w:rFonts w:asciiTheme="majorHAnsi" w:hAnsiTheme="majorHAnsi" w:cs="OpenSans"/>
          <w:color w:val="800000"/>
        </w:rPr>
        <w:t xml:space="preserve"> 201</w:t>
      </w:r>
      <w:r w:rsidR="00697A9A">
        <w:rPr>
          <w:rFonts w:asciiTheme="majorHAnsi" w:hAnsiTheme="majorHAnsi" w:cs="OpenSans"/>
          <w:color w:val="800000"/>
        </w:rPr>
        <w:t>9</w:t>
      </w:r>
      <w:r w:rsidR="007F5D4E" w:rsidRPr="00697A9A">
        <w:rPr>
          <w:rFonts w:asciiTheme="majorHAnsi" w:hAnsiTheme="majorHAnsi" w:cs="OpenSans"/>
          <w:color w:val="800000"/>
        </w:rPr>
        <w:t xml:space="preserve"> (Austin, TX)</w:t>
      </w:r>
      <w:r w:rsidR="007F5D4E" w:rsidRPr="00697A9A">
        <w:rPr>
          <w:rFonts w:asciiTheme="majorHAnsi" w:hAnsiTheme="majorHAnsi" w:cs="OpenSans"/>
          <w:color w:val="3F3F3F"/>
        </w:rPr>
        <w:t xml:space="preserve"> </w:t>
      </w:r>
      <w:r w:rsidR="001A0D0C" w:rsidRPr="00697A9A">
        <w:rPr>
          <w:rFonts w:asciiTheme="majorHAnsi" w:hAnsiTheme="majorHAnsi" w:cs="OpenSans"/>
          <w:color w:val="3F3F3F"/>
        </w:rPr>
        <w:t>–</w:t>
      </w:r>
      <w:r w:rsidR="00C30422">
        <w:rPr>
          <w:rFonts w:asciiTheme="majorHAnsi" w:eastAsia="Times New Roman" w:hAnsiTheme="majorHAnsi" w:cs="Times New Roman"/>
          <w:color w:val="000000" w:themeColor="text1"/>
        </w:rPr>
        <w:t xml:space="preserve"> </w:t>
      </w:r>
      <w:r w:rsidR="00C30422" w:rsidRPr="00C30422">
        <w:rPr>
          <w:rFonts w:asciiTheme="majorHAnsi" w:eastAsia="Times New Roman" w:hAnsiTheme="majorHAnsi" w:cs="Times New Roman"/>
          <w:color w:val="000000" w:themeColor="text1"/>
        </w:rPr>
        <w:t>MyPlates.com, the state’s vendor for marketing personalized and specialty license plates in Texas, is auctioning the last single-digit license plate message in auction inventory. The low-digit number “3” is the only single number plate not already registered to a vehicle in Texas and is currently the only single digit plate available in Texas. An opportunity like this may not be offered again.</w:t>
      </w:r>
    </w:p>
    <w:p w14:paraId="122DC5E6" w14:textId="010DB4FE" w:rsidR="00697A9A" w:rsidRPr="00697A9A" w:rsidRDefault="00697A9A" w:rsidP="00697A9A">
      <w:pPr>
        <w:widowControl w:val="0"/>
        <w:autoSpaceDE w:val="0"/>
        <w:autoSpaceDN w:val="0"/>
        <w:adjustRightInd w:val="0"/>
        <w:rPr>
          <w:rFonts w:asciiTheme="majorHAnsi" w:hAnsiTheme="majorHAnsi"/>
          <w:color w:val="000000" w:themeColor="text1"/>
        </w:rPr>
      </w:pPr>
    </w:p>
    <w:p w14:paraId="05E52A65" w14:textId="3F5AA365" w:rsidR="00697A9A" w:rsidRDefault="00697A9A" w:rsidP="00697A9A">
      <w:pPr>
        <w:rPr>
          <w:rFonts w:asciiTheme="majorHAnsi" w:eastAsia="Times New Roman" w:hAnsiTheme="majorHAnsi" w:cs="Arial"/>
          <w:color w:val="000000"/>
          <w:shd w:val="clear" w:color="auto" w:fill="FFFFFF"/>
        </w:rPr>
      </w:pPr>
      <w:r w:rsidRPr="00697A9A">
        <w:rPr>
          <w:rFonts w:asciiTheme="majorHAnsi" w:eastAsia="Times New Roman" w:hAnsiTheme="majorHAnsi" w:cs="Arial"/>
          <w:color w:val="000000"/>
          <w:shd w:val="clear" w:color="auto" w:fill="FFFFFF"/>
        </w:rPr>
        <w:t xml:space="preserve">In some states, the first three single-digit numbers are reserved for government officials, for example "1" for the governor, "2" for the lieutenant governor, and "3" for the secretary of state, and therefore are not available to the general public. In Texas, My Plates is making </w:t>
      </w:r>
      <w:r>
        <w:rPr>
          <w:rFonts w:asciiTheme="majorHAnsi" w:eastAsia="Times New Roman" w:hAnsiTheme="majorHAnsi" w:cs="Arial"/>
          <w:color w:val="000000"/>
          <w:shd w:val="clear" w:color="auto" w:fill="FFFFFF"/>
        </w:rPr>
        <w:t>the</w:t>
      </w:r>
      <w:r w:rsidRPr="00697A9A">
        <w:rPr>
          <w:rFonts w:asciiTheme="majorHAnsi" w:eastAsia="Times New Roman" w:hAnsiTheme="majorHAnsi" w:cs="Arial"/>
          <w:color w:val="000000"/>
          <w:shd w:val="clear" w:color="auto" w:fill="FFFFFF"/>
        </w:rPr>
        <w:t xml:space="preserve"> low-digit number </w:t>
      </w:r>
      <w:r>
        <w:rPr>
          <w:rFonts w:asciiTheme="majorHAnsi" w:eastAsia="Times New Roman" w:hAnsiTheme="majorHAnsi" w:cs="Arial"/>
          <w:color w:val="000000"/>
          <w:shd w:val="clear" w:color="auto" w:fill="FFFFFF"/>
        </w:rPr>
        <w:t xml:space="preserve">“3” </w:t>
      </w:r>
      <w:r w:rsidRPr="00697A9A">
        <w:rPr>
          <w:rFonts w:asciiTheme="majorHAnsi" w:eastAsia="Times New Roman" w:hAnsiTheme="majorHAnsi" w:cs="Arial"/>
          <w:color w:val="000000"/>
          <w:shd w:val="clear" w:color="auto" w:fill="FFFFFF"/>
        </w:rPr>
        <w:t xml:space="preserve">available to you! </w:t>
      </w:r>
    </w:p>
    <w:p w14:paraId="133B3ED9" w14:textId="49833A23" w:rsidR="00697A9A" w:rsidRDefault="00697A9A" w:rsidP="00697A9A">
      <w:pPr>
        <w:rPr>
          <w:rFonts w:asciiTheme="majorHAnsi" w:hAnsiTheme="majorHAnsi"/>
          <w:color w:val="000000" w:themeColor="text1"/>
        </w:rPr>
      </w:pPr>
    </w:p>
    <w:p w14:paraId="42626F79" w14:textId="7F9532FD" w:rsidR="00697A9A" w:rsidRPr="00697A9A" w:rsidRDefault="00697A9A" w:rsidP="00697A9A">
      <w:pPr>
        <w:jc w:val="center"/>
        <w:rPr>
          <w:rFonts w:ascii="Times New Roman" w:eastAsia="Times New Roman" w:hAnsi="Times New Roman" w:cs="Times New Roman"/>
        </w:rPr>
      </w:pPr>
      <w:r w:rsidRPr="00697A9A">
        <w:rPr>
          <w:rFonts w:ascii="Times New Roman" w:eastAsia="Times New Roman" w:hAnsi="Times New Roman" w:cs="Times New Roman"/>
        </w:rPr>
        <w:fldChar w:fldCharType="begin"/>
      </w:r>
      <w:r w:rsidRPr="00697A9A">
        <w:rPr>
          <w:rFonts w:ascii="Times New Roman" w:eastAsia="Times New Roman" w:hAnsi="Times New Roman" w:cs="Times New Roman"/>
        </w:rPr>
        <w:instrText xml:space="preserve"> INCLUDEPICTURE "/var/folders/mv/ftw0fq9n1kbfgv2p_mks8jw40000gn/T/com.microsoft.Word/WebArchiveCopyPasteTempFiles/PLPC288?plateText=W" \* MERGEFORMATINET </w:instrText>
      </w:r>
      <w:r w:rsidRPr="00697A9A">
        <w:rPr>
          <w:rFonts w:ascii="Times New Roman" w:eastAsia="Times New Roman" w:hAnsi="Times New Roman" w:cs="Times New Roman"/>
        </w:rPr>
        <w:fldChar w:fldCharType="separate"/>
      </w:r>
      <w:r w:rsidRPr="00697A9A">
        <w:rPr>
          <w:rFonts w:ascii="Times New Roman" w:eastAsia="Times New Roman" w:hAnsi="Times New Roman" w:cs="Times New Roman"/>
          <w:noProof/>
        </w:rPr>
        <w:drawing>
          <wp:inline distT="0" distB="0" distL="0" distR="0" wp14:anchorId="59523906" wp14:editId="79AB118B">
            <wp:extent cx="3900005" cy="1946495"/>
            <wp:effectExtent l="0" t="0" r="0" b="0"/>
            <wp:docPr id="6" name="Picture 6" descr="/var/folders/mv/ftw0fq9n1kbfgv2p_mks8jw40000gn/T/com.microsoft.Word/WebArchiveCopyPasteTempFiles/PLPC288?plateTex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mv/ftw0fq9n1kbfgv2p_mks8jw40000gn/T/com.microsoft.Word/WebArchiveCopyPasteTempFiles/PLPC288?plateText=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5065" cy="1954011"/>
                    </a:xfrm>
                    <a:prstGeom prst="rect">
                      <a:avLst/>
                    </a:prstGeom>
                    <a:noFill/>
                    <a:ln>
                      <a:noFill/>
                    </a:ln>
                  </pic:spPr>
                </pic:pic>
              </a:graphicData>
            </a:graphic>
          </wp:inline>
        </w:drawing>
      </w:r>
      <w:r w:rsidRPr="00697A9A">
        <w:rPr>
          <w:rFonts w:ascii="Times New Roman" w:eastAsia="Times New Roman" w:hAnsi="Times New Roman" w:cs="Times New Roman"/>
        </w:rPr>
        <w:fldChar w:fldCharType="end"/>
      </w:r>
    </w:p>
    <w:p w14:paraId="7743C1E1" w14:textId="77777777" w:rsidR="00697A9A" w:rsidRDefault="00697A9A" w:rsidP="00697A9A">
      <w:pPr>
        <w:rPr>
          <w:rFonts w:asciiTheme="majorHAnsi" w:hAnsiTheme="majorHAnsi"/>
          <w:color w:val="000000" w:themeColor="text1"/>
        </w:rPr>
      </w:pPr>
    </w:p>
    <w:p w14:paraId="4B7A3441" w14:textId="4D9AE884" w:rsidR="00C30422" w:rsidRPr="00C30422" w:rsidRDefault="00C30422" w:rsidP="00C30422">
      <w:pPr>
        <w:rPr>
          <w:rFonts w:asciiTheme="majorHAnsi" w:eastAsia="Times New Roman" w:hAnsiTheme="majorHAnsi" w:cs="Times New Roman"/>
          <w:color w:val="000000" w:themeColor="text1"/>
        </w:rPr>
      </w:pPr>
      <w:r w:rsidRPr="00C30422">
        <w:rPr>
          <w:rFonts w:asciiTheme="majorHAnsi" w:eastAsia="Times New Roman" w:hAnsiTheme="majorHAnsi" w:cs="Times New Roman"/>
          <w:color w:val="000000" w:themeColor="text1"/>
        </w:rPr>
        <w:t>In addition to “3”, My Plates is also auctioning the last auction available single-letter plate, the letter “W”.</w:t>
      </w:r>
      <w:r>
        <w:rPr>
          <w:rFonts w:asciiTheme="majorHAnsi" w:eastAsia="Times New Roman" w:hAnsiTheme="majorHAnsi" w:cs="Times New Roman"/>
          <w:color w:val="000000" w:themeColor="text1"/>
        </w:rPr>
        <w:t xml:space="preserve"> </w:t>
      </w:r>
      <w:r w:rsidRPr="00C30422">
        <w:rPr>
          <w:rFonts w:asciiTheme="majorHAnsi" w:eastAsia="Times New Roman" w:hAnsiTheme="majorHAnsi" w:cs="Times New Roman"/>
          <w:color w:val="000000" w:themeColor="text1"/>
          <w:shd w:val="clear" w:color="auto" w:fill="FFFFFF"/>
        </w:rPr>
        <w:t>Owning one of twenty-six of anything is a big deal. And that's what bidding on and winning the single-character plate message "W" will be.</w:t>
      </w:r>
    </w:p>
    <w:p w14:paraId="3A8D5434" w14:textId="77777777" w:rsidR="00697A9A" w:rsidRDefault="00697A9A" w:rsidP="00697A9A">
      <w:pPr>
        <w:rPr>
          <w:rFonts w:asciiTheme="majorHAnsi" w:eastAsia="Times New Roman" w:hAnsiTheme="majorHAnsi" w:cs="Arial"/>
          <w:color w:val="000000" w:themeColor="text1"/>
          <w:shd w:val="clear" w:color="auto" w:fill="FFFFFF"/>
        </w:rPr>
      </w:pPr>
    </w:p>
    <w:p w14:paraId="79FCA3D4" w14:textId="33310C2C" w:rsidR="00697A9A" w:rsidRDefault="00697A9A" w:rsidP="00697A9A">
      <w:pPr>
        <w:rPr>
          <w:rFonts w:asciiTheme="majorHAnsi" w:eastAsia="Times New Roman" w:hAnsiTheme="majorHAnsi" w:cs="Arial"/>
          <w:color w:val="000000" w:themeColor="text1"/>
          <w:shd w:val="clear" w:color="auto" w:fill="FFFFFF"/>
        </w:rPr>
      </w:pPr>
      <w:r w:rsidRPr="00697A9A">
        <w:rPr>
          <w:rFonts w:asciiTheme="majorHAnsi" w:eastAsia="Times New Roman" w:hAnsiTheme="majorHAnsi" w:cs="Arial"/>
          <w:color w:val="000000" w:themeColor="text1"/>
          <w:shd w:val="clear" w:color="auto" w:fill="FFFFFF"/>
        </w:rPr>
        <w:t xml:space="preserve">Single-character plate messages are exclusive, unique and clearly extremely limited. </w:t>
      </w:r>
      <w:r>
        <w:rPr>
          <w:rFonts w:asciiTheme="majorHAnsi" w:eastAsia="Times New Roman" w:hAnsiTheme="majorHAnsi" w:cs="Arial"/>
          <w:color w:val="000000" w:themeColor="text1"/>
          <w:shd w:val="clear" w:color="auto" w:fill="FFFFFF"/>
        </w:rPr>
        <w:t>W</w:t>
      </w:r>
      <w:r w:rsidRPr="00697A9A">
        <w:rPr>
          <w:rFonts w:asciiTheme="majorHAnsi" w:eastAsia="Times New Roman" w:hAnsiTheme="majorHAnsi" w:cs="Arial"/>
          <w:color w:val="000000" w:themeColor="text1"/>
          <w:shd w:val="clear" w:color="auto" w:fill="FFFFFF"/>
        </w:rPr>
        <w:t xml:space="preserve">inning </w:t>
      </w:r>
      <w:r>
        <w:rPr>
          <w:rFonts w:asciiTheme="majorHAnsi" w:eastAsia="Times New Roman" w:hAnsiTheme="majorHAnsi" w:cs="Arial"/>
          <w:color w:val="000000" w:themeColor="text1"/>
          <w:shd w:val="clear" w:color="auto" w:fill="FFFFFF"/>
        </w:rPr>
        <w:t xml:space="preserve">either of these single letter/number plates is an incredibly rare opportunity. </w:t>
      </w:r>
    </w:p>
    <w:p w14:paraId="569A015A" w14:textId="77777777" w:rsidR="00697A9A" w:rsidRDefault="00697A9A" w:rsidP="00697A9A">
      <w:pPr>
        <w:rPr>
          <w:rFonts w:asciiTheme="majorHAnsi" w:eastAsia="Times New Roman" w:hAnsiTheme="majorHAnsi" w:cs="Arial"/>
          <w:color w:val="000000" w:themeColor="text1"/>
          <w:shd w:val="clear" w:color="auto" w:fill="FFFFFF"/>
        </w:rPr>
      </w:pPr>
    </w:p>
    <w:p w14:paraId="18FEDCE0" w14:textId="0442080C" w:rsidR="00C30422" w:rsidRPr="00C30422" w:rsidRDefault="00C30422" w:rsidP="00C30422">
      <w:pPr>
        <w:rPr>
          <w:rFonts w:asciiTheme="majorHAnsi" w:eastAsia="Times New Roman" w:hAnsiTheme="majorHAnsi" w:cs="Times New Roman"/>
        </w:rPr>
      </w:pPr>
      <w:r w:rsidRPr="00C30422">
        <w:rPr>
          <w:rFonts w:asciiTheme="majorHAnsi" w:eastAsia="Times New Roman" w:hAnsiTheme="majorHAnsi" w:cs="Times New Roman"/>
          <w:color w:val="000000"/>
        </w:rPr>
        <w:lastRenderedPageBreak/>
        <w:t>Both of these exceptional plate messages are offered for a 5-year term, with first right to renew, and are fully transferable. Winners can display their won message on any of the 100+ eligible plate designs. </w:t>
      </w:r>
    </w:p>
    <w:p w14:paraId="7804FEE9" w14:textId="595DFDC0" w:rsidR="00F07B91" w:rsidRPr="00BD3052" w:rsidRDefault="00F07B91" w:rsidP="00BD3052">
      <w:pPr>
        <w:widowControl w:val="0"/>
        <w:autoSpaceDE w:val="0"/>
        <w:autoSpaceDN w:val="0"/>
        <w:adjustRightInd w:val="0"/>
        <w:rPr>
          <w:rFonts w:asciiTheme="majorHAnsi" w:hAnsiTheme="majorHAnsi" w:cs="OpenSans"/>
          <w:color w:val="000000" w:themeColor="text1"/>
        </w:rPr>
      </w:pPr>
    </w:p>
    <w:p w14:paraId="5A94389E" w14:textId="34CD346E" w:rsidR="00BD3052" w:rsidRPr="00BD3052" w:rsidRDefault="00BD3052" w:rsidP="00BD3052">
      <w:pPr>
        <w:widowControl w:val="0"/>
        <w:autoSpaceDE w:val="0"/>
        <w:autoSpaceDN w:val="0"/>
        <w:adjustRightInd w:val="0"/>
        <w:rPr>
          <w:rFonts w:asciiTheme="majorHAnsi" w:hAnsiTheme="majorHAnsi"/>
          <w:color w:val="000000" w:themeColor="text1"/>
        </w:rPr>
      </w:pPr>
      <w:r w:rsidRPr="00BD3052">
        <w:rPr>
          <w:rFonts w:asciiTheme="majorHAnsi" w:hAnsiTheme="majorHAnsi"/>
          <w:color w:val="000000" w:themeColor="text1"/>
        </w:rPr>
        <w:t xml:space="preserve">“We are truly excited to make available to the market these </w:t>
      </w:r>
      <w:r>
        <w:rPr>
          <w:rFonts w:asciiTheme="majorHAnsi" w:hAnsiTheme="majorHAnsi"/>
          <w:color w:val="000000" w:themeColor="text1"/>
        </w:rPr>
        <w:t>last two</w:t>
      </w:r>
      <w:r w:rsidRPr="00BD3052">
        <w:rPr>
          <w:rFonts w:asciiTheme="majorHAnsi" w:hAnsiTheme="majorHAnsi"/>
          <w:color w:val="000000" w:themeColor="text1"/>
        </w:rPr>
        <w:t xml:space="preserve"> </w:t>
      </w:r>
      <w:r>
        <w:rPr>
          <w:rFonts w:asciiTheme="majorHAnsi" w:hAnsiTheme="majorHAnsi"/>
          <w:color w:val="000000" w:themeColor="text1"/>
        </w:rPr>
        <w:t xml:space="preserve">remaining </w:t>
      </w:r>
      <w:r w:rsidRPr="00BD3052">
        <w:rPr>
          <w:rFonts w:asciiTheme="majorHAnsi" w:hAnsiTheme="majorHAnsi"/>
          <w:color w:val="000000" w:themeColor="text1"/>
        </w:rPr>
        <w:t xml:space="preserve">rare single-character </w:t>
      </w:r>
      <w:r>
        <w:rPr>
          <w:rFonts w:asciiTheme="majorHAnsi" w:hAnsiTheme="majorHAnsi"/>
          <w:color w:val="000000" w:themeColor="text1"/>
        </w:rPr>
        <w:t xml:space="preserve">plates, this is </w:t>
      </w:r>
      <w:r w:rsidR="00C30422">
        <w:rPr>
          <w:rFonts w:asciiTheme="majorHAnsi" w:hAnsiTheme="majorHAnsi"/>
          <w:color w:val="000000" w:themeColor="text1"/>
        </w:rPr>
        <w:t>an outstanding</w:t>
      </w:r>
      <w:r>
        <w:rPr>
          <w:rFonts w:asciiTheme="majorHAnsi" w:hAnsiTheme="majorHAnsi"/>
          <w:color w:val="000000" w:themeColor="text1"/>
        </w:rPr>
        <w:t xml:space="preserve"> opportunity</w:t>
      </w:r>
      <w:r w:rsidR="00C30422">
        <w:rPr>
          <w:rFonts w:asciiTheme="majorHAnsi" w:hAnsiTheme="majorHAnsi"/>
          <w:color w:val="000000" w:themeColor="text1"/>
        </w:rPr>
        <w:t xml:space="preserve"> for someone to secure one of these desirable messages</w:t>
      </w:r>
      <w:r w:rsidRPr="00BD3052">
        <w:rPr>
          <w:rFonts w:asciiTheme="majorHAnsi" w:hAnsiTheme="majorHAnsi"/>
          <w:color w:val="000000" w:themeColor="text1"/>
        </w:rPr>
        <w:t xml:space="preserve">” said Steve Farrar, President of My Plates. </w:t>
      </w:r>
    </w:p>
    <w:p w14:paraId="034CFA84" w14:textId="77777777" w:rsidR="00BD3052" w:rsidRPr="00BD3052" w:rsidRDefault="00BD3052" w:rsidP="00BD3052">
      <w:pPr>
        <w:widowControl w:val="0"/>
        <w:autoSpaceDE w:val="0"/>
        <w:autoSpaceDN w:val="0"/>
        <w:adjustRightInd w:val="0"/>
        <w:rPr>
          <w:rFonts w:asciiTheme="majorHAnsi" w:hAnsiTheme="majorHAnsi"/>
          <w:color w:val="000000" w:themeColor="text1"/>
        </w:rPr>
      </w:pPr>
    </w:p>
    <w:p w14:paraId="3B3349C2" w14:textId="06C3A600" w:rsidR="00BD3052" w:rsidRPr="00BD3052" w:rsidRDefault="00BD3052" w:rsidP="00BD3052">
      <w:pPr>
        <w:widowControl w:val="0"/>
        <w:autoSpaceDE w:val="0"/>
        <w:autoSpaceDN w:val="0"/>
        <w:adjustRightInd w:val="0"/>
        <w:rPr>
          <w:rFonts w:asciiTheme="majorHAnsi" w:hAnsiTheme="majorHAnsi"/>
          <w:color w:val="000000" w:themeColor="text1"/>
          <w:u w:val="single"/>
        </w:rPr>
      </w:pPr>
      <w:r w:rsidRPr="00BD3052">
        <w:rPr>
          <w:rFonts w:asciiTheme="majorHAnsi" w:hAnsiTheme="majorHAnsi"/>
          <w:color w:val="000000" w:themeColor="text1"/>
        </w:rPr>
        <w:t xml:space="preserve">The auction is now active, and bids are being accepted.  Texans wishing to bid can register at </w:t>
      </w:r>
      <w:hyperlink r:id="rId9" w:history="1">
        <w:r w:rsidRPr="00806238">
          <w:rPr>
            <w:rStyle w:val="Hyperlink"/>
            <w:rFonts w:asciiTheme="majorHAnsi" w:hAnsiTheme="majorHAnsi"/>
          </w:rPr>
          <w:t>www.myplates.com/auction</w:t>
        </w:r>
      </w:hyperlink>
      <w:r w:rsidRPr="00BD3052">
        <w:rPr>
          <w:rFonts w:asciiTheme="majorHAnsi" w:hAnsiTheme="majorHAnsi"/>
          <w:color w:val="000000" w:themeColor="text1"/>
        </w:rPr>
        <w:t xml:space="preserve">. The auction will close on </w:t>
      </w:r>
      <w:r>
        <w:rPr>
          <w:rFonts w:asciiTheme="majorHAnsi" w:hAnsiTheme="majorHAnsi"/>
          <w:color w:val="000000" w:themeColor="text1"/>
        </w:rPr>
        <w:t>May 1</w:t>
      </w:r>
      <w:r w:rsidRPr="00BD3052">
        <w:rPr>
          <w:rFonts w:asciiTheme="majorHAnsi" w:hAnsiTheme="majorHAnsi"/>
          <w:color w:val="000000" w:themeColor="text1"/>
        </w:rPr>
        <w:t>, 201</w:t>
      </w:r>
      <w:r>
        <w:rPr>
          <w:rFonts w:asciiTheme="majorHAnsi" w:hAnsiTheme="majorHAnsi"/>
          <w:color w:val="000000" w:themeColor="text1"/>
        </w:rPr>
        <w:t>9</w:t>
      </w:r>
      <w:r w:rsidRPr="00BD3052">
        <w:rPr>
          <w:rFonts w:asciiTheme="majorHAnsi" w:hAnsiTheme="majorHAnsi"/>
          <w:color w:val="000000" w:themeColor="text1"/>
        </w:rPr>
        <w:t xml:space="preserve">. </w:t>
      </w:r>
    </w:p>
    <w:p w14:paraId="39A16CF9" w14:textId="77777777" w:rsidR="00BD3052" w:rsidRPr="00BD3052" w:rsidRDefault="00BD3052" w:rsidP="00BD3052">
      <w:pPr>
        <w:widowControl w:val="0"/>
        <w:autoSpaceDE w:val="0"/>
        <w:autoSpaceDN w:val="0"/>
        <w:adjustRightInd w:val="0"/>
        <w:rPr>
          <w:rFonts w:asciiTheme="majorHAnsi" w:hAnsiTheme="majorHAnsi"/>
          <w:color w:val="000000" w:themeColor="text1"/>
        </w:rPr>
      </w:pPr>
    </w:p>
    <w:p w14:paraId="00DE609B" w14:textId="77777777" w:rsidR="00BD3052" w:rsidRPr="00BD3052" w:rsidRDefault="00BD3052" w:rsidP="00BD3052">
      <w:pPr>
        <w:rPr>
          <w:rFonts w:asciiTheme="majorHAnsi" w:eastAsia="Times New Roman" w:hAnsiTheme="majorHAnsi"/>
          <w:b/>
          <w:color w:val="000000" w:themeColor="text1"/>
          <w:u w:val="single"/>
        </w:rPr>
      </w:pPr>
      <w:r w:rsidRPr="00BD3052">
        <w:rPr>
          <w:rFonts w:asciiTheme="majorHAnsi" w:eastAsia="Times New Roman" w:hAnsiTheme="majorHAnsi"/>
          <w:b/>
          <w:color w:val="000000" w:themeColor="text1"/>
          <w:u w:val="single"/>
        </w:rPr>
        <w:t xml:space="preserve">Auction Details: </w:t>
      </w:r>
    </w:p>
    <w:p w14:paraId="6E2CCD1C" w14:textId="20208A9E" w:rsidR="00BD3052" w:rsidRPr="00BD3052" w:rsidRDefault="00BD3052" w:rsidP="00BD3052">
      <w:pPr>
        <w:widowControl w:val="0"/>
        <w:autoSpaceDE w:val="0"/>
        <w:autoSpaceDN w:val="0"/>
        <w:adjustRightInd w:val="0"/>
        <w:rPr>
          <w:rFonts w:asciiTheme="majorHAnsi" w:hAnsiTheme="majorHAnsi" w:cs="Arial"/>
          <w:color w:val="000000" w:themeColor="text1"/>
        </w:rPr>
      </w:pPr>
      <w:r w:rsidRPr="00BD3052">
        <w:rPr>
          <w:rFonts w:asciiTheme="majorHAnsi" w:hAnsiTheme="majorHAnsi" w:cs="Arial"/>
          <w:color w:val="000000" w:themeColor="text1"/>
        </w:rPr>
        <w:t>My Plates Single-Digit Auction dates: </w:t>
      </w:r>
    </w:p>
    <w:p w14:paraId="47C58ADB" w14:textId="789BE317" w:rsidR="00BD3052" w:rsidRPr="00BD3052" w:rsidRDefault="00BD3052" w:rsidP="00BD3052">
      <w:pPr>
        <w:widowControl w:val="0"/>
        <w:numPr>
          <w:ilvl w:val="0"/>
          <w:numId w:val="13"/>
        </w:numPr>
        <w:tabs>
          <w:tab w:val="left" w:pos="220"/>
          <w:tab w:val="left" w:pos="720"/>
        </w:tabs>
        <w:autoSpaceDE w:val="0"/>
        <w:autoSpaceDN w:val="0"/>
        <w:adjustRightInd w:val="0"/>
        <w:ind w:hanging="720"/>
        <w:rPr>
          <w:rFonts w:asciiTheme="majorHAnsi" w:hAnsiTheme="majorHAnsi" w:cs="Arial"/>
          <w:color w:val="000000" w:themeColor="text1"/>
        </w:rPr>
      </w:pPr>
      <w:r w:rsidRPr="00BD3052">
        <w:rPr>
          <w:rFonts w:asciiTheme="majorHAnsi" w:hAnsiTheme="majorHAnsi" w:cs="Arial"/>
          <w:bCs/>
          <w:color w:val="000000" w:themeColor="text1"/>
        </w:rPr>
        <w:t>Begin Bid Date: 0</w:t>
      </w:r>
      <w:r w:rsidR="00C30422">
        <w:rPr>
          <w:rFonts w:asciiTheme="majorHAnsi" w:hAnsiTheme="majorHAnsi" w:cs="Arial"/>
          <w:bCs/>
          <w:color w:val="000000" w:themeColor="text1"/>
        </w:rPr>
        <w:t>3</w:t>
      </w:r>
      <w:r w:rsidRPr="00BD3052">
        <w:rPr>
          <w:rFonts w:asciiTheme="majorHAnsi" w:hAnsiTheme="majorHAnsi" w:cs="Arial"/>
          <w:bCs/>
          <w:color w:val="000000" w:themeColor="text1"/>
        </w:rPr>
        <w:t>-</w:t>
      </w:r>
      <w:r w:rsidR="00C30422">
        <w:rPr>
          <w:rFonts w:asciiTheme="majorHAnsi" w:hAnsiTheme="majorHAnsi" w:cs="Arial"/>
          <w:bCs/>
          <w:color w:val="000000" w:themeColor="text1"/>
        </w:rPr>
        <w:t>25</w:t>
      </w:r>
      <w:r w:rsidRPr="00BD3052">
        <w:rPr>
          <w:rFonts w:asciiTheme="majorHAnsi" w:hAnsiTheme="majorHAnsi" w:cs="Arial"/>
          <w:bCs/>
          <w:color w:val="000000" w:themeColor="text1"/>
        </w:rPr>
        <w:t>-1</w:t>
      </w:r>
      <w:r w:rsidR="00C30422">
        <w:rPr>
          <w:rFonts w:asciiTheme="majorHAnsi" w:hAnsiTheme="majorHAnsi" w:cs="Arial"/>
          <w:bCs/>
          <w:color w:val="000000" w:themeColor="text1"/>
        </w:rPr>
        <w:t>9</w:t>
      </w:r>
      <w:r w:rsidRPr="00BD3052">
        <w:rPr>
          <w:rFonts w:asciiTheme="majorHAnsi" w:hAnsiTheme="majorHAnsi" w:cs="Arial"/>
          <w:bCs/>
          <w:color w:val="000000" w:themeColor="text1"/>
        </w:rPr>
        <w:t xml:space="preserve"> </w:t>
      </w:r>
    </w:p>
    <w:p w14:paraId="006CD74B" w14:textId="2479CD31" w:rsidR="00BD3052" w:rsidRPr="00BD3052" w:rsidRDefault="00BD3052" w:rsidP="00BD3052">
      <w:pPr>
        <w:widowControl w:val="0"/>
        <w:numPr>
          <w:ilvl w:val="0"/>
          <w:numId w:val="13"/>
        </w:numPr>
        <w:tabs>
          <w:tab w:val="left" w:pos="220"/>
          <w:tab w:val="left" w:pos="720"/>
        </w:tabs>
        <w:autoSpaceDE w:val="0"/>
        <w:autoSpaceDN w:val="0"/>
        <w:adjustRightInd w:val="0"/>
        <w:ind w:hanging="720"/>
        <w:rPr>
          <w:rFonts w:asciiTheme="majorHAnsi" w:eastAsia="Times New Roman" w:hAnsiTheme="majorHAnsi"/>
          <w:b/>
          <w:color w:val="000000" w:themeColor="text1"/>
        </w:rPr>
      </w:pPr>
      <w:r w:rsidRPr="00BD3052">
        <w:rPr>
          <w:rFonts w:asciiTheme="majorHAnsi" w:hAnsiTheme="majorHAnsi" w:cs="Arial"/>
          <w:bCs/>
          <w:color w:val="000000" w:themeColor="text1"/>
        </w:rPr>
        <w:t>End Bid Date: 0</w:t>
      </w:r>
      <w:r w:rsidR="00C30422">
        <w:rPr>
          <w:rFonts w:asciiTheme="majorHAnsi" w:hAnsiTheme="majorHAnsi" w:cs="Arial"/>
          <w:bCs/>
          <w:color w:val="000000" w:themeColor="text1"/>
        </w:rPr>
        <w:t>5</w:t>
      </w:r>
      <w:r w:rsidRPr="00BD3052">
        <w:rPr>
          <w:rFonts w:asciiTheme="majorHAnsi" w:hAnsiTheme="majorHAnsi" w:cs="Arial"/>
          <w:bCs/>
          <w:color w:val="000000" w:themeColor="text1"/>
        </w:rPr>
        <w:t>-</w:t>
      </w:r>
      <w:r w:rsidR="00C30422">
        <w:rPr>
          <w:rFonts w:asciiTheme="majorHAnsi" w:hAnsiTheme="majorHAnsi" w:cs="Arial"/>
          <w:bCs/>
          <w:color w:val="000000" w:themeColor="text1"/>
        </w:rPr>
        <w:t>01</w:t>
      </w:r>
      <w:r w:rsidRPr="00BD3052">
        <w:rPr>
          <w:rFonts w:asciiTheme="majorHAnsi" w:hAnsiTheme="majorHAnsi" w:cs="Arial"/>
          <w:bCs/>
          <w:color w:val="000000" w:themeColor="text1"/>
        </w:rPr>
        <w:t>-1</w:t>
      </w:r>
      <w:r w:rsidR="00C30422">
        <w:rPr>
          <w:rFonts w:asciiTheme="majorHAnsi" w:hAnsiTheme="majorHAnsi" w:cs="Arial"/>
          <w:bCs/>
          <w:color w:val="000000" w:themeColor="text1"/>
        </w:rPr>
        <w:t>9</w:t>
      </w:r>
      <w:r w:rsidRPr="00BD3052">
        <w:rPr>
          <w:rFonts w:asciiTheme="majorHAnsi" w:hAnsiTheme="majorHAnsi" w:cs="Arial"/>
          <w:bCs/>
          <w:color w:val="000000" w:themeColor="text1"/>
        </w:rPr>
        <w:t xml:space="preserve"> </w:t>
      </w:r>
    </w:p>
    <w:p w14:paraId="05DCA092" w14:textId="7C08B124" w:rsidR="00BD3052" w:rsidRPr="00BD3052" w:rsidRDefault="00BD3052" w:rsidP="00BD3052">
      <w:pPr>
        <w:widowControl w:val="0"/>
        <w:autoSpaceDE w:val="0"/>
        <w:autoSpaceDN w:val="0"/>
        <w:adjustRightInd w:val="0"/>
        <w:rPr>
          <w:rFonts w:asciiTheme="majorHAnsi" w:hAnsiTheme="majorHAnsi" w:cs="OpenSans"/>
          <w:color w:val="000000" w:themeColor="text1"/>
        </w:rPr>
      </w:pPr>
    </w:p>
    <w:p w14:paraId="1B00E7CC" w14:textId="22A6961D" w:rsidR="00BD3052" w:rsidRDefault="00BD3052" w:rsidP="00BD3052">
      <w:pPr>
        <w:rPr>
          <w:rFonts w:asciiTheme="majorHAnsi" w:eastAsia="Times New Roman" w:hAnsiTheme="majorHAnsi" w:cs="Arial"/>
          <w:color w:val="000000" w:themeColor="text1"/>
        </w:rPr>
      </w:pPr>
      <w:r>
        <w:rPr>
          <w:rFonts w:asciiTheme="majorHAnsi" w:eastAsia="Times New Roman" w:hAnsiTheme="majorHAnsi" w:cs="Arial"/>
          <w:color w:val="000000" w:themeColor="text1"/>
        </w:rPr>
        <w:t xml:space="preserve">Current bids for these two plates as </w:t>
      </w:r>
      <w:r w:rsidR="00C30422">
        <w:rPr>
          <w:rFonts w:asciiTheme="majorHAnsi" w:eastAsia="Times New Roman" w:hAnsiTheme="majorHAnsi" w:cs="Arial"/>
          <w:color w:val="000000" w:themeColor="text1"/>
        </w:rPr>
        <w:t>of</w:t>
      </w:r>
      <w:r>
        <w:rPr>
          <w:rFonts w:asciiTheme="majorHAnsi" w:eastAsia="Times New Roman" w:hAnsiTheme="majorHAnsi" w:cs="Arial"/>
          <w:color w:val="000000" w:themeColor="text1"/>
        </w:rPr>
        <w:t xml:space="preserve"> April </w:t>
      </w:r>
      <w:r w:rsidR="002646B0">
        <w:rPr>
          <w:rFonts w:asciiTheme="majorHAnsi" w:eastAsia="Times New Roman" w:hAnsiTheme="majorHAnsi" w:cs="Arial"/>
          <w:color w:val="000000" w:themeColor="text1"/>
        </w:rPr>
        <w:t>7</w:t>
      </w:r>
      <w:r>
        <w:rPr>
          <w:rFonts w:asciiTheme="majorHAnsi" w:eastAsia="Times New Roman" w:hAnsiTheme="majorHAnsi" w:cs="Arial"/>
          <w:color w:val="000000" w:themeColor="text1"/>
        </w:rPr>
        <w:t>, 2019 (</w:t>
      </w:r>
      <w:r w:rsidR="002646B0">
        <w:rPr>
          <w:rFonts w:asciiTheme="majorHAnsi" w:eastAsia="Times New Roman" w:hAnsiTheme="majorHAnsi" w:cs="Arial"/>
          <w:color w:val="000000" w:themeColor="text1"/>
        </w:rPr>
        <w:t>9</w:t>
      </w:r>
      <w:r>
        <w:rPr>
          <w:rFonts w:asciiTheme="majorHAnsi" w:eastAsia="Times New Roman" w:hAnsiTheme="majorHAnsi" w:cs="Arial"/>
          <w:color w:val="000000" w:themeColor="text1"/>
        </w:rPr>
        <w:t>pm CST) are:</w:t>
      </w:r>
    </w:p>
    <w:p w14:paraId="0CC93C81" w14:textId="49DC3529" w:rsidR="00BD3052" w:rsidRDefault="00BD3052" w:rsidP="00BD3052">
      <w:pPr>
        <w:rPr>
          <w:rFonts w:asciiTheme="majorHAnsi" w:eastAsia="Times New Roman" w:hAnsiTheme="majorHAnsi" w:cs="Arial"/>
          <w:color w:val="000000" w:themeColor="text1"/>
        </w:rPr>
      </w:pPr>
      <w:r>
        <w:rPr>
          <w:rFonts w:asciiTheme="majorHAnsi" w:eastAsia="Times New Roman" w:hAnsiTheme="majorHAnsi" w:cs="Arial"/>
          <w:color w:val="000000" w:themeColor="text1"/>
        </w:rPr>
        <w:t xml:space="preserve">Lot# 1: Plate message “3” bid </w:t>
      </w:r>
      <w:r w:rsidRPr="002646B0">
        <w:rPr>
          <w:rFonts w:asciiTheme="majorHAnsi" w:eastAsia="Times New Roman" w:hAnsiTheme="majorHAnsi" w:cs="Arial"/>
          <w:color w:val="000000" w:themeColor="text1"/>
        </w:rPr>
        <w:t xml:space="preserve">was </w:t>
      </w:r>
      <w:r w:rsidR="002646B0" w:rsidRPr="002646B0">
        <w:rPr>
          <w:rFonts w:asciiTheme="majorHAnsi" w:eastAsia="Times New Roman" w:hAnsiTheme="majorHAnsi" w:cs="Arial"/>
          <w:color w:val="000000" w:themeColor="text1"/>
        </w:rPr>
        <w:t>$14,500</w:t>
      </w:r>
      <w:r w:rsidRPr="002646B0">
        <w:rPr>
          <w:rFonts w:asciiTheme="majorHAnsi" w:eastAsia="Times New Roman" w:hAnsiTheme="majorHAnsi" w:cs="Arial"/>
          <w:color w:val="000000" w:themeColor="text1"/>
        </w:rPr>
        <w:t xml:space="preserve"> </w:t>
      </w:r>
    </w:p>
    <w:p w14:paraId="1F22C79B" w14:textId="509C4931" w:rsidR="00BD3052" w:rsidRPr="00697A9A" w:rsidRDefault="00BD3052" w:rsidP="00BD3052">
      <w:pPr>
        <w:rPr>
          <w:rFonts w:asciiTheme="majorHAnsi" w:eastAsia="Times New Roman" w:hAnsiTheme="majorHAnsi" w:cs="Arial"/>
          <w:color w:val="000000" w:themeColor="text1"/>
        </w:rPr>
      </w:pPr>
      <w:r>
        <w:rPr>
          <w:rFonts w:asciiTheme="majorHAnsi" w:eastAsia="Times New Roman" w:hAnsiTheme="majorHAnsi" w:cs="Arial"/>
          <w:color w:val="000000" w:themeColor="text1"/>
        </w:rPr>
        <w:t>Lot#</w:t>
      </w:r>
      <w:r w:rsidR="00396069">
        <w:rPr>
          <w:rFonts w:asciiTheme="majorHAnsi" w:eastAsia="Times New Roman" w:hAnsiTheme="majorHAnsi" w:cs="Arial"/>
          <w:color w:val="000000" w:themeColor="text1"/>
        </w:rPr>
        <w:t xml:space="preserve"> </w:t>
      </w:r>
      <w:r>
        <w:rPr>
          <w:rFonts w:asciiTheme="majorHAnsi" w:eastAsia="Times New Roman" w:hAnsiTheme="majorHAnsi" w:cs="Arial"/>
          <w:color w:val="000000" w:themeColor="text1"/>
        </w:rPr>
        <w:t>2: Plate message “W</w:t>
      </w:r>
      <w:r w:rsidRPr="002646B0">
        <w:rPr>
          <w:rFonts w:asciiTheme="majorHAnsi" w:eastAsia="Times New Roman" w:hAnsiTheme="majorHAnsi" w:cs="Arial"/>
          <w:color w:val="000000" w:themeColor="text1"/>
        </w:rPr>
        <w:t>” bid was $</w:t>
      </w:r>
      <w:r w:rsidR="002646B0" w:rsidRPr="002646B0">
        <w:rPr>
          <w:rFonts w:asciiTheme="majorHAnsi" w:eastAsia="Times New Roman" w:hAnsiTheme="majorHAnsi" w:cs="Arial"/>
          <w:color w:val="000000" w:themeColor="text1"/>
        </w:rPr>
        <w:t>5,250</w:t>
      </w:r>
      <w:r w:rsidRPr="002646B0">
        <w:rPr>
          <w:rFonts w:asciiTheme="majorHAnsi" w:eastAsia="Times New Roman" w:hAnsiTheme="majorHAnsi" w:cs="Arial"/>
          <w:color w:val="000000" w:themeColor="text1"/>
        </w:rPr>
        <w:t xml:space="preserve"> </w:t>
      </w:r>
    </w:p>
    <w:p w14:paraId="73C4A8FF" w14:textId="77777777" w:rsidR="00BD3052" w:rsidRPr="00BD3052" w:rsidRDefault="00BD3052" w:rsidP="00BD3052">
      <w:pPr>
        <w:widowControl w:val="0"/>
        <w:autoSpaceDE w:val="0"/>
        <w:autoSpaceDN w:val="0"/>
        <w:adjustRightInd w:val="0"/>
        <w:rPr>
          <w:rFonts w:asciiTheme="majorHAnsi" w:hAnsiTheme="majorHAnsi" w:cs="OpenSans"/>
          <w:color w:val="000000" w:themeColor="text1"/>
        </w:rPr>
      </w:pPr>
    </w:p>
    <w:p w14:paraId="45164C12" w14:textId="77777777" w:rsidR="00697A9A" w:rsidRPr="00697A9A" w:rsidRDefault="00697A9A" w:rsidP="00697A9A">
      <w:pPr>
        <w:widowControl w:val="0"/>
        <w:autoSpaceDE w:val="0"/>
        <w:autoSpaceDN w:val="0"/>
        <w:adjustRightInd w:val="0"/>
        <w:rPr>
          <w:rFonts w:asciiTheme="majorHAnsi" w:hAnsiTheme="majorHAnsi" w:cs="Arial"/>
        </w:rPr>
      </w:pPr>
      <w:r w:rsidRPr="00697A9A">
        <w:rPr>
          <w:rFonts w:asciiTheme="majorHAnsi" w:hAnsiTheme="majorHAnsi" w:cs="Arial"/>
        </w:rPr>
        <w:t>Unlike other Texas license plates, plates sold by My Plates at auction are legally transferable. The plate owner then has the right to sell the plate message to another person with the same ongoing rights or gift it to a family member or friend. Transferability also means these plates could make great investments.</w:t>
      </w:r>
    </w:p>
    <w:p w14:paraId="03712E60" w14:textId="77777777" w:rsidR="00697A9A" w:rsidRPr="00697A9A" w:rsidRDefault="00697A9A" w:rsidP="00697A9A">
      <w:pPr>
        <w:rPr>
          <w:rFonts w:asciiTheme="majorHAnsi" w:hAnsiTheme="majorHAnsi"/>
        </w:rPr>
      </w:pPr>
    </w:p>
    <w:p w14:paraId="280CD891" w14:textId="629B9DE2" w:rsidR="00697A9A" w:rsidRPr="00697A9A" w:rsidRDefault="00697A9A" w:rsidP="00697A9A">
      <w:pPr>
        <w:rPr>
          <w:rFonts w:asciiTheme="majorHAnsi" w:hAnsiTheme="majorHAnsi"/>
        </w:rPr>
      </w:pPr>
      <w:r w:rsidRPr="00697A9A">
        <w:rPr>
          <w:rFonts w:asciiTheme="majorHAnsi" w:hAnsiTheme="majorHAnsi"/>
        </w:rPr>
        <w:t xml:space="preserve">To find out more information about the auction, simply visit </w:t>
      </w:r>
      <w:r w:rsidR="00F71F2C">
        <w:rPr>
          <w:rFonts w:asciiTheme="majorHAnsi" w:hAnsiTheme="majorHAnsi"/>
        </w:rPr>
        <w:t xml:space="preserve">the </w:t>
      </w:r>
      <w:r w:rsidRPr="00697A9A">
        <w:rPr>
          <w:rFonts w:asciiTheme="majorHAnsi" w:hAnsiTheme="majorHAnsi"/>
        </w:rPr>
        <w:t xml:space="preserve">My Plates home page or </w:t>
      </w:r>
      <w:hyperlink r:id="rId10" w:history="1">
        <w:r w:rsidRPr="00697A9A">
          <w:rPr>
            <w:rStyle w:val="Hyperlink"/>
            <w:rFonts w:asciiTheme="majorHAnsi" w:hAnsiTheme="majorHAnsi"/>
          </w:rPr>
          <w:t>www.myplates.com/auction</w:t>
        </w:r>
      </w:hyperlink>
      <w:r w:rsidRPr="00697A9A">
        <w:rPr>
          <w:rFonts w:asciiTheme="majorHAnsi" w:hAnsiTheme="majorHAnsi"/>
        </w:rPr>
        <w:t>.</w:t>
      </w:r>
    </w:p>
    <w:p w14:paraId="5F7921E6" w14:textId="5FEDC4DA" w:rsidR="00697A9A" w:rsidRDefault="00697A9A" w:rsidP="00697A9A">
      <w:pPr>
        <w:widowControl w:val="0"/>
        <w:autoSpaceDE w:val="0"/>
        <w:autoSpaceDN w:val="0"/>
        <w:adjustRightInd w:val="0"/>
        <w:rPr>
          <w:rFonts w:cs="OpenSans"/>
          <w:color w:val="000000" w:themeColor="text1"/>
        </w:rPr>
      </w:pPr>
    </w:p>
    <w:p w14:paraId="58220D1D" w14:textId="2641F1C4" w:rsidR="00697A9A" w:rsidRPr="00BC32DA" w:rsidRDefault="00697A9A" w:rsidP="00697A9A">
      <w:pPr>
        <w:rPr>
          <w:rFonts w:eastAsia="Times New Roman"/>
          <w:color w:val="FF0000"/>
        </w:rPr>
      </w:pPr>
      <w:r w:rsidRPr="00BC32DA">
        <w:rPr>
          <w:rFonts w:eastAsia="Times New Roman"/>
          <w:color w:val="FF0000"/>
        </w:rPr>
        <w:t>____________________________________________________________</w:t>
      </w:r>
      <w:r>
        <w:rPr>
          <w:rFonts w:eastAsia="Times New Roman"/>
          <w:color w:val="FF0000"/>
        </w:rPr>
        <w:t>______________________________</w:t>
      </w:r>
    </w:p>
    <w:p w14:paraId="2D5E08F9" w14:textId="77777777" w:rsidR="00697A9A" w:rsidRPr="00BC32DA" w:rsidRDefault="00697A9A" w:rsidP="00697A9A">
      <w:pPr>
        <w:rPr>
          <w:rFonts w:eastAsia="Times New Roman"/>
          <w:i/>
          <w:u w:val="single"/>
        </w:rPr>
      </w:pPr>
    </w:p>
    <w:p w14:paraId="0B8B0077" w14:textId="77777777" w:rsidR="00697A9A" w:rsidRPr="00697A9A" w:rsidRDefault="00697A9A" w:rsidP="00697A9A">
      <w:pPr>
        <w:rPr>
          <w:rFonts w:asciiTheme="majorHAnsi" w:hAnsiTheme="majorHAnsi"/>
          <w:i/>
        </w:rPr>
      </w:pPr>
      <w:r w:rsidRPr="00697A9A">
        <w:rPr>
          <w:rFonts w:asciiTheme="majorHAnsi" w:hAnsiTheme="majorHAnsi"/>
          <w:i/>
        </w:rPr>
        <w:t xml:space="preserve">Most Expensive License Plate Facts: </w:t>
      </w:r>
    </w:p>
    <w:p w14:paraId="6E9D9E0F" w14:textId="0E756220" w:rsidR="00697A9A" w:rsidRPr="00697A9A" w:rsidRDefault="00697A9A" w:rsidP="00697A9A">
      <w:pPr>
        <w:pStyle w:val="ListParagraph"/>
        <w:numPr>
          <w:ilvl w:val="0"/>
          <w:numId w:val="12"/>
        </w:numPr>
        <w:rPr>
          <w:rFonts w:asciiTheme="majorHAnsi" w:hAnsiTheme="majorHAnsi"/>
          <w:i/>
        </w:rPr>
      </w:pPr>
      <w:r w:rsidRPr="00697A9A">
        <w:rPr>
          <w:rFonts w:asciiTheme="majorHAnsi" w:hAnsiTheme="majorHAnsi"/>
          <w:i/>
        </w:rPr>
        <w:t>Most Expensive Plate in the World – UAE plate “1” sold for $14.3M, Feb</w:t>
      </w:r>
      <w:r>
        <w:rPr>
          <w:rFonts w:asciiTheme="majorHAnsi" w:hAnsiTheme="majorHAnsi"/>
          <w:i/>
        </w:rPr>
        <w:t>.</w:t>
      </w:r>
      <w:r w:rsidRPr="00697A9A">
        <w:rPr>
          <w:rFonts w:asciiTheme="majorHAnsi" w:hAnsiTheme="majorHAnsi"/>
          <w:i/>
        </w:rPr>
        <w:t xml:space="preserve"> 2008. </w:t>
      </w:r>
    </w:p>
    <w:p w14:paraId="2FC59492" w14:textId="58BE0A8B" w:rsidR="00697A9A" w:rsidRPr="00697A9A" w:rsidRDefault="00697A9A" w:rsidP="00697A9A">
      <w:pPr>
        <w:pStyle w:val="ListParagraph"/>
        <w:numPr>
          <w:ilvl w:val="0"/>
          <w:numId w:val="12"/>
        </w:numPr>
        <w:rPr>
          <w:rFonts w:asciiTheme="majorHAnsi" w:hAnsiTheme="majorHAnsi"/>
          <w:i/>
        </w:rPr>
      </w:pPr>
      <w:r w:rsidRPr="00697A9A">
        <w:rPr>
          <w:rFonts w:asciiTheme="majorHAnsi" w:hAnsiTheme="majorHAnsi"/>
          <w:i/>
        </w:rPr>
        <w:t>Most Expensive Plate in U.S.A: Delaware plate “6” sold for $675,000, Feb</w:t>
      </w:r>
      <w:r>
        <w:rPr>
          <w:rFonts w:asciiTheme="majorHAnsi" w:hAnsiTheme="majorHAnsi"/>
          <w:i/>
        </w:rPr>
        <w:t>.</w:t>
      </w:r>
      <w:r w:rsidRPr="00697A9A">
        <w:rPr>
          <w:rFonts w:asciiTheme="majorHAnsi" w:hAnsiTheme="majorHAnsi"/>
          <w:i/>
        </w:rPr>
        <w:t xml:space="preserve"> 2008</w:t>
      </w:r>
    </w:p>
    <w:p w14:paraId="49E166E7" w14:textId="67DE581C" w:rsidR="00697A9A" w:rsidRPr="00697A9A" w:rsidRDefault="00697A9A" w:rsidP="00697A9A">
      <w:pPr>
        <w:pStyle w:val="ListParagraph"/>
        <w:numPr>
          <w:ilvl w:val="0"/>
          <w:numId w:val="12"/>
        </w:numPr>
        <w:rPr>
          <w:rFonts w:asciiTheme="majorHAnsi" w:hAnsiTheme="majorHAnsi"/>
          <w:i/>
        </w:rPr>
      </w:pPr>
      <w:r w:rsidRPr="00697A9A">
        <w:rPr>
          <w:rFonts w:asciiTheme="majorHAnsi" w:hAnsiTheme="majorHAnsi"/>
          <w:i/>
        </w:rPr>
        <w:t>Most Expensive Plate in Texas: 12THMAN sold $115,000, Sept</w:t>
      </w:r>
      <w:r>
        <w:rPr>
          <w:rFonts w:asciiTheme="majorHAnsi" w:hAnsiTheme="majorHAnsi"/>
          <w:i/>
        </w:rPr>
        <w:t>.</w:t>
      </w:r>
      <w:r w:rsidRPr="00697A9A">
        <w:rPr>
          <w:rFonts w:asciiTheme="majorHAnsi" w:hAnsiTheme="majorHAnsi"/>
          <w:i/>
        </w:rPr>
        <w:t xml:space="preserve"> 2013. </w:t>
      </w:r>
    </w:p>
    <w:p w14:paraId="515B7BF7" w14:textId="77777777" w:rsidR="00F33A3E" w:rsidRPr="00926C6A" w:rsidRDefault="00F33A3E" w:rsidP="00F33A3E">
      <w:pPr>
        <w:rPr>
          <w:rFonts w:ascii="Helvetica" w:eastAsia="Times New Roman" w:hAnsi="Helvetica" w:cs="Times New Roman"/>
          <w:color w:val="FF0000"/>
        </w:rPr>
      </w:pPr>
      <w:r w:rsidRPr="00926C6A">
        <w:rPr>
          <w:rFonts w:ascii="Helvetica" w:eastAsia="Times New Roman" w:hAnsi="Helvetica" w:cs="Times New Roman"/>
          <w:color w:val="FF0000"/>
        </w:rPr>
        <w:t>____________________________________________________________</w:t>
      </w:r>
    </w:p>
    <w:p w14:paraId="443C1C25" w14:textId="77777777" w:rsidR="003E4602" w:rsidRDefault="003E4602" w:rsidP="003E4602">
      <w:pPr>
        <w:rPr>
          <w:rFonts w:eastAsia="Times New Roman" w:cs="Times New Roman"/>
          <w:b/>
        </w:rPr>
      </w:pPr>
    </w:p>
    <w:p w14:paraId="03F83FC1" w14:textId="57E223D3" w:rsidR="003E4602" w:rsidRPr="00396069" w:rsidRDefault="003E4602" w:rsidP="003E4602">
      <w:pPr>
        <w:rPr>
          <w:rFonts w:asciiTheme="majorHAnsi" w:eastAsia="Times New Roman" w:hAnsiTheme="majorHAnsi" w:cs="Times New Roman"/>
          <w:b/>
        </w:rPr>
      </w:pPr>
      <w:r w:rsidRPr="00396069">
        <w:rPr>
          <w:rFonts w:asciiTheme="majorHAnsi" w:eastAsia="Times New Roman" w:hAnsiTheme="majorHAnsi" w:cs="Times New Roman"/>
          <w:b/>
        </w:rPr>
        <w:t>My Plates</w:t>
      </w:r>
      <w:r w:rsidRPr="00396069">
        <w:rPr>
          <w:rFonts w:asciiTheme="majorHAnsi" w:eastAsia="Times New Roman" w:hAnsiTheme="majorHAnsi" w:cs="Times New Roman"/>
        </w:rPr>
        <w:t xml:space="preserve"> designs and markets new specialty license plates as a vendor for the Texas Department of Motor Vehicles. Texans have bought more than </w:t>
      </w:r>
      <w:r w:rsidR="00F07B91" w:rsidRPr="00396069">
        <w:rPr>
          <w:rFonts w:asciiTheme="majorHAnsi" w:eastAsia="Times New Roman" w:hAnsiTheme="majorHAnsi" w:cs="Times New Roman"/>
        </w:rPr>
        <w:t>400</w:t>
      </w:r>
      <w:r w:rsidRPr="00396069">
        <w:rPr>
          <w:rFonts w:asciiTheme="majorHAnsi" w:eastAsia="Times New Roman" w:hAnsiTheme="majorHAnsi" w:cs="Times New Roman"/>
        </w:rPr>
        <w:t>,000 My Plates since November 2009, putting more than $7</w:t>
      </w:r>
      <w:r w:rsidR="00396069">
        <w:rPr>
          <w:rFonts w:asciiTheme="majorHAnsi" w:eastAsia="Times New Roman" w:hAnsiTheme="majorHAnsi" w:cs="Times New Roman"/>
        </w:rPr>
        <w:t>5</w:t>
      </w:r>
      <w:r w:rsidRPr="00396069">
        <w:rPr>
          <w:rFonts w:asciiTheme="majorHAnsi" w:eastAsia="Times New Roman" w:hAnsiTheme="majorHAnsi" w:cs="Times New Roman"/>
        </w:rPr>
        <w:t xml:space="preserve">M in the state general revenue fund. My Plates’ goal is to create a long-term, mutually beneficial relationship designed to maximize revenues for the state through the sale of My Plates specialty plates. </w:t>
      </w:r>
      <w:hyperlink r:id="rId11" w:history="1">
        <w:r w:rsidRPr="00396069">
          <w:rPr>
            <w:rStyle w:val="Hyperlink"/>
            <w:rFonts w:asciiTheme="majorHAnsi" w:eastAsia="Times New Roman" w:hAnsiTheme="majorHAnsi" w:cs="Times New Roman"/>
          </w:rPr>
          <w:t>www.myplates.com</w:t>
        </w:r>
      </w:hyperlink>
      <w:r w:rsidRPr="00396069">
        <w:rPr>
          <w:rFonts w:asciiTheme="majorHAnsi" w:eastAsia="Times New Roman" w:hAnsiTheme="majorHAnsi" w:cs="Times New Roman"/>
        </w:rPr>
        <w:t>.</w:t>
      </w:r>
    </w:p>
    <w:p w14:paraId="65B292B2" w14:textId="77777777" w:rsidR="003E4602" w:rsidRPr="00396069" w:rsidRDefault="003E4602" w:rsidP="003E4602">
      <w:pPr>
        <w:rPr>
          <w:rFonts w:asciiTheme="majorHAnsi" w:eastAsia="Times New Roman" w:hAnsiTheme="majorHAnsi" w:cs="Times New Roman"/>
        </w:rPr>
      </w:pPr>
    </w:p>
    <w:p w14:paraId="0EB2B0BA" w14:textId="77777777" w:rsidR="003E4602" w:rsidRPr="003D5F01" w:rsidRDefault="003E4602" w:rsidP="003E4602">
      <w:pPr>
        <w:rPr>
          <w:rFonts w:asciiTheme="majorHAnsi" w:hAnsiTheme="majorHAnsi" w:cstheme="majorHAnsi"/>
        </w:rPr>
      </w:pPr>
      <w:r w:rsidRPr="00396069">
        <w:rPr>
          <w:rFonts w:asciiTheme="majorHAnsi" w:eastAsia="Times New Roman" w:hAnsiTheme="majorHAnsi" w:cstheme="majorHAnsi"/>
          <w:b/>
        </w:rPr>
        <w:lastRenderedPageBreak/>
        <w:t>The Texas Department of Motor Vehicles (TxDMV)</w:t>
      </w:r>
      <w:r w:rsidRPr="00396069">
        <w:rPr>
          <w:rFonts w:asciiTheme="majorHAnsi" w:eastAsia="Times New Roman" w:hAnsiTheme="majorHAnsi" w:cstheme="majorHAnsi"/>
        </w:rPr>
        <w:t xml:space="preserve"> </w:t>
      </w:r>
      <w:r w:rsidRPr="00396069">
        <w:rPr>
          <w:rFonts w:asciiTheme="majorHAnsi" w:hAnsiTheme="majorHAnsi" w:cstheme="majorHAnsi"/>
          <w:color w:val="000000"/>
          <w:shd w:val="clear" w:color="auto" w:fill="FFFFFF"/>
        </w:rPr>
        <w:t>serves, protects and advances the citizens and industries in the state with quality motor vehicle related services. For every $1 it spends, TxDMV returns $11 to the state. Each year the agency registers more than 24 million vehicles; issues more than 8 million vehicle titles; licenses approximately 34,000 motor vehicle dealers and distributors; credentials more than 60,000 motor carriers; issues more than 650,000 oversize/overweight permits; investigates approximately 13,000 complaints against dealers and motor carriers; and awards grants to law enforcement agencies to reduce vehicle burglaries and thefts. Learn more at</w:t>
      </w:r>
      <w:r w:rsidRPr="00396069">
        <w:rPr>
          <w:rStyle w:val="apple-converted-space"/>
          <w:rFonts w:asciiTheme="majorHAnsi" w:hAnsiTheme="majorHAnsi" w:cstheme="majorHAnsi"/>
          <w:color w:val="000000"/>
          <w:shd w:val="clear" w:color="auto" w:fill="FFFFFF"/>
        </w:rPr>
        <w:t> </w:t>
      </w:r>
      <w:hyperlink r:id="rId12" w:history="1">
        <w:r w:rsidRPr="00396069">
          <w:rPr>
            <w:rStyle w:val="Hyperlink"/>
            <w:rFonts w:asciiTheme="majorHAnsi" w:hAnsiTheme="majorHAnsi" w:cstheme="majorHAnsi"/>
          </w:rPr>
          <w:t>www.TxDMV.gov</w:t>
        </w:r>
      </w:hyperlink>
      <w:r w:rsidRPr="003D5F01">
        <w:rPr>
          <w:rFonts w:asciiTheme="majorHAnsi" w:hAnsiTheme="majorHAnsi" w:cstheme="majorHAnsi"/>
        </w:rPr>
        <w:t xml:space="preserve">. </w:t>
      </w:r>
    </w:p>
    <w:p w14:paraId="679C7665" w14:textId="77777777" w:rsidR="00AE2942" w:rsidRDefault="00AE2942" w:rsidP="00E3737A">
      <w:pPr>
        <w:rPr>
          <w:rFonts w:cs="OpenSans"/>
          <w:color w:val="3F3F3F"/>
        </w:rPr>
      </w:pPr>
    </w:p>
    <w:p w14:paraId="41EF7113" w14:textId="77777777" w:rsidR="00AE2942" w:rsidRDefault="00AE2942" w:rsidP="00F33A3E">
      <w:pPr>
        <w:rPr>
          <w:rFonts w:ascii="Helvetica" w:eastAsia="Times New Roman" w:hAnsi="Helvetica" w:cs="Times New Roman"/>
        </w:rPr>
      </w:pPr>
    </w:p>
    <w:p w14:paraId="18A0E188" w14:textId="094F5FFF" w:rsidR="00F33A3E" w:rsidRPr="00400496" w:rsidRDefault="00AE2942" w:rsidP="00F33A3E">
      <w:pPr>
        <w:rPr>
          <w:rStyle w:val="Hyperlink"/>
          <w:rFonts w:ascii="Helvetica" w:eastAsia="Times New Roman" w:hAnsi="Helvetica" w:cs="Times New Roman"/>
          <w:color w:val="auto"/>
          <w:u w:val="none"/>
        </w:rPr>
      </w:pPr>
      <w:r>
        <w:rPr>
          <w:rFonts w:ascii="Helvetica" w:eastAsia="Times New Roman" w:hAnsi="Helvetica" w:cs="Times New Roman"/>
        </w:rPr>
        <w:t>For more information, c</w:t>
      </w:r>
      <w:r w:rsidR="00F33A3E" w:rsidRPr="00A653B3">
        <w:rPr>
          <w:rFonts w:ascii="Helvetica" w:eastAsia="Times New Roman" w:hAnsi="Helvetica" w:cs="Times New Roman"/>
        </w:rPr>
        <w:t xml:space="preserve">ontact </w:t>
      </w:r>
      <w:r w:rsidR="00F33A3E" w:rsidRPr="00475A80">
        <w:rPr>
          <w:rFonts w:ascii="Helvetica" w:eastAsia="Times New Roman" w:hAnsi="Helvetica" w:cs="Times New Roman"/>
        </w:rPr>
        <w:t>Steve Farrar</w:t>
      </w:r>
      <w:r w:rsidR="00F33A3E">
        <w:rPr>
          <w:rFonts w:ascii="Helvetica" w:eastAsia="Times New Roman" w:hAnsi="Helvetica" w:cs="Times New Roman"/>
        </w:rPr>
        <w:t xml:space="preserve"> at (512) 633-7978 </w:t>
      </w:r>
      <w:r w:rsidR="00F33A3E" w:rsidRPr="00A653B3">
        <w:rPr>
          <w:rFonts w:ascii="Helvetica" w:eastAsia="Times New Roman" w:hAnsi="Helvetica" w:cs="Times New Roman"/>
        </w:rPr>
        <w:t xml:space="preserve">or </w:t>
      </w:r>
      <w:hyperlink r:id="rId13" w:history="1">
        <w:r w:rsidR="00F33A3E">
          <w:rPr>
            <w:rStyle w:val="Hyperlink"/>
            <w:rFonts w:ascii="Helvetica" w:eastAsia="Times New Roman" w:hAnsi="Helvetica" w:cs="Times New Roman"/>
          </w:rPr>
          <w:t>steve@myplates.com</w:t>
        </w:r>
      </w:hyperlink>
    </w:p>
    <w:p w14:paraId="308C7B39" w14:textId="26E65EF3" w:rsidR="005E102B" w:rsidRDefault="00BD4C33">
      <w:pPr>
        <w:rPr>
          <w:rFonts w:ascii="Helvetica" w:eastAsia="Times New Roman" w:hAnsi="Helvetica" w:cs="Times New Roman"/>
          <w:sz w:val="18"/>
          <w:szCs w:val="18"/>
        </w:rPr>
      </w:pPr>
      <w:r w:rsidRPr="00BB5B2E">
        <w:rPr>
          <w:rFonts w:ascii="Helvetica" w:eastAsia="Times New Roman" w:hAnsi="Helvetica" w:cs="Times New Roman"/>
          <w:sz w:val="18"/>
          <w:szCs w:val="18"/>
        </w:rPr>
        <w:t xml:space="preserve"> </w:t>
      </w:r>
    </w:p>
    <w:p w14:paraId="214FA970" w14:textId="77777777" w:rsidR="00402478" w:rsidRDefault="00402478" w:rsidP="00402478">
      <w:pPr>
        <w:rPr>
          <w:rFonts w:ascii="Helvetica" w:eastAsia="Times New Roman" w:hAnsi="Helvetica" w:cs="Times New Roman"/>
        </w:rPr>
      </w:pPr>
    </w:p>
    <w:p w14:paraId="3AFB3A7D" w14:textId="03F27B61" w:rsidR="00536F67" w:rsidRDefault="002646B0">
      <w:pPr>
        <w:rPr>
          <w:rFonts w:ascii="Helvetica" w:eastAsia="Times New Roman" w:hAnsi="Helvetica" w:cs="Times New Roman"/>
          <w:sz w:val="18"/>
          <w:szCs w:val="18"/>
        </w:rPr>
      </w:pPr>
      <w:r>
        <w:rPr>
          <w:rFonts w:ascii="Helvetica" w:eastAsia="Times New Roman" w:hAnsi="Helvetica" w:cs="Times New Roman"/>
          <w:sz w:val="18"/>
          <w:szCs w:val="18"/>
        </w:rPr>
        <w:t>Image Downloads</w:t>
      </w:r>
    </w:p>
    <w:p w14:paraId="0873EFD7" w14:textId="63212400" w:rsidR="002646B0" w:rsidRDefault="002646B0">
      <w:pPr>
        <w:rPr>
          <w:rFonts w:ascii="Helvetica" w:eastAsia="Times New Roman" w:hAnsi="Helvetica" w:cs="Times New Roman"/>
          <w:sz w:val="18"/>
          <w:szCs w:val="18"/>
        </w:rPr>
      </w:pPr>
    </w:p>
    <w:p w14:paraId="096F0AEA" w14:textId="766AE078" w:rsidR="002646B0" w:rsidRDefault="002646B0">
      <w:pPr>
        <w:rPr>
          <w:rFonts w:ascii="Helvetica" w:eastAsia="Times New Roman" w:hAnsi="Helvetica" w:cs="Times New Roman"/>
          <w:sz w:val="18"/>
          <w:szCs w:val="18"/>
        </w:rPr>
      </w:pPr>
      <w:r>
        <w:rPr>
          <w:rFonts w:ascii="Helvetica" w:eastAsia="Times New Roman" w:hAnsi="Helvetica" w:cs="Times New Roman"/>
          <w:sz w:val="18"/>
          <w:szCs w:val="18"/>
        </w:rPr>
        <w:t xml:space="preserve">Lot #1 – 3: </w:t>
      </w:r>
      <w:hyperlink r:id="rId14" w:history="1">
        <w:r w:rsidRPr="00202B01">
          <w:rPr>
            <w:rStyle w:val="Hyperlink"/>
            <w:rFonts w:ascii="Helvetica" w:eastAsia="Times New Roman" w:hAnsi="Helvetica" w:cs="Times New Roman"/>
            <w:sz w:val="18"/>
            <w:szCs w:val="18"/>
          </w:rPr>
          <w:t>https://ce9a9387e1bc258c3cfa-af7906f4e771b24864bbfa3048e4a635.ssl.cf2.rackcdn.com/3_TexasWhite.jpg</w:t>
        </w:r>
      </w:hyperlink>
    </w:p>
    <w:p w14:paraId="30D298B5" w14:textId="77777777" w:rsidR="002646B0" w:rsidRDefault="002646B0">
      <w:pPr>
        <w:rPr>
          <w:rFonts w:ascii="Helvetica" w:eastAsia="Times New Roman" w:hAnsi="Helvetica" w:cs="Times New Roman"/>
          <w:sz w:val="18"/>
          <w:szCs w:val="18"/>
        </w:rPr>
      </w:pPr>
    </w:p>
    <w:p w14:paraId="2F887A8C" w14:textId="3CE61E31" w:rsidR="002646B0" w:rsidRDefault="002646B0">
      <w:pPr>
        <w:rPr>
          <w:rFonts w:ascii="Helvetica" w:eastAsia="Times New Roman" w:hAnsi="Helvetica" w:cs="Times New Roman"/>
          <w:sz w:val="18"/>
          <w:szCs w:val="18"/>
        </w:rPr>
      </w:pPr>
      <w:r>
        <w:rPr>
          <w:rFonts w:ascii="Helvetica" w:eastAsia="Times New Roman" w:hAnsi="Helvetica" w:cs="Times New Roman"/>
          <w:sz w:val="18"/>
          <w:szCs w:val="18"/>
        </w:rPr>
        <w:t xml:space="preserve">Lot# 2 – W: </w:t>
      </w:r>
      <w:hyperlink r:id="rId15" w:history="1">
        <w:r w:rsidRPr="00202B01">
          <w:rPr>
            <w:rStyle w:val="Hyperlink"/>
            <w:rFonts w:ascii="Helvetica" w:eastAsia="Times New Roman" w:hAnsi="Helvetica" w:cs="Times New Roman"/>
            <w:sz w:val="18"/>
            <w:szCs w:val="18"/>
          </w:rPr>
          <w:t>https://ce9a9387e1bc258c3cfa-af7906f4e771b24864bbfa3048e4a635.ssl.cf2.rackcdn.com/W_CarbonFiber.jpg</w:t>
        </w:r>
      </w:hyperlink>
    </w:p>
    <w:p w14:paraId="0223F2DE" w14:textId="7D325ABE" w:rsidR="002646B0" w:rsidRDefault="002646B0">
      <w:pPr>
        <w:rPr>
          <w:rFonts w:ascii="Helvetica" w:eastAsia="Times New Roman" w:hAnsi="Helvetica" w:cs="Times New Roman"/>
          <w:sz w:val="18"/>
          <w:szCs w:val="18"/>
        </w:rPr>
      </w:pPr>
    </w:p>
    <w:p w14:paraId="0FD034AC" w14:textId="7E71354F" w:rsidR="002646B0" w:rsidRDefault="002646B0">
      <w:pPr>
        <w:rPr>
          <w:rFonts w:ascii="Helvetica" w:eastAsia="Times New Roman" w:hAnsi="Helvetica" w:cs="Times New Roman"/>
          <w:sz w:val="18"/>
          <w:szCs w:val="18"/>
        </w:rPr>
      </w:pPr>
      <w:r>
        <w:rPr>
          <w:rFonts w:ascii="Helvetica" w:eastAsia="Times New Roman" w:hAnsi="Helvetica" w:cs="Times New Roman"/>
          <w:sz w:val="18"/>
          <w:szCs w:val="18"/>
        </w:rPr>
        <w:t xml:space="preserve">Dual image: </w:t>
      </w:r>
      <w:hyperlink r:id="rId16" w:history="1">
        <w:r w:rsidRPr="00202B01">
          <w:rPr>
            <w:rStyle w:val="Hyperlink"/>
            <w:rFonts w:ascii="Helvetica" w:eastAsia="Times New Roman" w:hAnsi="Helvetica" w:cs="Times New Roman"/>
            <w:sz w:val="18"/>
            <w:szCs w:val="18"/>
          </w:rPr>
          <w:t>https://ce9a9387e1bc258c3cfa-af7906f4e771b24864bbfa3048e4a635.ssl.cf2.rackcdn.com/SingleDigitAuction_PRBanner.jpg</w:t>
        </w:r>
      </w:hyperlink>
    </w:p>
    <w:p w14:paraId="40E3832B" w14:textId="77777777" w:rsidR="002646B0" w:rsidRPr="00BD008D" w:rsidRDefault="002646B0">
      <w:pPr>
        <w:rPr>
          <w:rFonts w:ascii="Helvetica" w:eastAsia="Times New Roman" w:hAnsi="Helvetica" w:cs="Times New Roman"/>
          <w:sz w:val="18"/>
          <w:szCs w:val="18"/>
        </w:rPr>
      </w:pPr>
      <w:bookmarkStart w:id="0" w:name="_GoBack"/>
      <w:bookmarkEnd w:id="0"/>
    </w:p>
    <w:sectPr w:rsidR="002646B0" w:rsidRPr="00BD008D" w:rsidSect="00625FEA">
      <w:head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FE7BC" w14:textId="77777777" w:rsidR="00FC2C98" w:rsidRDefault="00FC2C98" w:rsidP="00BD4C33">
      <w:r>
        <w:separator/>
      </w:r>
    </w:p>
  </w:endnote>
  <w:endnote w:type="continuationSeparator" w:id="0">
    <w:p w14:paraId="7FC51FEA" w14:textId="77777777" w:rsidR="00FC2C98" w:rsidRDefault="00FC2C98" w:rsidP="00BD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ans">
    <w:altName w:val="Cambria"/>
    <w:panose1 w:val="020B0604020202020204"/>
    <w:charset w:val="00"/>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OpenSans-Light">
    <w:altName w:val="Cambria"/>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59BB9" w14:textId="77777777" w:rsidR="00FC2C98" w:rsidRDefault="00FC2C98" w:rsidP="00BD4C33">
      <w:r>
        <w:separator/>
      </w:r>
    </w:p>
  </w:footnote>
  <w:footnote w:type="continuationSeparator" w:id="0">
    <w:p w14:paraId="6A7ADE41" w14:textId="77777777" w:rsidR="00FC2C98" w:rsidRDefault="00FC2C98" w:rsidP="00BD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E14E7" w14:textId="77777777" w:rsidR="00095F9C" w:rsidRDefault="00095F9C" w:rsidP="00BD4C33">
    <w:pPr>
      <w:pStyle w:val="Header"/>
    </w:pPr>
    <w:r w:rsidRPr="009319BB">
      <w:rPr>
        <w:rFonts w:ascii="Helvetica" w:hAnsi="Helvetica"/>
        <w:b/>
        <w:noProof/>
        <w:color w:val="FF0000"/>
        <w:sz w:val="28"/>
        <w:szCs w:val="28"/>
      </w:rPr>
      <w:drawing>
        <wp:inline distT="0" distB="0" distL="0" distR="0" wp14:anchorId="70349CE2" wp14:editId="2D73886F">
          <wp:extent cx="1023620" cy="45426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latesLogoColorRGB.JPG"/>
                  <pic:cNvPicPr/>
                </pic:nvPicPr>
                <pic:blipFill>
                  <a:blip r:embed="rId1">
                    <a:extLst>
                      <a:ext uri="{28A0092B-C50C-407E-A947-70E740481C1C}">
                        <a14:useLocalDpi xmlns:a14="http://schemas.microsoft.com/office/drawing/2010/main" val="0"/>
                      </a:ext>
                    </a:extLst>
                  </a:blip>
                  <a:stretch>
                    <a:fillRect/>
                  </a:stretch>
                </pic:blipFill>
                <pic:spPr>
                  <a:xfrm>
                    <a:off x="0" y="0"/>
                    <a:ext cx="1024913" cy="454842"/>
                  </a:xfrm>
                  <a:prstGeom prst="rect">
                    <a:avLst/>
                  </a:prstGeom>
                </pic:spPr>
              </pic:pic>
            </a:graphicData>
          </a:graphic>
        </wp:inline>
      </w:drawing>
    </w:r>
    <w:r>
      <w:tab/>
    </w:r>
    <w:r>
      <w:tab/>
    </w:r>
    <w:r w:rsidRPr="00987162">
      <w:rPr>
        <w:rFonts w:ascii="Helvetica" w:hAnsi="Helvetica"/>
        <w:b/>
        <w:noProof/>
        <w:sz w:val="28"/>
        <w:szCs w:val="28"/>
      </w:rPr>
      <w:drawing>
        <wp:inline distT="0" distB="0" distL="0" distR="0" wp14:anchorId="4445C764" wp14:editId="43FF2297">
          <wp:extent cx="1907540" cy="343358"/>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as dmv.jpg"/>
                  <pic:cNvPicPr/>
                </pic:nvPicPr>
                <pic:blipFill>
                  <a:blip r:embed="rId2">
                    <a:extLst>
                      <a:ext uri="{28A0092B-C50C-407E-A947-70E740481C1C}">
                        <a14:useLocalDpi xmlns:a14="http://schemas.microsoft.com/office/drawing/2010/main" val="0"/>
                      </a:ext>
                    </a:extLst>
                  </a:blip>
                  <a:stretch>
                    <a:fillRect/>
                  </a:stretch>
                </pic:blipFill>
                <pic:spPr>
                  <a:xfrm>
                    <a:off x="0" y="0"/>
                    <a:ext cx="1908168" cy="343471"/>
                  </a:xfrm>
                  <a:prstGeom prst="rect">
                    <a:avLst/>
                  </a:prstGeom>
                </pic:spPr>
              </pic:pic>
            </a:graphicData>
          </a:graphic>
        </wp:inline>
      </w:drawing>
    </w:r>
  </w:p>
  <w:p w14:paraId="6DB2DA7D" w14:textId="77777777" w:rsidR="00095F9C" w:rsidRDefault="00095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3C6198"/>
    <w:multiLevelType w:val="hybridMultilevel"/>
    <w:tmpl w:val="D4B80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73404"/>
    <w:multiLevelType w:val="hybridMultilevel"/>
    <w:tmpl w:val="D4B80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433E4"/>
    <w:multiLevelType w:val="hybridMultilevel"/>
    <w:tmpl w:val="CD18AE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0181A"/>
    <w:multiLevelType w:val="hybridMultilevel"/>
    <w:tmpl w:val="831078DC"/>
    <w:lvl w:ilvl="0" w:tplc="2B5A90E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32627E"/>
    <w:multiLevelType w:val="hybridMultilevel"/>
    <w:tmpl w:val="D4B80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EC0F49"/>
    <w:multiLevelType w:val="hybridMultilevel"/>
    <w:tmpl w:val="3B34CE5E"/>
    <w:lvl w:ilvl="0" w:tplc="2B5A90E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D207B"/>
    <w:multiLevelType w:val="hybridMultilevel"/>
    <w:tmpl w:val="95B8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773E6"/>
    <w:multiLevelType w:val="hybridMultilevel"/>
    <w:tmpl w:val="D4B80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F2CBA"/>
    <w:multiLevelType w:val="hybridMultilevel"/>
    <w:tmpl w:val="9E882F46"/>
    <w:lvl w:ilvl="0" w:tplc="6DAA86C4">
      <w:start w:val="2016"/>
      <w:numFmt w:val="bullet"/>
      <w:lvlText w:val="-"/>
      <w:lvlJc w:val="left"/>
      <w:pPr>
        <w:ind w:left="720" w:hanging="360"/>
      </w:pPr>
      <w:rPr>
        <w:rFonts w:ascii="Cambria" w:eastAsiaTheme="minorEastAsia" w:hAnsi="Cambria" w:cs="Open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374642"/>
    <w:multiLevelType w:val="hybridMultilevel"/>
    <w:tmpl w:val="66820570"/>
    <w:lvl w:ilvl="0" w:tplc="CE703B18">
      <w:start w:val="10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73271"/>
    <w:multiLevelType w:val="hybridMultilevel"/>
    <w:tmpl w:val="D4B80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41DCD"/>
    <w:multiLevelType w:val="hybridMultilevel"/>
    <w:tmpl w:val="D4B80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7"/>
  </w:num>
  <w:num w:numId="5">
    <w:abstractNumId w:val="1"/>
  </w:num>
  <w:num w:numId="6">
    <w:abstractNumId w:val="8"/>
  </w:num>
  <w:num w:numId="7">
    <w:abstractNumId w:val="12"/>
  </w:num>
  <w:num w:numId="8">
    <w:abstractNumId w:val="11"/>
  </w:num>
  <w:num w:numId="9">
    <w:abstractNumId w:val="5"/>
  </w:num>
  <w:num w:numId="10">
    <w:abstractNumId w:val="2"/>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7A"/>
    <w:rsid w:val="00095F9C"/>
    <w:rsid w:val="000E21D2"/>
    <w:rsid w:val="001001D2"/>
    <w:rsid w:val="00105CC0"/>
    <w:rsid w:val="00146395"/>
    <w:rsid w:val="001534E1"/>
    <w:rsid w:val="00163971"/>
    <w:rsid w:val="00172C32"/>
    <w:rsid w:val="00182DA8"/>
    <w:rsid w:val="00187F5C"/>
    <w:rsid w:val="0019444B"/>
    <w:rsid w:val="001A0D0C"/>
    <w:rsid w:val="0026189F"/>
    <w:rsid w:val="002646B0"/>
    <w:rsid w:val="0027288F"/>
    <w:rsid w:val="00274B2A"/>
    <w:rsid w:val="002F1BA1"/>
    <w:rsid w:val="003128C3"/>
    <w:rsid w:val="0031459F"/>
    <w:rsid w:val="00315710"/>
    <w:rsid w:val="003254CB"/>
    <w:rsid w:val="00333865"/>
    <w:rsid w:val="00341B7B"/>
    <w:rsid w:val="00377C8E"/>
    <w:rsid w:val="00396069"/>
    <w:rsid w:val="003D0FD6"/>
    <w:rsid w:val="003D7E89"/>
    <w:rsid w:val="003E4602"/>
    <w:rsid w:val="003F1F8F"/>
    <w:rsid w:val="003F4D61"/>
    <w:rsid w:val="00402478"/>
    <w:rsid w:val="004175C5"/>
    <w:rsid w:val="004801DD"/>
    <w:rsid w:val="005222FA"/>
    <w:rsid w:val="00536F67"/>
    <w:rsid w:val="00565F97"/>
    <w:rsid w:val="005A6350"/>
    <w:rsid w:val="005A6DA5"/>
    <w:rsid w:val="005B53CD"/>
    <w:rsid w:val="005E102B"/>
    <w:rsid w:val="006236A1"/>
    <w:rsid w:val="00625FEA"/>
    <w:rsid w:val="00697A9A"/>
    <w:rsid w:val="006B299F"/>
    <w:rsid w:val="006B3824"/>
    <w:rsid w:val="006E7BF1"/>
    <w:rsid w:val="00700E3F"/>
    <w:rsid w:val="007041C7"/>
    <w:rsid w:val="00753B3F"/>
    <w:rsid w:val="0077784F"/>
    <w:rsid w:val="007779ED"/>
    <w:rsid w:val="007850F4"/>
    <w:rsid w:val="007A4D5B"/>
    <w:rsid w:val="007C3EAB"/>
    <w:rsid w:val="007C61CB"/>
    <w:rsid w:val="007F5D4E"/>
    <w:rsid w:val="00802FF2"/>
    <w:rsid w:val="0082040F"/>
    <w:rsid w:val="00820EC2"/>
    <w:rsid w:val="00890C48"/>
    <w:rsid w:val="008929B9"/>
    <w:rsid w:val="008C4022"/>
    <w:rsid w:val="009131B1"/>
    <w:rsid w:val="00931156"/>
    <w:rsid w:val="00956CE9"/>
    <w:rsid w:val="00961E3A"/>
    <w:rsid w:val="00973DA1"/>
    <w:rsid w:val="009A2654"/>
    <w:rsid w:val="00A12341"/>
    <w:rsid w:val="00A23621"/>
    <w:rsid w:val="00AB7FBE"/>
    <w:rsid w:val="00AC0518"/>
    <w:rsid w:val="00AC0EE6"/>
    <w:rsid w:val="00AE2942"/>
    <w:rsid w:val="00AE557F"/>
    <w:rsid w:val="00B508E2"/>
    <w:rsid w:val="00B54914"/>
    <w:rsid w:val="00B70A38"/>
    <w:rsid w:val="00BD008D"/>
    <w:rsid w:val="00BD3052"/>
    <w:rsid w:val="00BD4C33"/>
    <w:rsid w:val="00BE2237"/>
    <w:rsid w:val="00C03C64"/>
    <w:rsid w:val="00C24AB4"/>
    <w:rsid w:val="00C30422"/>
    <w:rsid w:val="00C450BF"/>
    <w:rsid w:val="00C51905"/>
    <w:rsid w:val="00C65F59"/>
    <w:rsid w:val="00C740CF"/>
    <w:rsid w:val="00C77641"/>
    <w:rsid w:val="00CD544C"/>
    <w:rsid w:val="00D34188"/>
    <w:rsid w:val="00D46BC3"/>
    <w:rsid w:val="00D55F3A"/>
    <w:rsid w:val="00D57545"/>
    <w:rsid w:val="00D60398"/>
    <w:rsid w:val="00D72F53"/>
    <w:rsid w:val="00D759A7"/>
    <w:rsid w:val="00D841E4"/>
    <w:rsid w:val="00D92CD9"/>
    <w:rsid w:val="00DA1587"/>
    <w:rsid w:val="00DC53C3"/>
    <w:rsid w:val="00DD6BC5"/>
    <w:rsid w:val="00DD7B15"/>
    <w:rsid w:val="00DE70BB"/>
    <w:rsid w:val="00DF61A6"/>
    <w:rsid w:val="00E015AA"/>
    <w:rsid w:val="00E3737A"/>
    <w:rsid w:val="00E564BA"/>
    <w:rsid w:val="00E85015"/>
    <w:rsid w:val="00E94EE0"/>
    <w:rsid w:val="00EA48B5"/>
    <w:rsid w:val="00ED34FA"/>
    <w:rsid w:val="00EF3091"/>
    <w:rsid w:val="00F07B91"/>
    <w:rsid w:val="00F33A3E"/>
    <w:rsid w:val="00F61CF3"/>
    <w:rsid w:val="00F71F2C"/>
    <w:rsid w:val="00FC2C98"/>
    <w:rsid w:val="00FD70D9"/>
    <w:rsid w:val="00FD753C"/>
    <w:rsid w:val="00FE3A5F"/>
    <w:rsid w:val="00FE4539"/>
    <w:rsid w:val="00FF6F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816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A38"/>
    <w:pPr>
      <w:ind w:left="720"/>
      <w:contextualSpacing/>
    </w:pPr>
  </w:style>
  <w:style w:type="paragraph" w:styleId="Header">
    <w:name w:val="header"/>
    <w:basedOn w:val="Normal"/>
    <w:link w:val="HeaderChar"/>
    <w:uiPriority w:val="99"/>
    <w:unhideWhenUsed/>
    <w:rsid w:val="00BD4C33"/>
    <w:pPr>
      <w:tabs>
        <w:tab w:val="center" w:pos="4320"/>
        <w:tab w:val="right" w:pos="8640"/>
      </w:tabs>
    </w:pPr>
  </w:style>
  <w:style w:type="character" w:customStyle="1" w:styleId="HeaderChar">
    <w:name w:val="Header Char"/>
    <w:basedOn w:val="DefaultParagraphFont"/>
    <w:link w:val="Header"/>
    <w:uiPriority w:val="99"/>
    <w:rsid w:val="00BD4C33"/>
  </w:style>
  <w:style w:type="paragraph" w:styleId="Footer">
    <w:name w:val="footer"/>
    <w:basedOn w:val="Normal"/>
    <w:link w:val="FooterChar"/>
    <w:uiPriority w:val="99"/>
    <w:unhideWhenUsed/>
    <w:rsid w:val="00BD4C33"/>
    <w:pPr>
      <w:tabs>
        <w:tab w:val="center" w:pos="4320"/>
        <w:tab w:val="right" w:pos="8640"/>
      </w:tabs>
    </w:pPr>
  </w:style>
  <w:style w:type="character" w:customStyle="1" w:styleId="FooterChar">
    <w:name w:val="Footer Char"/>
    <w:basedOn w:val="DefaultParagraphFont"/>
    <w:link w:val="Footer"/>
    <w:uiPriority w:val="99"/>
    <w:rsid w:val="00BD4C33"/>
  </w:style>
  <w:style w:type="paragraph" w:styleId="BalloonText">
    <w:name w:val="Balloon Text"/>
    <w:basedOn w:val="Normal"/>
    <w:link w:val="BalloonTextChar"/>
    <w:uiPriority w:val="99"/>
    <w:semiHidden/>
    <w:unhideWhenUsed/>
    <w:rsid w:val="00BD4C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C33"/>
    <w:rPr>
      <w:rFonts w:ascii="Lucida Grande" w:hAnsi="Lucida Grande" w:cs="Lucida Grande"/>
      <w:sz w:val="18"/>
      <w:szCs w:val="18"/>
    </w:rPr>
  </w:style>
  <w:style w:type="character" w:styleId="Hyperlink">
    <w:name w:val="Hyperlink"/>
    <w:basedOn w:val="DefaultParagraphFont"/>
    <w:uiPriority w:val="99"/>
    <w:unhideWhenUsed/>
    <w:rsid w:val="00BD4C33"/>
    <w:rPr>
      <w:color w:val="0000FF" w:themeColor="hyperlink"/>
      <w:u w:val="single"/>
    </w:rPr>
  </w:style>
  <w:style w:type="character" w:customStyle="1" w:styleId="apple-converted-space">
    <w:name w:val="apple-converted-space"/>
    <w:basedOn w:val="DefaultParagraphFont"/>
    <w:rsid w:val="003E4602"/>
  </w:style>
  <w:style w:type="character" w:styleId="UnresolvedMention">
    <w:name w:val="Unresolved Mention"/>
    <w:basedOn w:val="DefaultParagraphFont"/>
    <w:uiPriority w:val="99"/>
    <w:rsid w:val="00536F67"/>
    <w:rPr>
      <w:color w:val="605E5C"/>
      <w:shd w:val="clear" w:color="auto" w:fill="E1DFDD"/>
    </w:rPr>
  </w:style>
  <w:style w:type="character" w:styleId="FollowedHyperlink">
    <w:name w:val="FollowedHyperlink"/>
    <w:basedOn w:val="DefaultParagraphFont"/>
    <w:uiPriority w:val="99"/>
    <w:semiHidden/>
    <w:unhideWhenUsed/>
    <w:rsid w:val="00C304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3665">
      <w:bodyDiv w:val="1"/>
      <w:marLeft w:val="0"/>
      <w:marRight w:val="0"/>
      <w:marTop w:val="0"/>
      <w:marBottom w:val="0"/>
      <w:divBdr>
        <w:top w:val="none" w:sz="0" w:space="0" w:color="auto"/>
        <w:left w:val="none" w:sz="0" w:space="0" w:color="auto"/>
        <w:bottom w:val="none" w:sz="0" w:space="0" w:color="auto"/>
        <w:right w:val="none" w:sz="0" w:space="0" w:color="auto"/>
      </w:divBdr>
    </w:div>
    <w:div w:id="379666609">
      <w:bodyDiv w:val="1"/>
      <w:marLeft w:val="0"/>
      <w:marRight w:val="0"/>
      <w:marTop w:val="0"/>
      <w:marBottom w:val="0"/>
      <w:divBdr>
        <w:top w:val="none" w:sz="0" w:space="0" w:color="auto"/>
        <w:left w:val="none" w:sz="0" w:space="0" w:color="auto"/>
        <w:bottom w:val="none" w:sz="0" w:space="0" w:color="auto"/>
        <w:right w:val="none" w:sz="0" w:space="0" w:color="auto"/>
      </w:divBdr>
    </w:div>
    <w:div w:id="400300706">
      <w:bodyDiv w:val="1"/>
      <w:marLeft w:val="0"/>
      <w:marRight w:val="0"/>
      <w:marTop w:val="0"/>
      <w:marBottom w:val="0"/>
      <w:divBdr>
        <w:top w:val="none" w:sz="0" w:space="0" w:color="auto"/>
        <w:left w:val="none" w:sz="0" w:space="0" w:color="auto"/>
        <w:bottom w:val="none" w:sz="0" w:space="0" w:color="auto"/>
        <w:right w:val="none" w:sz="0" w:space="0" w:color="auto"/>
      </w:divBdr>
    </w:div>
    <w:div w:id="750589896">
      <w:bodyDiv w:val="1"/>
      <w:marLeft w:val="0"/>
      <w:marRight w:val="0"/>
      <w:marTop w:val="0"/>
      <w:marBottom w:val="0"/>
      <w:divBdr>
        <w:top w:val="none" w:sz="0" w:space="0" w:color="auto"/>
        <w:left w:val="none" w:sz="0" w:space="0" w:color="auto"/>
        <w:bottom w:val="none" w:sz="0" w:space="0" w:color="auto"/>
        <w:right w:val="none" w:sz="0" w:space="0" w:color="auto"/>
      </w:divBdr>
    </w:div>
    <w:div w:id="978916991">
      <w:bodyDiv w:val="1"/>
      <w:marLeft w:val="0"/>
      <w:marRight w:val="0"/>
      <w:marTop w:val="0"/>
      <w:marBottom w:val="0"/>
      <w:divBdr>
        <w:top w:val="none" w:sz="0" w:space="0" w:color="auto"/>
        <w:left w:val="none" w:sz="0" w:space="0" w:color="auto"/>
        <w:bottom w:val="none" w:sz="0" w:space="0" w:color="auto"/>
        <w:right w:val="none" w:sz="0" w:space="0" w:color="auto"/>
      </w:divBdr>
    </w:div>
    <w:div w:id="1117725412">
      <w:bodyDiv w:val="1"/>
      <w:marLeft w:val="0"/>
      <w:marRight w:val="0"/>
      <w:marTop w:val="0"/>
      <w:marBottom w:val="0"/>
      <w:divBdr>
        <w:top w:val="none" w:sz="0" w:space="0" w:color="auto"/>
        <w:left w:val="none" w:sz="0" w:space="0" w:color="auto"/>
        <w:bottom w:val="none" w:sz="0" w:space="0" w:color="auto"/>
        <w:right w:val="none" w:sz="0" w:space="0" w:color="auto"/>
      </w:divBdr>
    </w:div>
    <w:div w:id="1326277156">
      <w:bodyDiv w:val="1"/>
      <w:marLeft w:val="0"/>
      <w:marRight w:val="0"/>
      <w:marTop w:val="0"/>
      <w:marBottom w:val="0"/>
      <w:divBdr>
        <w:top w:val="none" w:sz="0" w:space="0" w:color="auto"/>
        <w:left w:val="none" w:sz="0" w:space="0" w:color="auto"/>
        <w:bottom w:val="none" w:sz="0" w:space="0" w:color="auto"/>
        <w:right w:val="none" w:sz="0" w:space="0" w:color="auto"/>
      </w:divBdr>
    </w:div>
    <w:div w:id="1354258820">
      <w:bodyDiv w:val="1"/>
      <w:marLeft w:val="0"/>
      <w:marRight w:val="0"/>
      <w:marTop w:val="0"/>
      <w:marBottom w:val="0"/>
      <w:divBdr>
        <w:top w:val="none" w:sz="0" w:space="0" w:color="auto"/>
        <w:left w:val="none" w:sz="0" w:space="0" w:color="auto"/>
        <w:bottom w:val="none" w:sz="0" w:space="0" w:color="auto"/>
        <w:right w:val="none" w:sz="0" w:space="0" w:color="auto"/>
      </w:divBdr>
    </w:div>
    <w:div w:id="1408187746">
      <w:bodyDiv w:val="1"/>
      <w:marLeft w:val="0"/>
      <w:marRight w:val="0"/>
      <w:marTop w:val="0"/>
      <w:marBottom w:val="0"/>
      <w:divBdr>
        <w:top w:val="none" w:sz="0" w:space="0" w:color="auto"/>
        <w:left w:val="none" w:sz="0" w:space="0" w:color="auto"/>
        <w:bottom w:val="none" w:sz="0" w:space="0" w:color="auto"/>
        <w:right w:val="none" w:sz="0" w:space="0" w:color="auto"/>
      </w:divBdr>
    </w:div>
    <w:div w:id="1493644218">
      <w:bodyDiv w:val="1"/>
      <w:marLeft w:val="0"/>
      <w:marRight w:val="0"/>
      <w:marTop w:val="0"/>
      <w:marBottom w:val="0"/>
      <w:divBdr>
        <w:top w:val="none" w:sz="0" w:space="0" w:color="auto"/>
        <w:left w:val="none" w:sz="0" w:space="0" w:color="auto"/>
        <w:bottom w:val="none" w:sz="0" w:space="0" w:color="auto"/>
        <w:right w:val="none" w:sz="0" w:space="0" w:color="auto"/>
      </w:divBdr>
    </w:div>
    <w:div w:id="1507936348">
      <w:bodyDiv w:val="1"/>
      <w:marLeft w:val="0"/>
      <w:marRight w:val="0"/>
      <w:marTop w:val="0"/>
      <w:marBottom w:val="0"/>
      <w:divBdr>
        <w:top w:val="none" w:sz="0" w:space="0" w:color="auto"/>
        <w:left w:val="none" w:sz="0" w:space="0" w:color="auto"/>
        <w:bottom w:val="none" w:sz="0" w:space="0" w:color="auto"/>
        <w:right w:val="none" w:sz="0" w:space="0" w:color="auto"/>
      </w:divBdr>
    </w:div>
    <w:div w:id="2125885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risty@myplate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xDMV.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e9a9387e1bc258c3cfa-af7906f4e771b24864bbfa3048e4a635.ssl.cf2.rackcdn.com/SingleDigitAuction_PRBanner.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plates.com" TargetMode="External"/><Relationship Id="rId5" Type="http://schemas.openxmlformats.org/officeDocument/2006/relationships/footnotes" Target="footnotes.xml"/><Relationship Id="rId15" Type="http://schemas.openxmlformats.org/officeDocument/2006/relationships/hyperlink" Target="https://ce9a9387e1bc258c3cfa-af7906f4e771b24864bbfa3048e4a635.ssl.cf2.rackcdn.com/W_CarbonFiber.jpg" TargetMode="External"/><Relationship Id="rId10" Type="http://schemas.openxmlformats.org/officeDocument/2006/relationships/hyperlink" Target="http://www.myplates.com/auc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yplates.com/auction" TargetMode="External"/><Relationship Id="rId14" Type="http://schemas.openxmlformats.org/officeDocument/2006/relationships/hyperlink" Target="https://ce9a9387e1bc258c3cfa-af7906f4e771b24864bbfa3048e4a635.ssl.cf2.rackcdn.com/3_TexasWhite.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License Plates of Texas, LLC</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Farrar</dc:creator>
  <cp:keywords/>
  <dc:description/>
  <cp:lastModifiedBy>Microsoft Office User</cp:lastModifiedBy>
  <cp:revision>2</cp:revision>
  <cp:lastPrinted>2017-02-02T22:56:00Z</cp:lastPrinted>
  <dcterms:created xsi:type="dcterms:W3CDTF">2019-04-08T02:44:00Z</dcterms:created>
  <dcterms:modified xsi:type="dcterms:W3CDTF">2019-04-08T02:44:00Z</dcterms:modified>
</cp:coreProperties>
</file>