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276" w:lineRule="auto"/>
        <w:rPr>
          <w:rFonts w:ascii="Arial" w:hAnsi="Arial"/>
          <w:b w:val="1"/>
          <w:bCs w:val="1"/>
          <w:sz w:val="22"/>
          <w:szCs w:val="22"/>
        </w:rPr>
      </w:pPr>
    </w:p>
    <w:p>
      <w:pPr>
        <w:pStyle w:val="Body"/>
        <w:spacing w:line="276" w:lineRule="auto"/>
        <w:rPr>
          <w:rFonts w:ascii="Arial" w:hAnsi="Arial"/>
          <w:b w:val="1"/>
          <w:bCs w:val="1"/>
          <w:sz w:val="22"/>
          <w:szCs w:val="22"/>
        </w:rPr>
      </w:pPr>
    </w:p>
    <w:p>
      <w:pPr>
        <w:pStyle w:val="Body"/>
        <w:spacing w:line="276" w:lineRule="auto"/>
        <w:jc w:val="center"/>
        <w:rPr>
          <w:b w:val="1"/>
          <w:bCs w:val="1"/>
        </w:rPr>
      </w:pPr>
      <w:r>
        <w:rPr>
          <w:rFonts w:ascii="Arial" w:hAnsi="Arial"/>
          <w:b w:val="1"/>
          <w:bCs w:val="1"/>
          <w:sz w:val="22"/>
          <w:szCs w:val="22"/>
          <w:rtl w:val="0"/>
          <w:lang w:val="en-US"/>
        </w:rPr>
        <w:t xml:space="preserve">The </w:t>
      </w:r>
      <w:r>
        <w:rPr>
          <w:rFonts w:ascii="Arial" w:hAnsi="Arial" w:hint="default"/>
          <w:b w:val="1"/>
          <w:bCs w:val="1"/>
          <w:sz w:val="22"/>
          <w:szCs w:val="22"/>
          <w:rtl w:val="0"/>
          <w:lang w:val="en-US"/>
        </w:rPr>
        <w:t>‘</w:t>
      </w:r>
      <w:r>
        <w:rPr>
          <w:rFonts w:ascii="Arial" w:hAnsi="Arial"/>
          <w:b w:val="1"/>
          <w:bCs w:val="1"/>
          <w:sz w:val="22"/>
          <w:szCs w:val="22"/>
          <w:rtl w:val="0"/>
          <w:lang w:val="en-US"/>
        </w:rPr>
        <w:t>Oscars of Politics</w:t>
      </w:r>
      <w:r>
        <w:rPr>
          <w:rFonts w:ascii="Arial" w:hAnsi="Arial" w:hint="default"/>
          <w:b w:val="1"/>
          <w:bCs w:val="1"/>
          <w:sz w:val="22"/>
          <w:szCs w:val="22"/>
          <w:rtl w:val="0"/>
          <w:lang w:val="en-US"/>
        </w:rPr>
        <w:t>’</w:t>
      </w:r>
      <w:r>
        <w:rPr>
          <w:rFonts w:ascii="Arial" w:hAnsi="Arial"/>
          <w:b w:val="1"/>
          <w:bCs w:val="1"/>
          <w:sz w:val="22"/>
          <w:szCs w:val="22"/>
          <w:rtl w:val="0"/>
        </w:rPr>
        <w:t xml:space="preserve">: </w:t>
      </w:r>
      <w:r>
        <w:rPr>
          <w:rFonts w:ascii="Arial" w:hAnsi="Arial"/>
          <w:b w:val="1"/>
          <w:bCs w:val="1"/>
          <w:sz w:val="22"/>
          <w:szCs w:val="22"/>
          <w:rtl w:val="0"/>
          <w:lang w:val="en-US"/>
        </w:rPr>
        <w:t>Latin America's Biggest Political</w:t>
      </w:r>
      <w:r>
        <w:rPr>
          <w:rFonts w:ascii="Arial" w:hAnsi="Arial"/>
          <w:b w:val="1"/>
          <w:bCs w:val="1"/>
          <w:sz w:val="22"/>
          <w:szCs w:val="22"/>
          <w:rtl w:val="0"/>
          <w:lang w:val="en-US"/>
        </w:rPr>
        <w:t xml:space="preserve"> </w:t>
      </w:r>
      <w:r>
        <w:rPr>
          <w:rFonts w:ascii="Arial" w:hAnsi="Arial"/>
          <w:b w:val="1"/>
          <w:bCs w:val="1"/>
          <w:sz w:val="22"/>
          <w:szCs w:val="22"/>
          <w:rtl w:val="0"/>
          <w:lang w:val="en-US"/>
        </w:rPr>
        <w:t>Campaigns</w:t>
      </w:r>
      <w:r>
        <w:rPr>
          <w:rFonts w:ascii="Arial" w:hAnsi="Arial"/>
          <w:b w:val="1"/>
          <w:bCs w:val="1"/>
          <w:sz w:val="22"/>
          <w:szCs w:val="22"/>
          <w:rtl w:val="0"/>
          <w:lang w:val="en-US"/>
        </w:rPr>
        <w:t xml:space="preserve"> sweep</w:t>
      </w:r>
      <w:r>
        <w:rPr>
          <w:rFonts w:ascii="Arial" w:hAnsi="Arial"/>
          <w:b w:val="1"/>
          <w:bCs w:val="1"/>
          <w:sz w:val="22"/>
          <w:szCs w:val="22"/>
          <w:rtl w:val="0"/>
          <w:lang w:val="en-US"/>
        </w:rPr>
        <w:t xml:space="preserve"> the Napolitan Victory Awards</w:t>
      </w:r>
    </w:p>
    <w:p>
      <w:pPr>
        <w:pStyle w:val="Body"/>
        <w:rPr>
          <w:b w:val="1"/>
          <w:bCs w:val="1"/>
        </w:rPr>
      </w:pPr>
      <w:bookmarkStart w:name="_gjdgxs" w:id="0"/>
      <w:bookmarkEnd w:id="0"/>
    </w:p>
    <w:p>
      <w:pPr>
        <w:pStyle w:val="Body"/>
      </w:pPr>
      <w:bookmarkStart w:name="_xmmyauf13un1" w:id="1"/>
      <w:bookmarkEnd w:id="1"/>
      <w:r>
        <w:rPr>
          <w:rtl w:val="0"/>
        </w:rPr>
        <w:t>T</w:t>
      </w:r>
      <w:r>
        <w:rPr>
          <w:rtl w:val="0"/>
          <w:lang w:val="en-US"/>
        </w:rPr>
        <w:t>his April, the Washingto</w:t>
      </w:r>
      <w:r>
        <w:rPr>
          <w:rtl w:val="0"/>
          <w:lang w:val="en-US"/>
        </w:rPr>
        <w:t>n</w:t>
      </w:r>
      <w:r>
        <w:rPr>
          <w:rtl w:val="0"/>
          <w:lang w:val="en-US"/>
        </w:rPr>
        <w:t xml:space="preserve"> Academy of Political Arts &amp; Sciences</w:t>
      </w:r>
      <w:r>
        <w:rPr>
          <w:rtl w:val="0"/>
        </w:rPr>
        <w:t xml:space="preserve">™ </w:t>
      </w:r>
      <w:r>
        <w:rPr>
          <w:rtl w:val="0"/>
          <w:lang w:val="en-US"/>
        </w:rPr>
        <w:t>celebrated the 8th annual Napolitan Victory Awards. These highly prestigious awards honored over 100 political leaders and campaigns across 47 categories, recognizing</w:t>
      </w:r>
      <w:r>
        <w:rPr>
          <w:rtl w:val="0"/>
          <w:lang w:val="en-US"/>
        </w:rPr>
        <w:t xml:space="preserve"> some of</w:t>
      </w:r>
      <w:r>
        <w:rPr>
          <w:rtl w:val="0"/>
          <w:lang w:val="en-US"/>
        </w:rPr>
        <w:t xml:space="preserve"> the </w:t>
      </w:r>
      <w:r>
        <w:rPr>
          <w:rtl w:val="0"/>
          <w:lang w:val="en-US"/>
        </w:rPr>
        <w:t>best</w:t>
      </w:r>
      <w:r>
        <w:rPr>
          <w:rtl w:val="0"/>
          <w:lang w:val="en-US"/>
        </w:rPr>
        <w:t xml:space="preserve"> political campaigns and professionals in the world.</w:t>
      </w:r>
      <w:r>
        <w:drawing>
          <wp:anchor distT="152400" distB="152400" distL="152400" distR="152400" simplePos="0" relativeHeight="251659264" behindDoc="0" locked="0" layoutInCell="1" allowOverlap="1">
            <wp:simplePos x="0" y="0"/>
            <wp:positionH relativeFrom="margin">
              <wp:posOffset>85089</wp:posOffset>
            </wp:positionH>
            <wp:positionV relativeFrom="line">
              <wp:posOffset>329028</wp:posOffset>
            </wp:positionV>
            <wp:extent cx="5943600" cy="4447747"/>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apolitan-victory-awards-NAPOLITANS.jpg"/>
                    <pic:cNvPicPr>
                      <a:picLocks noChangeAspect="1"/>
                    </pic:cNvPicPr>
                  </pic:nvPicPr>
                  <pic:blipFill>
                    <a:blip r:embed="rId4">
                      <a:extLst/>
                    </a:blip>
                    <a:stretch>
                      <a:fillRect/>
                    </a:stretch>
                  </pic:blipFill>
                  <pic:spPr>
                    <a:xfrm>
                      <a:off x="0" y="0"/>
                      <a:ext cx="5943600" cy="4447747"/>
                    </a:xfrm>
                    <a:prstGeom prst="rect">
                      <a:avLst/>
                    </a:prstGeom>
                    <a:ln w="12700" cap="flat">
                      <a:noFill/>
                      <a:miter lim="400000"/>
                    </a:ln>
                    <a:effectLst/>
                  </pic:spPr>
                </pic:pic>
              </a:graphicData>
            </a:graphic>
          </wp:anchor>
        </w:drawing>
      </w:r>
    </w:p>
    <w:p>
      <w:pPr>
        <w:pStyle w:val="Body"/>
      </w:pPr>
    </w:p>
    <w:p>
      <w:pPr>
        <w:pStyle w:val="Body"/>
      </w:pPr>
    </w:p>
    <w:p>
      <w:pPr>
        <w:pStyle w:val="Body"/>
      </w:pPr>
      <w:bookmarkStart w:name="_pekr1uz71op" w:id="2"/>
      <w:bookmarkEnd w:id="2"/>
    </w:p>
    <w:p>
      <w:pPr>
        <w:pStyle w:val="Body"/>
      </w:pPr>
      <w:r>
        <w:rPr>
          <w:rtl w:val="0"/>
          <w:lang w:val="en-US"/>
        </w:rPr>
        <w:t xml:space="preserve">One of the </w:t>
      </w:r>
      <w:r>
        <w:rPr>
          <w:rtl w:val="0"/>
          <w:lang w:val="en-US"/>
        </w:rPr>
        <w:t>big winner</w:t>
      </w:r>
      <w:r>
        <w:rPr>
          <w:rtl w:val="0"/>
          <w:lang w:val="en-US"/>
        </w:rPr>
        <w:t>s</w:t>
      </w:r>
      <w:r>
        <w:rPr>
          <w:rtl w:val="0"/>
          <w:lang w:val="en-US"/>
        </w:rPr>
        <w:t xml:space="preserve"> of the night was the 2018 presidential campaign for Andres Manuel L</w:t>
      </w:r>
      <w:r>
        <w:rPr>
          <w:rtl w:val="0"/>
          <w:lang w:val="es-ES_tradnl"/>
        </w:rPr>
        <w:t>ó</w:t>
      </w:r>
      <w:r>
        <w:rPr>
          <w:rtl w:val="0"/>
          <w:lang w:val="en-US"/>
        </w:rPr>
        <w:t>pez Obrador from Mexico</w:t>
      </w:r>
      <w:r>
        <w:rPr>
          <w:rtl w:val="0"/>
          <w:lang w:val="en-US"/>
        </w:rPr>
        <w:t xml:space="preserve">.  The campaign </w:t>
      </w:r>
      <w:r>
        <w:rPr>
          <w:rtl w:val="0"/>
          <w:lang w:val="en-US"/>
        </w:rPr>
        <w:t xml:space="preserve">took home seven awards, one of which was </w:t>
      </w:r>
      <w:r>
        <w:rPr>
          <w:rtl w:val="0"/>
        </w:rPr>
        <w:t>“</w:t>
      </w:r>
      <w:r>
        <w:rPr>
          <w:rtl w:val="0"/>
          <w:lang w:val="en-US"/>
        </w:rPr>
        <w:t>Campaign of the Year.</w:t>
      </w:r>
      <w:r>
        <w:rPr>
          <w:rtl w:val="0"/>
        </w:rPr>
        <w:t xml:space="preserve">”  </w:t>
      </w:r>
      <w:r>
        <w:rPr>
          <w:rtl w:val="0"/>
          <w:lang w:val="en-US"/>
        </w:rPr>
        <w:t xml:space="preserve">Argentinian advertising executive, Carlos Souto, won the esteemed and highly coveted </w:t>
      </w:r>
      <w:r>
        <w:rPr>
          <w:rtl w:val="0"/>
        </w:rPr>
        <w:t>“</w:t>
      </w:r>
      <w:r>
        <w:rPr>
          <w:rtl w:val="0"/>
          <w:lang w:val="en-US"/>
        </w:rPr>
        <w:t>Consultant of the Year</w:t>
      </w:r>
      <w:r>
        <w:rPr>
          <w:rtl w:val="0"/>
        </w:rPr>
        <w:t xml:space="preserve">” </w:t>
      </w:r>
      <w:r>
        <w:rPr>
          <w:rtl w:val="0"/>
          <w:lang w:val="en-US"/>
        </w:rPr>
        <w:t xml:space="preserve">award. </w:t>
      </w:r>
    </w:p>
    <w:p>
      <w:pPr>
        <w:pStyle w:val="Body"/>
      </w:pPr>
    </w:p>
    <w:p>
      <w:pPr>
        <w:pStyle w:val="Body"/>
      </w:pPr>
      <w:r>
        <w:rPr>
          <w:rtl w:val="0"/>
          <w:lang w:val="en-US"/>
        </w:rPr>
        <w:t>The highest honors of the night were awarded to former president of Uruguay, Jos</w:t>
      </w:r>
      <w:r>
        <w:rPr>
          <w:rtl w:val="0"/>
          <w:lang w:val="fr-FR"/>
        </w:rPr>
        <w:t xml:space="preserve">é </w:t>
      </w:r>
      <w:r>
        <w:rPr>
          <w:rtl w:val="0"/>
          <w:lang w:val="en-US"/>
        </w:rPr>
        <w:t>Mujica, and Ralph Murphine. Mujica graciously accepted the Napolitan Honorary Award and Murphine, Latin America</w:t>
      </w:r>
      <w:r>
        <w:rPr>
          <w:rtl w:val="0"/>
        </w:rPr>
        <w:t>’</w:t>
      </w:r>
      <w:r>
        <w:rPr>
          <w:rtl w:val="0"/>
          <w:lang w:val="en-US"/>
        </w:rPr>
        <w:t>s best known political communications expert, was inducted into the Washington Academy Hall of Fame after working on more than 500 campaigns throughout his career.</w:t>
      </w:r>
    </w:p>
    <w:p>
      <w:pPr>
        <w:pStyle w:val="Body"/>
      </w:pPr>
    </w:p>
    <w:p>
      <w:pPr>
        <w:pStyle w:val="Body"/>
      </w:pPr>
      <w:r>
        <w:rPr>
          <w:rtl w:val="0"/>
          <w:lang w:val="en-US"/>
        </w:rPr>
        <w:t xml:space="preserve">In addition to awarding the best political campaigns, The Washington Academy honored thirty political </w:t>
      </w:r>
      <w:r>
        <w:rPr>
          <w:rtl w:val="0"/>
        </w:rPr>
        <w:t>“</w:t>
      </w:r>
      <w:r>
        <w:rPr>
          <w:rtl w:val="0"/>
          <w:lang w:val="en-US"/>
        </w:rPr>
        <w:t>rising stars</w:t>
      </w:r>
      <w:r>
        <w:rPr>
          <w:rtl w:val="0"/>
        </w:rPr>
        <w:t xml:space="preserve">” </w:t>
      </w:r>
      <w:r>
        <w:rPr>
          <w:rtl w:val="0"/>
          <w:lang w:val="de-DE"/>
        </w:rPr>
        <w:t>under</w:t>
      </w:r>
      <w:r>
        <w:rPr>
          <w:rtl w:val="0"/>
          <w:lang w:val="en-US"/>
        </w:rPr>
        <w:t xml:space="preserve"> the age of</w:t>
      </w:r>
      <w:r>
        <w:rPr>
          <w:rtl w:val="0"/>
          <w:lang w:val="ru-RU"/>
        </w:rPr>
        <w:t xml:space="preserve"> 30, </w:t>
      </w:r>
      <w:r>
        <w:rPr>
          <w:rtl w:val="0"/>
          <w:lang w:val="en-US"/>
        </w:rPr>
        <w:t>twelve</w:t>
      </w:r>
      <w:r>
        <w:rPr>
          <w:rtl w:val="0"/>
          <w:lang w:val="en-US"/>
        </w:rPr>
        <w:t xml:space="preserve"> influential women in political communication and </w:t>
      </w:r>
      <w:r>
        <w:rPr>
          <w:rtl w:val="0"/>
          <w:lang w:val="en-US"/>
        </w:rPr>
        <w:t>twenty</w:t>
      </w:r>
      <w:r>
        <w:rPr>
          <w:rtl w:val="0"/>
          <w:lang w:val="en-US"/>
        </w:rPr>
        <w:t xml:space="preserve"> political activists fighting for liberty and global democracy.</w:t>
      </w:r>
    </w:p>
    <w:p>
      <w:pPr>
        <w:pStyle w:val="Body"/>
      </w:pPr>
    </w:p>
    <w:p>
      <w:pPr>
        <w:pStyle w:val="Body"/>
      </w:pPr>
      <w:r>
        <w:rPr>
          <w:rtl w:val="0"/>
          <w:lang w:val="en-US"/>
        </w:rPr>
        <w:t>Other notable winners include</w:t>
      </w:r>
      <w:r>
        <w:rPr>
          <w:rtl w:val="0"/>
          <w:lang w:val="en-US"/>
        </w:rPr>
        <w:t>d</w:t>
      </w:r>
      <w:r>
        <w:rPr>
          <w:rtl w:val="0"/>
        </w:rPr>
        <w:t>:</w:t>
      </w:r>
    </w:p>
    <w:p>
      <w:pPr>
        <w:pStyle w:val="Body"/>
        <w:rPr>
          <w:i w:val="1"/>
          <w:iCs w:val="1"/>
        </w:rPr>
      </w:pPr>
    </w:p>
    <w:p>
      <w:pPr>
        <w:pStyle w:val="Body"/>
        <w:numPr>
          <w:ilvl w:val="0"/>
          <w:numId w:val="2"/>
        </w:numPr>
      </w:pPr>
      <w:r>
        <w:rPr>
          <w:rStyle w:val="Hyperlink.0"/>
        </w:rPr>
        <w:fldChar w:fldCharType="begin" w:fldLock="0"/>
      </w:r>
      <w:r>
        <w:rPr>
          <w:rStyle w:val="Hyperlink.0"/>
        </w:rPr>
        <w:instrText xml:space="preserve"> HYPERLINK "https://www.facebook.com/AlejandroMC/videos/727032990984652/"</w:instrText>
      </w:r>
      <w:r>
        <w:rPr>
          <w:rStyle w:val="Hyperlink.0"/>
        </w:rPr>
        <w:fldChar w:fldCharType="separate" w:fldLock="0"/>
      </w:r>
      <w:r>
        <w:rPr>
          <w:rStyle w:val="Hyperlink.0"/>
          <w:rtl w:val="0"/>
        </w:rPr>
        <w:t>Tren Maya</w:t>
      </w:r>
      <w:r>
        <w:rPr/>
        <w:fldChar w:fldCharType="end" w:fldLock="0"/>
      </w:r>
      <w:r>
        <w:rPr>
          <w:rtl w:val="0"/>
          <w:lang w:val="en-US"/>
        </w:rPr>
        <w:t xml:space="preserve"> awarded </w:t>
      </w:r>
      <w:r>
        <w:rPr>
          <w:rtl w:val="0"/>
          <w:lang w:val="en-US"/>
        </w:rPr>
        <w:t>“</w:t>
      </w:r>
      <w:r>
        <w:rPr>
          <w:rtl w:val="0"/>
          <w:lang w:val="en-US"/>
        </w:rPr>
        <w:t>Political Spot of the Year</w:t>
      </w:r>
      <w:r>
        <w:rPr>
          <w:rtl w:val="0"/>
          <w:lang w:val="en-US"/>
        </w:rPr>
        <w:t xml:space="preserve">” </w:t>
      </w:r>
      <w:r>
        <w:rPr>
          <w:rtl w:val="0"/>
          <w:lang w:val="en-US"/>
        </w:rPr>
        <w:t>for a piece describing the benefits of Mexico</w:t>
      </w:r>
      <w:r>
        <w:rPr>
          <w:rtl w:val="0"/>
        </w:rPr>
        <w:t>’</w:t>
      </w:r>
      <w:r>
        <w:rPr>
          <w:rtl w:val="0"/>
          <w:lang w:val="en-US"/>
        </w:rPr>
        <w:t>s largest infrastructure projects under Mexico</w:t>
      </w:r>
      <w:r>
        <w:rPr>
          <w:rtl w:val="0"/>
        </w:rPr>
        <w:t>’</w:t>
      </w:r>
      <w:r>
        <w:rPr>
          <w:rtl w:val="0"/>
          <w:lang w:val="en-US"/>
        </w:rPr>
        <w:t xml:space="preserve">s current presidential team. </w:t>
      </w:r>
    </w:p>
    <w:p>
      <w:pPr>
        <w:pStyle w:val="Body"/>
        <w:numPr>
          <w:ilvl w:val="0"/>
          <w:numId w:val="2"/>
        </w:numPr>
        <w:rPr>
          <w:lang w:val="de-DE"/>
        </w:rPr>
      </w:pPr>
      <w:r>
        <w:rPr>
          <w:rStyle w:val="None"/>
          <w:i w:val="1"/>
          <w:iCs w:val="1"/>
          <w:rtl w:val="0"/>
          <w:lang w:val="de-DE"/>
        </w:rPr>
        <w:t>Guelaguetza</w:t>
      </w:r>
      <w:r>
        <w:rPr>
          <w:rtl w:val="0"/>
          <w:lang w:val="it-IT"/>
        </w:rPr>
        <w:t xml:space="preserve"> Festival</w:t>
      </w:r>
      <w:r>
        <w:rPr>
          <w:rtl w:val="0"/>
          <w:lang w:val="en-US"/>
        </w:rPr>
        <w:t xml:space="preserve"> from </w:t>
      </w:r>
      <w:r>
        <w:rPr>
          <w:rtl w:val="0"/>
        </w:rPr>
        <w:t>Oaxaca, Mexico</w:t>
      </w:r>
      <w:r>
        <w:rPr>
          <w:rtl w:val="0"/>
          <w:lang w:val="en-US"/>
        </w:rPr>
        <w:t xml:space="preserve"> a</w:t>
      </w:r>
      <w:r>
        <w:rPr>
          <w:rtl w:val="0"/>
          <w:lang w:val="en-US"/>
        </w:rPr>
        <w:t xml:space="preserve">warded for several </w:t>
      </w:r>
      <w:r>
        <w:rPr>
          <w:rStyle w:val="Hyperlink.1"/>
        </w:rPr>
        <w:fldChar w:fldCharType="begin" w:fldLock="0"/>
      </w:r>
      <w:r>
        <w:rPr>
          <w:rStyle w:val="Hyperlink.1"/>
        </w:rPr>
        <w:instrText xml:space="preserve"> HYPERLINK "https://www.facebook.com/guelaguetzaoficial/videos/2008748992499602/"</w:instrText>
      </w:r>
      <w:r>
        <w:rPr>
          <w:rStyle w:val="Hyperlink.1"/>
        </w:rPr>
        <w:fldChar w:fldCharType="separate" w:fldLock="0"/>
      </w:r>
      <w:r>
        <w:rPr>
          <w:rStyle w:val="Hyperlink.1"/>
          <w:rtl w:val="0"/>
          <w:lang w:val="en-US"/>
        </w:rPr>
        <w:t>audio-visual projects.</w:t>
      </w:r>
      <w:r>
        <w:rPr/>
        <w:fldChar w:fldCharType="end" w:fldLock="0"/>
      </w:r>
      <w:r>
        <w:rPr>
          <w:rtl w:val="0"/>
        </w:rPr>
        <w:t xml:space="preserve"> </w:t>
      </w:r>
    </w:p>
    <w:p>
      <w:pPr>
        <w:pStyle w:val="Body"/>
        <w:numPr>
          <w:ilvl w:val="0"/>
          <w:numId w:val="2"/>
        </w:numPr>
        <w:rPr>
          <w:lang w:val="es-ES_tradnl"/>
        </w:rPr>
      </w:pPr>
      <w:r>
        <w:rPr>
          <w:rtl w:val="0"/>
          <w:lang w:val="es-ES_tradnl"/>
        </w:rPr>
        <w:t>Juan Manu</w:t>
      </w:r>
      <w:r>
        <w:rPr>
          <w:rtl w:val="0"/>
          <w:lang w:val="en-US"/>
        </w:rPr>
        <w:t>e</w:t>
      </w:r>
      <w:r>
        <w:rPr>
          <w:rtl w:val="0"/>
          <w:lang w:val="en-US"/>
        </w:rPr>
        <w:t>l Moreno, President of Andalusian People</w:t>
      </w:r>
      <w:r>
        <w:rPr>
          <w:rtl w:val="0"/>
        </w:rPr>
        <w:t>’</w:t>
      </w:r>
      <w:r>
        <w:rPr>
          <w:rtl w:val="0"/>
          <w:lang w:val="en-US"/>
        </w:rPr>
        <w:t xml:space="preserve">s Party, took home the </w:t>
      </w:r>
      <w:r>
        <w:rPr>
          <w:rtl w:val="0"/>
          <w:lang w:val="en-US"/>
        </w:rPr>
        <w:t>“</w:t>
      </w:r>
      <w:r>
        <w:rPr>
          <w:rtl w:val="0"/>
          <w:lang w:val="en-US"/>
        </w:rPr>
        <w:t>Electoral Campaign of the Year</w:t>
      </w:r>
      <w:r>
        <w:rPr>
          <w:rtl w:val="0"/>
          <w:lang w:val="en-US"/>
        </w:rPr>
        <w:t>”</w:t>
      </w:r>
      <w:r>
        <w:rPr>
          <w:rtl w:val="0"/>
          <w:lang w:val="en-US"/>
        </w:rPr>
        <w:t xml:space="preserve"> and two other awards for his recent work in Spain.</w:t>
      </w:r>
    </w:p>
    <w:p>
      <w:pPr>
        <w:pStyle w:val="Body"/>
        <w:numPr>
          <w:ilvl w:val="0"/>
          <w:numId w:val="2"/>
        </w:numPr>
      </w:pPr>
      <w:r>
        <w:rPr>
          <w:rtl w:val="0"/>
        </w:rPr>
        <w:t xml:space="preserve">Media firm </w:t>
      </w:r>
      <w:r>
        <w:rPr>
          <w:rStyle w:val="None"/>
          <w:i w:val="1"/>
          <w:iCs w:val="1"/>
          <w:rtl w:val="0"/>
          <w:lang w:val="en-US"/>
        </w:rPr>
        <w:t>76 Words</w:t>
      </w:r>
      <w:r>
        <w:rPr>
          <w:rtl w:val="0"/>
          <w:lang w:val="en-US"/>
        </w:rPr>
        <w:t xml:space="preserve"> was one of two American winners, receiving an award for the spot </w:t>
      </w:r>
      <w:r>
        <w:rPr>
          <w:rtl w:val="0"/>
        </w:rPr>
        <w:t>‘</w:t>
      </w:r>
      <w:r>
        <w:rPr>
          <w:rStyle w:val="Hyperlink.1"/>
        </w:rPr>
        <w:fldChar w:fldCharType="begin" w:fldLock="0"/>
      </w:r>
      <w:r>
        <w:rPr>
          <w:rStyle w:val="Hyperlink.1"/>
        </w:rPr>
        <w:instrText xml:space="preserve"> HYPERLINK "https://vimeo.com/316461778"</w:instrText>
      </w:r>
      <w:r>
        <w:rPr>
          <w:rStyle w:val="Hyperlink.1"/>
        </w:rPr>
        <w:fldChar w:fldCharType="separate" w:fldLock="0"/>
      </w:r>
      <w:r>
        <w:rPr>
          <w:rStyle w:val="Hyperlink.1"/>
          <w:rtl w:val="0"/>
          <w:lang w:val="es-ES_tradnl"/>
        </w:rPr>
        <w:t>Somos M</w:t>
      </w:r>
      <w:r>
        <w:rPr>
          <w:rStyle w:val="Hyperlink.1"/>
          <w:rtl w:val="0"/>
        </w:rPr>
        <w:t>á</w:t>
      </w:r>
      <w:r>
        <w:rPr>
          <w:rStyle w:val="Hyperlink.1"/>
          <w:rtl w:val="0"/>
          <w:lang w:val="pt-PT"/>
        </w:rPr>
        <w:t>s.</w:t>
      </w:r>
      <w:r>
        <w:rPr>
          <w:rStyle w:val="Hyperlink.1"/>
          <w:rtl w:val="0"/>
        </w:rPr>
        <w:t>’</w:t>
      </w:r>
      <w:r>
        <w:rPr/>
        <w:fldChar w:fldCharType="end" w:fldLock="0"/>
      </w:r>
      <w:r>
        <w:rPr>
          <w:rtl w:val="0"/>
        </w:rPr>
        <w:t xml:space="preserve"> </w:t>
      </w:r>
    </w:p>
    <w:p>
      <w:pPr>
        <w:pStyle w:val="Body"/>
        <w:ind w:left="720" w:firstLine="0"/>
      </w:pPr>
      <w:r>
        <w:rPr>
          <w:rFonts w:ascii="Arial Unicode MS" w:cs="Arial Unicode MS" w:hAnsi="Arial Unicode MS" w:eastAsia="Arial Unicode MS"/>
          <w:b w:val="0"/>
          <w:bCs w:val="0"/>
          <w:i w:val="0"/>
          <w:iCs w:val="0"/>
        </w:rPr>
        <w:br w:type="textWrapping"/>
      </w:r>
      <w:r>
        <w:rPr>
          <w:rtl w:val="0"/>
          <w:lang w:val="en-US"/>
        </w:rPr>
        <w:t xml:space="preserve">A full list of nominees and award recipients can be viewed </w:t>
      </w:r>
      <w:r>
        <w:rPr>
          <w:rStyle w:val="Hyperlink.1"/>
        </w:rPr>
        <w:fldChar w:fldCharType="begin" w:fldLock="0"/>
      </w:r>
      <w:r>
        <w:rPr>
          <w:rStyle w:val="Hyperlink.1"/>
        </w:rPr>
        <w:instrText xml:space="preserve"> HYPERLINK "http://napolitans.org/nominados-y-ganadores-2019/"</w:instrText>
      </w:r>
      <w:r>
        <w:rPr>
          <w:rStyle w:val="Hyperlink.1"/>
        </w:rPr>
        <w:fldChar w:fldCharType="separate" w:fldLock="0"/>
      </w:r>
      <w:r>
        <w:rPr>
          <w:rStyle w:val="Hyperlink.1"/>
          <w:rtl w:val="0"/>
          <w:lang w:val="en-US"/>
        </w:rPr>
        <w:t>here</w:t>
      </w:r>
      <w:r>
        <w:rPr/>
        <w:fldChar w:fldCharType="end" w:fldLock="0"/>
      </w:r>
      <w:r>
        <w:rPr>
          <w:rtl w:val="0"/>
        </w:rPr>
        <w:t>.</w:t>
      </w:r>
    </w:p>
    <w:p>
      <w:pPr>
        <w:pStyle w:val="Body"/>
      </w:pPr>
    </w:p>
    <w:p>
      <w:pPr>
        <w:pStyle w:val="Body"/>
        <w:rPr>
          <w:rStyle w:val="None"/>
          <w:b w:val="1"/>
          <w:bCs w:val="1"/>
        </w:rPr>
      </w:pPr>
      <w:r>
        <w:rPr>
          <w:rStyle w:val="None"/>
          <w:b w:val="1"/>
          <w:bCs w:val="1"/>
          <w:rtl w:val="0"/>
          <w:lang w:val="en-US"/>
        </w:rPr>
        <w:t>About the Napolitan Victory Awards</w:t>
      </w:r>
    </w:p>
    <w:p>
      <w:pPr>
        <w:pStyle w:val="Body"/>
      </w:pPr>
    </w:p>
    <w:p>
      <w:pPr>
        <w:pStyle w:val="Body"/>
      </w:pPr>
      <w:r>
        <w:rPr>
          <w:rtl w:val="0"/>
          <w:lang w:val="en-US"/>
        </w:rPr>
        <w:t xml:space="preserve">The most highly coveted awards in political communication, </w:t>
      </w:r>
      <w:r>
        <w:rPr>
          <w:rtl w:val="0"/>
          <w:lang w:val="en-US"/>
        </w:rPr>
        <w:t xml:space="preserve">The </w:t>
      </w:r>
      <w:r>
        <w:rPr>
          <w:rtl w:val="0"/>
          <w:lang w:val="en-US"/>
        </w:rPr>
        <w:t>Napolitan Victory Awards are unique in their field, receiving nominees from approximately 30 countries.</w:t>
      </w:r>
      <w:r>
        <w:rPr>
          <w:rtl w:val="0"/>
          <w:lang w:val="en-US"/>
        </w:rPr>
        <w:t xml:space="preserve"> The awards </w:t>
      </w:r>
      <w:r>
        <w:rPr>
          <w:rtl w:val="0"/>
          <w:lang w:val="en-US"/>
        </w:rPr>
        <w:t xml:space="preserve">are named </w:t>
      </w:r>
      <w:r>
        <w:rPr>
          <w:rtl w:val="0"/>
          <w:lang w:val="en-US"/>
        </w:rPr>
        <w:t>after</w:t>
      </w:r>
      <w:r>
        <w:rPr>
          <w:rtl w:val="0"/>
        </w:rPr>
        <w:t> </w:t>
      </w:r>
      <w:r>
        <w:rPr>
          <w:rtl w:val="0"/>
          <w:lang w:val="en-US"/>
        </w:rPr>
        <w:t>Joseph Napolitan, widely regarded as the father of modern political consulting. Since 2012, the Napolitan</w:t>
      </w:r>
      <w:r>
        <w:rPr>
          <w:rtl w:val="0"/>
          <w:lang w:val="en-US"/>
        </w:rPr>
        <w:t>s</w:t>
      </w:r>
      <w:r>
        <w:rPr>
          <w:rtl w:val="0"/>
          <w:lang w:val="en-US"/>
        </w:rPr>
        <w:t xml:space="preserve"> have been held and hailed by the international media as the </w:t>
      </w:r>
      <w:r>
        <w:rPr>
          <w:rtl w:val="0"/>
          <w:lang w:val="en-US"/>
        </w:rPr>
        <w:t>‘</w:t>
      </w:r>
      <w:r>
        <w:rPr>
          <w:rtl w:val="0"/>
          <w:lang w:val="en-US"/>
        </w:rPr>
        <w:t>Oscars of Politics</w:t>
      </w:r>
      <w:r>
        <w:rPr>
          <w:rtl w:val="0"/>
          <w:lang w:val="en-US"/>
        </w:rPr>
        <w:t xml:space="preserve">’ </w:t>
      </w:r>
      <w:r>
        <w:rPr>
          <w:rtl w:val="0"/>
          <w:lang w:val="en-US"/>
        </w:rPr>
        <w:t xml:space="preserve">and </w:t>
      </w:r>
      <w:r>
        <w:rPr>
          <w:rtl w:val="0"/>
          <w:lang w:val="en-US"/>
        </w:rPr>
        <w:t xml:space="preserve">are presented annually by The Washington Academy of Political Arts &amp; Sciences </w:t>
      </w:r>
      <w:r>
        <w:rPr>
          <w:rtl w:val="0"/>
        </w:rPr>
        <w:t>™</w:t>
      </w:r>
      <w:r>
        <w:rPr>
          <w:rtl w:val="0"/>
        </w:rPr>
        <w:t xml:space="preserve">. </w:t>
      </w:r>
    </w:p>
    <w:p>
      <w:pPr>
        <w:pStyle w:val="Body"/>
      </w:pPr>
    </w:p>
    <w:p>
      <w:pPr>
        <w:pStyle w:val="Body"/>
      </w:pPr>
      <w:r>
        <w:rPr>
          <w:rtl w:val="0"/>
          <w:lang w:val="en-US"/>
        </w:rPr>
        <w:t>Honoring talent and success in political communications, election campaigns, and governments, these awards also recognize exceptional contributions in digital and technological media, the press corps, academic institutions, leaders in freedom, democracy, and political excellence.</w:t>
      </w:r>
    </w:p>
    <w:p>
      <w:pPr>
        <w:pStyle w:val="Body"/>
      </w:pPr>
    </w:p>
    <w:p>
      <w:pPr>
        <w:pStyle w:val="Body"/>
        <w:rPr>
          <w:rStyle w:val="None"/>
          <w:b w:val="1"/>
          <w:bCs w:val="1"/>
        </w:rPr>
      </w:pPr>
      <w:r>
        <w:rPr>
          <w:rStyle w:val="None"/>
          <w:b w:val="1"/>
          <w:bCs w:val="1"/>
          <w:rtl w:val="0"/>
          <w:lang w:val="en-US"/>
        </w:rPr>
        <w:t xml:space="preserve">Napolitan Victory Awards Online: </w:t>
      </w:r>
    </w:p>
    <w:p>
      <w:pPr>
        <w:pStyle w:val="Body"/>
      </w:pPr>
      <w:r>
        <w:rPr>
          <w:rtl w:val="0"/>
          <w:lang w:val="en-US"/>
        </w:rPr>
        <w:t xml:space="preserve">Website: </w:t>
      </w:r>
      <w:r>
        <w:rPr>
          <w:rStyle w:val="Hyperlink.1"/>
        </w:rPr>
        <w:fldChar w:fldCharType="begin" w:fldLock="0"/>
      </w:r>
      <w:r>
        <w:rPr>
          <w:rStyle w:val="Hyperlink.1"/>
        </w:rPr>
        <w:instrText xml:space="preserve"> HYPERLINK "http://napolitans.org"</w:instrText>
      </w:r>
      <w:r>
        <w:rPr>
          <w:rStyle w:val="Hyperlink.1"/>
        </w:rPr>
        <w:fldChar w:fldCharType="separate" w:fldLock="0"/>
      </w:r>
      <w:r>
        <w:rPr>
          <w:rStyle w:val="Hyperlink.1"/>
          <w:rtl w:val="0"/>
        </w:rPr>
        <w:t>Napolitans.org</w:t>
      </w:r>
      <w:r>
        <w:rPr/>
        <w:fldChar w:fldCharType="end" w:fldLock="0"/>
      </w:r>
    </w:p>
    <w:p>
      <w:pPr>
        <w:pStyle w:val="Body"/>
        <w:rPr>
          <w:rStyle w:val="None"/>
          <w:color w:val="333333"/>
          <w:u w:color="333333"/>
        </w:rPr>
      </w:pPr>
      <w:r>
        <w:rPr>
          <w:rtl w:val="0"/>
          <w:lang w:val="nl-NL"/>
        </w:rPr>
        <w:t xml:space="preserve">Facebook: </w:t>
      </w:r>
      <w:r>
        <w:rPr>
          <w:rStyle w:val="Hyperlink.1"/>
        </w:rPr>
        <w:fldChar w:fldCharType="begin" w:fldLock="0"/>
      </w:r>
      <w:r>
        <w:rPr>
          <w:rStyle w:val="Hyperlink.1"/>
        </w:rPr>
        <w:instrText xml:space="preserve"> HYPERLINK "http://facebook.com/theWAPAS"</w:instrText>
      </w:r>
      <w:r>
        <w:rPr>
          <w:rStyle w:val="Hyperlink.1"/>
        </w:rPr>
        <w:fldChar w:fldCharType="separate" w:fldLock="0"/>
      </w:r>
      <w:r>
        <w:rPr>
          <w:rStyle w:val="Hyperlink.1"/>
          <w:rtl w:val="0"/>
          <w:lang w:val="en-US"/>
        </w:rPr>
        <w:t xml:space="preserve">Facebook.com/theWAPAS </w:t>
      </w:r>
      <w:r>
        <w:rPr/>
        <w:fldChar w:fldCharType="end" w:fldLock="0"/>
      </w:r>
    </w:p>
    <w:p>
      <w:pPr>
        <w:pStyle w:val="Body"/>
        <w:rPr>
          <w:rStyle w:val="None"/>
          <w:color w:val="333333"/>
          <w:u w:color="333333"/>
        </w:rPr>
      </w:pPr>
      <w:r>
        <w:rPr>
          <w:rtl w:val="0"/>
          <w:lang w:val="da-DK"/>
        </w:rPr>
        <w:t xml:space="preserve">Instagram: </w:t>
      </w:r>
      <w:r>
        <w:rPr>
          <w:rStyle w:val="Hyperlink.1"/>
        </w:rPr>
        <w:fldChar w:fldCharType="begin" w:fldLock="0"/>
      </w:r>
      <w:r>
        <w:rPr>
          <w:rStyle w:val="Hyperlink.1"/>
        </w:rPr>
        <w:instrText xml:space="preserve"> HYPERLINK "http://instagram.com/thewapas"</w:instrText>
      </w:r>
      <w:r>
        <w:rPr>
          <w:rStyle w:val="Hyperlink.1"/>
        </w:rPr>
        <w:fldChar w:fldCharType="separate" w:fldLock="0"/>
      </w:r>
      <w:r>
        <w:rPr>
          <w:rStyle w:val="Hyperlink.1"/>
          <w:rtl w:val="0"/>
          <w:lang w:val="en-US"/>
        </w:rPr>
        <w:t xml:space="preserve">instagram.com/TheWAPAS </w:t>
      </w:r>
      <w:r>
        <w:rPr/>
        <w:fldChar w:fldCharType="end" w:fldLock="0"/>
      </w:r>
    </w:p>
    <w:p>
      <w:pPr>
        <w:pStyle w:val="Body"/>
      </w:pPr>
      <w:r>
        <w:rPr>
          <w:rtl w:val="0"/>
          <w:lang w:val="en-US"/>
        </w:rPr>
        <w:t xml:space="preserve">Twitter: </w:t>
      </w:r>
      <w:r>
        <w:rPr>
          <w:rStyle w:val="Hyperlink.1"/>
        </w:rPr>
        <w:fldChar w:fldCharType="begin" w:fldLock="0"/>
      </w:r>
      <w:r>
        <w:rPr>
          <w:rStyle w:val="Hyperlink.1"/>
        </w:rPr>
        <w:instrText xml:space="preserve"> HYPERLINK "http://twitter.com/TheWAPAS"</w:instrText>
      </w:r>
      <w:r>
        <w:rPr>
          <w:rStyle w:val="Hyperlink.1"/>
        </w:rPr>
        <w:fldChar w:fldCharType="separate" w:fldLock="0"/>
      </w:r>
      <w:r>
        <w:rPr>
          <w:rStyle w:val="Hyperlink.1"/>
          <w:rtl w:val="0"/>
        </w:rPr>
        <w:t>Twitter.com/TheWAPAS</w:t>
      </w:r>
      <w:r>
        <w:rPr/>
        <w:fldChar w:fldCharType="end" w:fldLock="0"/>
      </w:r>
      <w:r>
        <w:rPr>
          <w:rStyle w:val="None"/>
          <w:color w:val="333333"/>
          <w:u w:color="333333"/>
          <w:rtl w:val="0"/>
        </w:rPr>
        <w:t xml:space="preserve"> </w:t>
      </w:r>
    </w:p>
    <w:p>
      <w:pPr>
        <w:pStyle w:val="Body"/>
      </w:pPr>
    </w:p>
    <w:p>
      <w:pPr>
        <w:pStyle w:val="Body"/>
        <w:ind w:left="720" w:firstLine="0"/>
        <w:rPr>
          <w:rStyle w:val="None"/>
          <w:color w:val="333333"/>
          <w:u w:color="333333"/>
        </w:rPr>
      </w:pPr>
    </w:p>
    <w:p>
      <w:pPr>
        <w:pStyle w:val="Body"/>
        <w:jc w:val="center"/>
      </w:pPr>
      <w:r>
        <w:rPr>
          <w:rtl w:val="0"/>
        </w:rPr>
        <w:t>###</w:t>
      </w:r>
    </w:p>
    <w:p>
      <w:pPr>
        <w:pStyle w:val="Body"/>
        <w:jc w:val="center"/>
      </w:pPr>
    </w:p>
    <w:p>
      <w:pPr>
        <w:pStyle w:val="Body"/>
        <w:rPr>
          <w:b w:val="1"/>
          <w:bCs w:val="1"/>
        </w:rPr>
      </w:pPr>
      <w:r>
        <w:rPr>
          <w:b w:val="1"/>
          <w:bCs w:val="1"/>
          <w:rtl w:val="0"/>
          <w:lang w:val="en-US"/>
        </w:rPr>
        <w:t xml:space="preserve">Photo: </w:t>
      </w:r>
      <w:r>
        <w:rPr>
          <w:rStyle w:val="Hyperlink.2"/>
          <w:b w:val="0"/>
          <w:bCs w:val="0"/>
        </w:rPr>
        <w:fldChar w:fldCharType="begin" w:fldLock="0"/>
      </w:r>
      <w:r>
        <w:rPr>
          <w:rStyle w:val="Hyperlink.2"/>
          <w:b w:val="0"/>
          <w:bCs w:val="0"/>
        </w:rPr>
        <w:instrText xml:space="preserve"> HYPERLINK "http://napolitans.org/wp-content/uploads/2019/04/napolitan-victory-awards-NAPOLITANS.jpg"</w:instrText>
      </w:r>
      <w:r>
        <w:rPr>
          <w:rStyle w:val="Hyperlink.2"/>
          <w:b w:val="0"/>
          <w:bCs w:val="0"/>
        </w:rPr>
        <w:fldChar w:fldCharType="separate" w:fldLock="0"/>
      </w:r>
      <w:r>
        <w:rPr>
          <w:rStyle w:val="Hyperlink.2"/>
          <w:b w:val="0"/>
          <w:bCs w:val="0"/>
          <w:rtl w:val="0"/>
          <w:lang w:val="en-US"/>
        </w:rPr>
        <w:t>http://napolitans.org/wp-content/uploads/2019/04/napolitan-victory-awards-NAPOLITANS.jpg</w:t>
      </w:r>
      <w:r>
        <w:rPr>
          <w:b w:val="1"/>
          <w:bCs w:val="1"/>
        </w:rPr>
        <w:fldChar w:fldCharType="end" w:fldLock="0"/>
      </w:r>
    </w:p>
    <w:p>
      <w:pPr>
        <w:pStyle w:val="Body"/>
        <w:rPr>
          <w:b w:val="1"/>
          <w:bCs w:val="1"/>
        </w:rPr>
      </w:pPr>
    </w:p>
    <w:p>
      <w:pPr>
        <w:pStyle w:val="Body"/>
        <w:rPr>
          <w:b w:val="1"/>
          <w:bCs w:val="1"/>
        </w:rPr>
      </w:pPr>
      <w:r>
        <w:rPr>
          <w:b w:val="1"/>
          <w:bCs w:val="1"/>
          <w:rtl w:val="0"/>
          <w:lang w:val="en-US"/>
        </w:rPr>
        <w:t>Contact:</w:t>
      </w:r>
    </w:p>
    <w:p>
      <w:pPr>
        <w:pStyle w:val="Body"/>
      </w:pPr>
      <w:r>
        <w:rPr>
          <w:rtl w:val="0"/>
          <w:lang w:val="en-US"/>
        </w:rPr>
        <w:t>Daniel Rios</w:t>
      </w:r>
    </w:p>
    <w:p>
      <w:pPr>
        <w:pStyle w:val="Body"/>
      </w:pPr>
      <w:r>
        <w:rPr>
          <w:rtl w:val="0"/>
          <w:lang w:val="en-US"/>
        </w:rPr>
        <w:t>info@napolitans.org</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None">
    <w:name w:val="None"/>
  </w:style>
  <w:style w:type="character" w:styleId="Hyperlink.0">
    <w:name w:val="Hyperlink.0"/>
    <w:basedOn w:val="None"/>
    <w:next w:val="Hyperlink.0"/>
    <w:rPr>
      <w:i w:val="1"/>
      <w:iCs w:val="1"/>
      <w:color w:val="1155cc"/>
      <w:u w:val="single" w:color="1155cc"/>
    </w:rPr>
  </w:style>
  <w:style w:type="numbering" w:styleId="Imported Style 1">
    <w:name w:val="Imported Style 1"/>
    <w:pPr>
      <w:numPr>
        <w:numId w:val="1"/>
      </w:numPr>
    </w:pPr>
  </w:style>
  <w:style w:type="character" w:styleId="Hyperlink.1">
    <w:name w:val="Hyperlink.1"/>
    <w:basedOn w:val="None"/>
    <w:next w:val="Hyperlink.1"/>
    <w:rPr>
      <w:color w:val="1155cc"/>
      <w:u w:val="single" w:color="1155cc"/>
    </w:rPr>
  </w:style>
  <w:style w:type="character" w:styleId="Link">
    <w:name w:val="Link"/>
    <w:rPr>
      <w:color w:val="0000ff"/>
      <w:u w:val="single" w:color="0000ff"/>
    </w:rPr>
  </w:style>
  <w:style w:type="character" w:styleId="Hyperlink.2">
    <w:name w:val="Hyperlink.2"/>
    <w:basedOn w:val="Link"/>
    <w:next w:val="Hyperlink.2"/>
    <w:rPr>
      <w:b w:val="0"/>
      <w:bCs w:val="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