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A0FE4" w14:textId="77777777" w:rsidR="00343D78" w:rsidRDefault="00343D78" w:rsidP="00BB2FC8">
      <w:pPr>
        <w:spacing w:beforeAutospacing="1" w:after="100" w:afterAutospacing="1"/>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8240" behindDoc="1" locked="0" layoutInCell="1" allowOverlap="1" wp14:anchorId="3ACBF607" wp14:editId="3DAA3852">
            <wp:simplePos x="0" y="0"/>
            <wp:positionH relativeFrom="column">
              <wp:posOffset>-114300</wp:posOffset>
            </wp:positionH>
            <wp:positionV relativeFrom="paragraph">
              <wp:posOffset>-571500</wp:posOffset>
            </wp:positionV>
            <wp:extent cx="2182857" cy="1200785"/>
            <wp:effectExtent l="0" t="0" r="1905" b="0"/>
            <wp:wrapNone/>
            <wp:docPr id="1" name="Picture 1" descr="Macintosh HD:Users:isley:Desktop:lee-county-economic-development-swf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sley:Desktop:lee-county-economic-development-swfl-logo.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6703" t="21705" r="25905" b="33598"/>
                    <a:stretch/>
                  </pic:blipFill>
                  <pic:spPr bwMode="auto">
                    <a:xfrm>
                      <a:off x="0" y="0"/>
                      <a:ext cx="2182857" cy="1200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2"/>
          <w:szCs w:val="22"/>
        </w:rPr>
        <w:softHyphen/>
      </w:r>
    </w:p>
    <w:p w14:paraId="4D5083F4" w14:textId="77777777" w:rsidR="00343D78" w:rsidRDefault="00343D78" w:rsidP="00BB2FC8">
      <w:pPr>
        <w:spacing w:beforeAutospacing="1" w:after="100" w:afterAutospacing="1"/>
        <w:rPr>
          <w:rFonts w:ascii="Times New Roman" w:hAnsi="Times New Roman" w:cs="Times New Roman"/>
          <w:sz w:val="22"/>
          <w:szCs w:val="22"/>
        </w:rPr>
      </w:pPr>
    </w:p>
    <w:p w14:paraId="24E317A9" w14:textId="77777777" w:rsidR="00343D78" w:rsidRDefault="00343D78" w:rsidP="00BB2FC8">
      <w:pPr>
        <w:spacing w:beforeAutospacing="1" w:after="100" w:afterAutospacing="1"/>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463F6A18" wp14:editId="6E40E86A">
                <wp:simplePos x="0" y="0"/>
                <wp:positionH relativeFrom="column">
                  <wp:posOffset>-114300</wp:posOffset>
                </wp:positionH>
                <wp:positionV relativeFrom="paragraph">
                  <wp:posOffset>8890</wp:posOffset>
                </wp:positionV>
                <wp:extent cx="1943100" cy="685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F21E4C" w14:textId="77777777" w:rsidR="00AA531B" w:rsidRPr="006B320B" w:rsidRDefault="00AA531B">
                            <w:pPr>
                              <w:rPr>
                                <w:rFonts w:ascii="Times" w:hAnsi="Times"/>
                                <w:sz w:val="20"/>
                                <w:szCs w:val="20"/>
                              </w:rPr>
                            </w:pPr>
                            <w:r w:rsidRPr="006B320B">
                              <w:rPr>
                                <w:rFonts w:ascii="Times" w:hAnsi="Times"/>
                                <w:sz w:val="20"/>
                                <w:szCs w:val="20"/>
                              </w:rPr>
                              <w:t>2201 Second Street, Suite 500</w:t>
                            </w:r>
                          </w:p>
                          <w:p w14:paraId="528127F1" w14:textId="77777777" w:rsidR="00AA531B" w:rsidRPr="006B320B" w:rsidRDefault="00AA531B">
                            <w:pPr>
                              <w:rPr>
                                <w:rFonts w:ascii="Times" w:hAnsi="Times"/>
                                <w:sz w:val="20"/>
                                <w:szCs w:val="20"/>
                              </w:rPr>
                            </w:pPr>
                            <w:r w:rsidRPr="006B320B">
                              <w:rPr>
                                <w:rFonts w:ascii="Times" w:hAnsi="Times"/>
                                <w:sz w:val="20"/>
                                <w:szCs w:val="20"/>
                              </w:rPr>
                              <w:t>Fort Myers, FL 33901</w:t>
                            </w:r>
                          </w:p>
                          <w:p w14:paraId="3FE63CB1" w14:textId="77777777" w:rsidR="00AA531B" w:rsidRPr="006B320B" w:rsidRDefault="00AA531B">
                            <w:pPr>
                              <w:rPr>
                                <w:rFonts w:ascii="Times" w:hAnsi="Times"/>
                                <w:sz w:val="20"/>
                                <w:szCs w:val="20"/>
                              </w:rPr>
                            </w:pPr>
                            <w:r w:rsidRPr="006B320B">
                              <w:rPr>
                                <w:rFonts w:ascii="Times" w:hAnsi="Times"/>
                                <w:sz w:val="20"/>
                                <w:szCs w:val="20"/>
                              </w:rPr>
                              <w:t>(239) 533-6800</w:t>
                            </w:r>
                          </w:p>
                          <w:p w14:paraId="4B2112E2" w14:textId="3FBCCA6A" w:rsidR="006B320B" w:rsidRPr="006B320B" w:rsidRDefault="006B320B">
                            <w:pPr>
                              <w:rPr>
                                <w:rFonts w:ascii="Times" w:hAnsi="Times"/>
                                <w:sz w:val="20"/>
                                <w:szCs w:val="20"/>
                              </w:rPr>
                            </w:pPr>
                            <w:hyperlink r:id="rId7" w:history="1">
                              <w:r w:rsidRPr="006B320B">
                                <w:rPr>
                                  <w:rStyle w:val="Hyperlink"/>
                                  <w:rFonts w:ascii="Times" w:hAnsi="Times" w:cs="Times"/>
                                  <w:color w:val="auto"/>
                                  <w:sz w:val="22"/>
                                  <w:szCs w:val="22"/>
                                </w:rPr>
                                <w:t>edo@leegov.com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8.95pt;margin-top:.7pt;width:153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" filled="f" stroked="f">
                <v:textbox>
                  <w:txbxContent>
                    <w:p w14:paraId="3BF21E4C" w14:textId="77777777" w:rsidR="00AA531B" w:rsidRPr="006B320B" w:rsidRDefault="00AA531B">
                      <w:pPr>
                        <w:rPr>
                          <w:rFonts w:ascii="Times" w:hAnsi="Times"/>
                          <w:sz w:val="20"/>
                          <w:szCs w:val="20"/>
                        </w:rPr>
                      </w:pPr>
                      <w:r w:rsidRPr="006B320B">
                        <w:rPr>
                          <w:rFonts w:ascii="Times" w:hAnsi="Times"/>
                          <w:sz w:val="20"/>
                          <w:szCs w:val="20"/>
                        </w:rPr>
                        <w:t>2201 Second Street, Suite 500</w:t>
                      </w:r>
                    </w:p>
                    <w:p w14:paraId="528127F1" w14:textId="77777777" w:rsidR="00AA531B" w:rsidRPr="006B320B" w:rsidRDefault="00AA531B">
                      <w:pPr>
                        <w:rPr>
                          <w:rFonts w:ascii="Times" w:hAnsi="Times"/>
                          <w:sz w:val="20"/>
                          <w:szCs w:val="20"/>
                        </w:rPr>
                      </w:pPr>
                      <w:r w:rsidRPr="006B320B">
                        <w:rPr>
                          <w:rFonts w:ascii="Times" w:hAnsi="Times"/>
                          <w:sz w:val="20"/>
                          <w:szCs w:val="20"/>
                        </w:rPr>
                        <w:t>Fort Myers, FL 33901</w:t>
                      </w:r>
                    </w:p>
                    <w:p w14:paraId="3FE63CB1" w14:textId="77777777" w:rsidR="00AA531B" w:rsidRPr="006B320B" w:rsidRDefault="00AA531B">
                      <w:pPr>
                        <w:rPr>
                          <w:rFonts w:ascii="Times" w:hAnsi="Times"/>
                          <w:sz w:val="20"/>
                          <w:szCs w:val="20"/>
                        </w:rPr>
                      </w:pPr>
                      <w:r w:rsidRPr="006B320B">
                        <w:rPr>
                          <w:rFonts w:ascii="Times" w:hAnsi="Times"/>
                          <w:sz w:val="20"/>
                          <w:szCs w:val="20"/>
                        </w:rPr>
                        <w:t>(239) 533-6800</w:t>
                      </w:r>
                    </w:p>
                    <w:p w14:paraId="4B2112E2" w14:textId="3FBCCA6A" w:rsidR="006B320B" w:rsidRPr="006B320B" w:rsidRDefault="006B320B">
                      <w:pPr>
                        <w:rPr>
                          <w:rFonts w:ascii="Times" w:hAnsi="Times"/>
                          <w:sz w:val="20"/>
                          <w:szCs w:val="20"/>
                        </w:rPr>
                      </w:pPr>
                      <w:hyperlink r:id="rId8" w:history="1">
                        <w:r w:rsidRPr="006B320B">
                          <w:rPr>
                            <w:rStyle w:val="Hyperlink"/>
                            <w:rFonts w:ascii="Times" w:hAnsi="Times" w:cs="Times"/>
                            <w:color w:val="auto"/>
                            <w:sz w:val="22"/>
                            <w:szCs w:val="22"/>
                          </w:rPr>
                          <w:t>edo@leegov.com</w:t>
                        </w:r>
                      </w:hyperlink>
                    </w:p>
                  </w:txbxContent>
                </v:textbox>
                <w10:wrap type="square"/>
              </v:shape>
            </w:pict>
          </mc:Fallback>
        </mc:AlternateContent>
      </w:r>
    </w:p>
    <w:p w14:paraId="370F7713" w14:textId="77777777" w:rsidR="00343D78" w:rsidRDefault="00343D78" w:rsidP="00BB2FC8">
      <w:pPr>
        <w:spacing w:beforeAutospacing="1" w:after="100" w:afterAutospacing="1"/>
        <w:rPr>
          <w:rFonts w:ascii="Times New Roman" w:hAnsi="Times New Roman" w:cs="Times New Roman"/>
          <w:sz w:val="22"/>
          <w:szCs w:val="22"/>
        </w:rPr>
      </w:pPr>
    </w:p>
    <w:p w14:paraId="48AE0A91" w14:textId="77777777" w:rsidR="006B320B" w:rsidRDefault="006B320B" w:rsidP="00BB2FC8">
      <w:pPr>
        <w:spacing w:beforeAutospacing="1" w:after="100" w:afterAutospacing="1"/>
        <w:rPr>
          <w:rFonts w:ascii="Times New Roman" w:hAnsi="Times New Roman" w:cs="Times New Roman"/>
          <w:sz w:val="22"/>
          <w:szCs w:val="22"/>
        </w:rPr>
      </w:pPr>
    </w:p>
    <w:p w14:paraId="6757F515" w14:textId="77777777" w:rsidR="00BB2FC8" w:rsidRPr="00BB2FC8" w:rsidRDefault="00BB2FC8" w:rsidP="00BB2FC8">
      <w:pPr>
        <w:spacing w:beforeAutospacing="1" w:after="100" w:afterAutospacing="1"/>
        <w:rPr>
          <w:rFonts w:ascii="Helvetica" w:hAnsi="Helvetica" w:cs="Times New Roman"/>
          <w:sz w:val="18"/>
          <w:szCs w:val="18"/>
        </w:rPr>
      </w:pPr>
      <w:r w:rsidRPr="00BB2FC8">
        <w:rPr>
          <w:rFonts w:ascii="Times New Roman" w:hAnsi="Times New Roman" w:cs="Times New Roman"/>
          <w:sz w:val="22"/>
          <w:szCs w:val="22"/>
        </w:rPr>
        <w:t>FOR IMMEDIATE RELEASE</w:t>
      </w:r>
    </w:p>
    <w:p w14:paraId="34621706" w14:textId="44EE24B2" w:rsidR="00343D78" w:rsidRDefault="00343D78" w:rsidP="00343D78">
      <w:pPr>
        <w:spacing w:before="100" w:beforeAutospacing="1" w:after="100" w:afterAutospacing="1"/>
        <w:jc w:val="center"/>
        <w:rPr>
          <w:rFonts w:ascii="Times New Roman" w:hAnsi="Times New Roman" w:cs="Times New Roman"/>
          <w:b/>
          <w:bCs/>
          <w:sz w:val="22"/>
          <w:szCs w:val="22"/>
        </w:rPr>
      </w:pPr>
      <w:r>
        <w:rPr>
          <w:rFonts w:ascii="Times New Roman" w:hAnsi="Times New Roman" w:cs="Times New Roman"/>
          <w:b/>
          <w:bCs/>
          <w:sz w:val="22"/>
          <w:szCs w:val="22"/>
        </w:rPr>
        <w:t xml:space="preserve">Lee County Economic Development launches </w:t>
      </w:r>
      <w:r w:rsidR="00806210">
        <w:rPr>
          <w:rFonts w:ascii="Times New Roman" w:hAnsi="Times New Roman" w:cs="Times New Roman"/>
          <w:b/>
          <w:bCs/>
          <w:sz w:val="22"/>
          <w:szCs w:val="22"/>
        </w:rPr>
        <w:t xml:space="preserve">Lee County </w:t>
      </w:r>
      <w:r>
        <w:rPr>
          <w:rFonts w:ascii="Times New Roman" w:hAnsi="Times New Roman" w:cs="Times New Roman"/>
          <w:b/>
          <w:bCs/>
          <w:sz w:val="22"/>
          <w:szCs w:val="22"/>
        </w:rPr>
        <w:t xml:space="preserve">Opportunity </w:t>
      </w:r>
      <w:r w:rsidR="00B213EE">
        <w:rPr>
          <w:rFonts w:ascii="Times New Roman" w:hAnsi="Times New Roman" w:cs="Times New Roman"/>
          <w:b/>
          <w:bCs/>
          <w:sz w:val="22"/>
          <w:szCs w:val="22"/>
        </w:rPr>
        <w:t>Z</w:t>
      </w:r>
      <w:r>
        <w:rPr>
          <w:rFonts w:ascii="Times New Roman" w:hAnsi="Times New Roman" w:cs="Times New Roman"/>
          <w:b/>
          <w:bCs/>
          <w:sz w:val="22"/>
          <w:szCs w:val="22"/>
        </w:rPr>
        <w:t>ones website</w:t>
      </w:r>
    </w:p>
    <w:p w14:paraId="321A0657" w14:textId="5DD0BAA7" w:rsidR="00BB2FC8" w:rsidRPr="00343D78" w:rsidRDefault="00464F57" w:rsidP="00343D78">
      <w:pPr>
        <w:spacing w:before="100" w:beforeAutospacing="1" w:after="100" w:afterAutospacing="1"/>
        <w:jc w:val="center"/>
        <w:rPr>
          <w:rFonts w:ascii="Times New Roman" w:hAnsi="Times New Roman" w:cs="Times New Roman"/>
          <w:b/>
          <w:bCs/>
          <w:sz w:val="22"/>
          <w:szCs w:val="22"/>
        </w:rPr>
      </w:pPr>
      <w:r>
        <w:rPr>
          <w:rFonts w:ascii="Times New Roman" w:hAnsi="Times New Roman" w:cs="Times New Roman"/>
          <w:bCs/>
          <w:i/>
          <w:sz w:val="22"/>
          <w:szCs w:val="22"/>
        </w:rPr>
        <w:t>Interactive</w:t>
      </w:r>
      <w:r w:rsidR="00343D78" w:rsidRPr="00343D78">
        <w:rPr>
          <w:rFonts w:ascii="Times New Roman" w:hAnsi="Times New Roman" w:cs="Times New Roman"/>
          <w:bCs/>
          <w:i/>
          <w:sz w:val="22"/>
          <w:szCs w:val="22"/>
        </w:rPr>
        <w:t xml:space="preserve"> website developed </w:t>
      </w:r>
      <w:r>
        <w:rPr>
          <w:rFonts w:ascii="Times New Roman" w:hAnsi="Times New Roman" w:cs="Times New Roman"/>
          <w:bCs/>
          <w:i/>
          <w:sz w:val="22"/>
          <w:szCs w:val="22"/>
        </w:rPr>
        <w:t xml:space="preserve">by Lee County aimed at stimulating investment </w:t>
      </w:r>
    </w:p>
    <w:p w14:paraId="65DCB4F3" w14:textId="516B9BEF" w:rsidR="007A1428" w:rsidRDefault="00343D78" w:rsidP="007A1428">
      <w:pPr>
        <w:rPr>
          <w:rFonts w:eastAsia="Times New Roman" w:cs="Times New Roman"/>
        </w:rPr>
      </w:pPr>
      <w:r>
        <w:rPr>
          <w:rFonts w:ascii="Times" w:hAnsi="Times" w:cs="Times New Roman"/>
          <w:sz w:val="22"/>
          <w:szCs w:val="22"/>
        </w:rPr>
        <w:t>LEE COUNTY</w:t>
      </w:r>
      <w:r w:rsidR="00BB2FC8" w:rsidRPr="00BB2FC8">
        <w:rPr>
          <w:rFonts w:ascii="Times" w:hAnsi="Times" w:cs="Times New Roman"/>
          <w:sz w:val="22"/>
          <w:szCs w:val="22"/>
        </w:rPr>
        <w:t xml:space="preserve">, Fla. (April </w:t>
      </w:r>
      <w:r w:rsidR="005F18E1">
        <w:rPr>
          <w:rFonts w:ascii="Times" w:hAnsi="Times" w:cs="Times New Roman"/>
          <w:sz w:val="22"/>
          <w:szCs w:val="22"/>
        </w:rPr>
        <w:t>2</w:t>
      </w:r>
      <w:r w:rsidR="006B320B">
        <w:rPr>
          <w:rFonts w:ascii="Times" w:hAnsi="Times" w:cs="Times New Roman"/>
          <w:sz w:val="22"/>
          <w:szCs w:val="22"/>
        </w:rPr>
        <w:t>4</w:t>
      </w:r>
      <w:r w:rsidR="00BB2FC8" w:rsidRPr="00BB2FC8">
        <w:rPr>
          <w:rFonts w:ascii="Times" w:hAnsi="Times" w:cs="Times New Roman"/>
          <w:sz w:val="22"/>
          <w:szCs w:val="22"/>
        </w:rPr>
        <w:t xml:space="preserve">, 2019) – </w:t>
      </w:r>
      <w:r w:rsidR="006120DA">
        <w:rPr>
          <w:rFonts w:ascii="Times" w:hAnsi="Times" w:cs="Times New Roman"/>
          <w:sz w:val="22"/>
          <w:szCs w:val="22"/>
        </w:rPr>
        <w:t>Lee County Economic</w:t>
      </w:r>
      <w:r w:rsidR="00806210">
        <w:rPr>
          <w:rFonts w:ascii="Times" w:hAnsi="Times" w:cs="Times New Roman"/>
          <w:sz w:val="22"/>
          <w:szCs w:val="22"/>
        </w:rPr>
        <w:t xml:space="preserve"> Development has launched the area’s first </w:t>
      </w:r>
      <w:r w:rsidR="00806210" w:rsidRPr="006120DA">
        <w:rPr>
          <w:rFonts w:ascii="Times" w:hAnsi="Times" w:cs="Times New Roman"/>
          <w:sz w:val="22"/>
          <w:szCs w:val="22"/>
        </w:rPr>
        <w:t>Opportunity Zone</w:t>
      </w:r>
      <w:r w:rsidR="006120DA">
        <w:rPr>
          <w:rFonts w:ascii="Times" w:hAnsi="Times" w:cs="Times New Roman"/>
          <w:sz w:val="22"/>
          <w:szCs w:val="22"/>
        </w:rPr>
        <w:t>s</w:t>
      </w:r>
      <w:r w:rsidR="00806210" w:rsidRPr="006120DA">
        <w:rPr>
          <w:rFonts w:ascii="Times" w:hAnsi="Times" w:cs="Times New Roman"/>
          <w:sz w:val="22"/>
          <w:szCs w:val="22"/>
        </w:rPr>
        <w:t xml:space="preserve"> website at</w:t>
      </w:r>
      <w:r w:rsidR="00806210" w:rsidRPr="006120DA">
        <w:rPr>
          <w:rStyle w:val="apple-converted-space"/>
          <w:rFonts w:ascii="Times" w:eastAsia="Times New Roman" w:hAnsi="Times" w:cs="Times New Roman"/>
          <w:color w:val="000000"/>
          <w:sz w:val="22"/>
          <w:szCs w:val="22"/>
        </w:rPr>
        <w:t> </w:t>
      </w:r>
      <w:hyperlink r:id="rId9" w:history="1">
        <w:r w:rsidR="00806210" w:rsidRPr="006120DA">
          <w:rPr>
            <w:rStyle w:val="Hyperlink"/>
            <w:rFonts w:ascii="Times" w:eastAsia="Times New Roman" w:hAnsi="Times" w:cs="Times New Roman"/>
            <w:color w:val="auto"/>
            <w:sz w:val="22"/>
            <w:szCs w:val="22"/>
          </w:rPr>
          <w:t>www.lee</w:t>
        </w:r>
        <w:r w:rsidR="00806210" w:rsidRPr="006120DA">
          <w:rPr>
            <w:rStyle w:val="Hyperlink"/>
            <w:rFonts w:ascii="Times" w:eastAsia="Times New Roman" w:hAnsi="Times" w:cs="Times New Roman"/>
            <w:color w:val="auto"/>
            <w:sz w:val="22"/>
            <w:szCs w:val="22"/>
          </w:rPr>
          <w:t>c</w:t>
        </w:r>
        <w:r w:rsidR="00806210" w:rsidRPr="006120DA">
          <w:rPr>
            <w:rStyle w:val="Hyperlink"/>
            <w:rFonts w:ascii="Times" w:eastAsia="Times New Roman" w:hAnsi="Times" w:cs="Times New Roman"/>
            <w:color w:val="auto"/>
            <w:sz w:val="22"/>
            <w:szCs w:val="22"/>
          </w:rPr>
          <w:t>obiz.com</w:t>
        </w:r>
      </w:hyperlink>
      <w:r w:rsidR="00806210" w:rsidRPr="006120DA">
        <w:rPr>
          <w:rFonts w:eastAsia="Times New Roman" w:cs="Times New Roman"/>
        </w:rPr>
        <w:t>.</w:t>
      </w:r>
      <w:r w:rsidR="00806210">
        <w:rPr>
          <w:rFonts w:eastAsia="Times New Roman" w:cs="Times New Roman"/>
        </w:rPr>
        <w:t xml:space="preserve"> </w:t>
      </w:r>
    </w:p>
    <w:p w14:paraId="076F6835" w14:textId="77777777" w:rsidR="007A1428" w:rsidRDefault="007A1428" w:rsidP="007A1428">
      <w:pPr>
        <w:rPr>
          <w:rFonts w:eastAsia="Times New Roman" w:cs="Times New Roman"/>
        </w:rPr>
      </w:pPr>
    </w:p>
    <w:p w14:paraId="279EC714" w14:textId="229D0C8B" w:rsidR="007A1428" w:rsidRPr="007A1428" w:rsidRDefault="007A1428" w:rsidP="007A1428">
      <w:pPr>
        <w:rPr>
          <w:rFonts w:eastAsia="Times New Roman" w:cs="Times New Roman"/>
        </w:rPr>
      </w:pPr>
      <w:r>
        <w:rPr>
          <w:rFonts w:ascii="Times" w:hAnsi="Times"/>
          <w:sz w:val="22"/>
          <w:szCs w:val="22"/>
        </w:rPr>
        <w:t xml:space="preserve">Opportunity Zones </w:t>
      </w:r>
      <w:r w:rsidR="006120DA" w:rsidRPr="006120DA">
        <w:rPr>
          <w:rFonts w:ascii="Times" w:hAnsi="Times"/>
          <w:sz w:val="22"/>
          <w:szCs w:val="22"/>
        </w:rPr>
        <w:t>are designed to spur economic development</w:t>
      </w:r>
      <w:r>
        <w:rPr>
          <w:rFonts w:ascii="Times" w:hAnsi="Times"/>
          <w:sz w:val="22"/>
          <w:szCs w:val="22"/>
        </w:rPr>
        <w:t xml:space="preserve"> </w:t>
      </w:r>
      <w:r>
        <w:rPr>
          <w:rFonts w:ascii="Times New Roman" w:hAnsi="Times New Roman" w:cs="Times New Roman"/>
          <w:sz w:val="22"/>
          <w:szCs w:val="22"/>
        </w:rPr>
        <w:t>in</w:t>
      </w:r>
      <w:r w:rsidRPr="006120DA">
        <w:rPr>
          <w:rFonts w:ascii="Times New Roman" w:hAnsi="Times New Roman" w:cs="Times New Roman"/>
          <w:sz w:val="22"/>
          <w:szCs w:val="22"/>
        </w:rPr>
        <w:t xml:space="preserve"> </w:t>
      </w:r>
      <w:proofErr w:type="gramStart"/>
      <w:r w:rsidRPr="006120DA">
        <w:rPr>
          <w:rFonts w:ascii="Times New Roman" w:hAnsi="Times New Roman" w:cs="Times New Roman"/>
          <w:sz w:val="22"/>
          <w:szCs w:val="22"/>
        </w:rPr>
        <w:t>economically-distressed</w:t>
      </w:r>
      <w:proofErr w:type="gramEnd"/>
      <w:r w:rsidRPr="006120DA">
        <w:rPr>
          <w:rFonts w:ascii="Times New Roman" w:hAnsi="Times New Roman" w:cs="Times New Roman"/>
          <w:sz w:val="22"/>
          <w:szCs w:val="22"/>
        </w:rPr>
        <w:t xml:space="preserve"> communities where new investments, under certain conditions, may be eligible for preferential tax treatment. </w:t>
      </w:r>
      <w:proofErr w:type="gramStart"/>
      <w:r w:rsidRPr="00B213EE">
        <w:rPr>
          <w:rFonts w:ascii="Times" w:hAnsi="Times"/>
          <w:sz w:val="22"/>
          <w:szCs w:val="22"/>
        </w:rPr>
        <w:t xml:space="preserve">The Opportunity Zones incentive investment tool </w:t>
      </w:r>
      <w:r>
        <w:rPr>
          <w:rFonts w:ascii="Times" w:hAnsi="Times"/>
          <w:sz w:val="22"/>
          <w:szCs w:val="22"/>
        </w:rPr>
        <w:t xml:space="preserve">was </w:t>
      </w:r>
      <w:r w:rsidRPr="00B213EE">
        <w:rPr>
          <w:rFonts w:ascii="Times" w:hAnsi="Times"/>
          <w:sz w:val="22"/>
          <w:szCs w:val="22"/>
        </w:rPr>
        <w:t>established by Congress in the Tax Cuts and Jobs Act of 2017 to encourage long-term investments in low-income urban and rural communities nationwide</w:t>
      </w:r>
      <w:proofErr w:type="gramEnd"/>
      <w:r w:rsidRPr="00B213EE">
        <w:rPr>
          <w:rFonts w:ascii="Times" w:hAnsi="Times"/>
          <w:sz w:val="22"/>
          <w:szCs w:val="22"/>
        </w:rPr>
        <w:t xml:space="preserve">. </w:t>
      </w:r>
      <w:r w:rsidRPr="00806210">
        <w:rPr>
          <w:rFonts w:ascii="Times" w:hAnsi="Times"/>
          <w:color w:val="333333"/>
          <w:sz w:val="22"/>
          <w:szCs w:val="22"/>
        </w:rPr>
        <w:t xml:space="preserve">The country now has </w:t>
      </w:r>
      <w:r w:rsidR="00A33A0D">
        <w:rPr>
          <w:rFonts w:ascii="Times" w:hAnsi="Times"/>
          <w:color w:val="333333"/>
          <w:sz w:val="22"/>
          <w:szCs w:val="22"/>
        </w:rPr>
        <w:t xml:space="preserve">more than </w:t>
      </w:r>
      <w:r w:rsidRPr="00806210">
        <w:rPr>
          <w:rFonts w:ascii="Times" w:hAnsi="Times"/>
          <w:color w:val="333333"/>
          <w:sz w:val="22"/>
          <w:szCs w:val="22"/>
        </w:rPr>
        <w:t>8,700 Opportunity Zones in every state and territory.</w:t>
      </w:r>
      <w:r>
        <w:rPr>
          <w:rFonts w:ascii="Times" w:hAnsi="Times"/>
          <w:color w:val="333333"/>
          <w:sz w:val="22"/>
          <w:szCs w:val="22"/>
        </w:rPr>
        <w:t xml:space="preserve"> </w:t>
      </w:r>
    </w:p>
    <w:p w14:paraId="643BBE8F" w14:textId="77777777" w:rsidR="007A1428" w:rsidRDefault="007A1428" w:rsidP="006120DA">
      <w:pPr>
        <w:rPr>
          <w:rFonts w:ascii="Times" w:hAnsi="Times"/>
          <w:sz w:val="22"/>
          <w:szCs w:val="22"/>
        </w:rPr>
      </w:pPr>
    </w:p>
    <w:p w14:paraId="054987D5" w14:textId="12C9866A" w:rsidR="007A1428" w:rsidRDefault="007A1428" w:rsidP="007A1428">
      <w:pPr>
        <w:rPr>
          <w:rFonts w:ascii="Times" w:hAnsi="Times"/>
          <w:sz w:val="22"/>
          <w:szCs w:val="22"/>
          <w:highlight w:val="yellow"/>
        </w:rPr>
      </w:pPr>
      <w:r w:rsidRPr="00CF4037">
        <w:rPr>
          <w:rFonts w:ascii="Times" w:hAnsi="Times"/>
          <w:sz w:val="22"/>
          <w:szCs w:val="22"/>
        </w:rPr>
        <w:t>“This interactive, multi-layered site</w:t>
      </w:r>
      <w:r w:rsidR="00D66C2A">
        <w:rPr>
          <w:rFonts w:ascii="Times" w:hAnsi="Times"/>
          <w:sz w:val="22"/>
          <w:szCs w:val="22"/>
        </w:rPr>
        <w:t xml:space="preserve"> is a new orientation by our office to use business intelligence and technology to provide the best information about Lee County to create a business environment focusing on current, existing businesses</w:t>
      </w:r>
      <w:r w:rsidR="00CF4037" w:rsidRPr="00CF4037">
        <w:rPr>
          <w:rFonts w:ascii="Times" w:hAnsi="Times"/>
          <w:sz w:val="22"/>
          <w:szCs w:val="22"/>
        </w:rPr>
        <w:t xml:space="preserve">,” said John </w:t>
      </w:r>
      <w:proofErr w:type="spellStart"/>
      <w:r w:rsidR="00CF4037" w:rsidRPr="00CF4037">
        <w:rPr>
          <w:rFonts w:ascii="Times" w:hAnsi="Times"/>
          <w:sz w:val="22"/>
          <w:szCs w:val="22"/>
        </w:rPr>
        <w:t>Talmage</w:t>
      </w:r>
      <w:proofErr w:type="spellEnd"/>
      <w:r w:rsidR="00CF4037" w:rsidRPr="00CF4037">
        <w:rPr>
          <w:rFonts w:ascii="Times" w:hAnsi="Times"/>
          <w:sz w:val="22"/>
          <w:szCs w:val="22"/>
        </w:rPr>
        <w:t xml:space="preserve">, </w:t>
      </w:r>
      <w:r w:rsidR="00CF4037" w:rsidRPr="00CF4037">
        <w:rPr>
          <w:rFonts w:ascii="Times" w:eastAsia="Times New Roman" w:hAnsi="Times" w:cs="Arial"/>
          <w:sz w:val="22"/>
          <w:szCs w:val="22"/>
          <w:shd w:val="clear" w:color="auto" w:fill="FFFFFF"/>
        </w:rPr>
        <w:t xml:space="preserve">director </w:t>
      </w:r>
      <w:r w:rsidR="00CF4037" w:rsidRPr="00803F25">
        <w:rPr>
          <w:rFonts w:ascii="Times" w:hAnsi="Times"/>
          <w:sz w:val="22"/>
          <w:szCs w:val="22"/>
        </w:rPr>
        <w:t xml:space="preserve">of the Lee County Economic Development Office. “Now areas like North Fort Myers </w:t>
      </w:r>
      <w:r w:rsidR="00815454" w:rsidRPr="00803F25">
        <w:rPr>
          <w:rFonts w:ascii="Times" w:hAnsi="Times"/>
          <w:sz w:val="22"/>
          <w:szCs w:val="22"/>
        </w:rPr>
        <w:t xml:space="preserve">have the ability to </w:t>
      </w:r>
      <w:proofErr w:type="gramStart"/>
      <w:r w:rsidR="00815454" w:rsidRPr="00803F25">
        <w:rPr>
          <w:rFonts w:ascii="Times" w:hAnsi="Times"/>
          <w:sz w:val="22"/>
          <w:szCs w:val="22"/>
        </w:rPr>
        <w:t>attract</w:t>
      </w:r>
      <w:proofErr w:type="gramEnd"/>
      <w:r w:rsidR="00815454" w:rsidRPr="00803F25">
        <w:rPr>
          <w:rFonts w:ascii="Times" w:hAnsi="Times"/>
          <w:sz w:val="22"/>
          <w:szCs w:val="22"/>
        </w:rPr>
        <w:t xml:space="preserve"> investors from around the country who can breathe new life into our community by putting their capital to work financing new projects and enterprises in exchange for certain federal capital gains tax advantages.”</w:t>
      </w:r>
      <w:r w:rsidR="00815454">
        <w:rPr>
          <w:rFonts w:ascii="Times" w:hAnsi="Times"/>
          <w:sz w:val="22"/>
          <w:szCs w:val="22"/>
          <w:highlight w:val="yellow"/>
        </w:rPr>
        <w:t xml:space="preserve"> </w:t>
      </w:r>
    </w:p>
    <w:p w14:paraId="06DAE4AF" w14:textId="7ED6F6E8" w:rsidR="00815454" w:rsidRPr="008A48A4" w:rsidRDefault="00806210" w:rsidP="00815454">
      <w:pPr>
        <w:pStyle w:val="NormalWeb"/>
        <w:spacing w:before="375" w:beforeAutospacing="0" w:after="0" w:afterAutospacing="0"/>
        <w:rPr>
          <w:rFonts w:ascii="Times" w:hAnsi="Times"/>
          <w:sz w:val="22"/>
          <w:szCs w:val="22"/>
        </w:rPr>
      </w:pPr>
      <w:r w:rsidRPr="006120DA">
        <w:rPr>
          <w:sz w:val="22"/>
          <w:szCs w:val="22"/>
        </w:rPr>
        <w:t>In 2018, 15 cen</w:t>
      </w:r>
      <w:r w:rsidR="00815454">
        <w:rPr>
          <w:sz w:val="22"/>
          <w:szCs w:val="22"/>
        </w:rPr>
        <w:t xml:space="preserve">sus tracts throughout Lee County </w:t>
      </w:r>
      <w:r w:rsidRPr="006120DA">
        <w:rPr>
          <w:sz w:val="22"/>
          <w:szCs w:val="22"/>
        </w:rPr>
        <w:t xml:space="preserve">were designated as Opportunity Zones. </w:t>
      </w:r>
      <w:r w:rsidR="00815454" w:rsidRPr="008A48A4">
        <w:rPr>
          <w:rFonts w:ascii="Times" w:hAnsi="Times"/>
          <w:sz w:val="22"/>
          <w:szCs w:val="22"/>
        </w:rPr>
        <w:t xml:space="preserve">These low-income census tracts are nominated by governors and certified by the U.S. Department of the Treasury. </w:t>
      </w:r>
    </w:p>
    <w:p w14:paraId="48A1B7B7" w14:textId="77777777" w:rsidR="00806210" w:rsidRPr="00803F25" w:rsidRDefault="00806210" w:rsidP="00806210">
      <w:pPr>
        <w:rPr>
          <w:rFonts w:ascii="Times" w:eastAsia="Times New Roman" w:hAnsi="Times" w:cs="Times New Roman"/>
          <w:sz w:val="22"/>
          <w:szCs w:val="22"/>
        </w:rPr>
      </w:pPr>
    </w:p>
    <w:p w14:paraId="5D47EA39" w14:textId="34651186" w:rsidR="00CF4037" w:rsidRDefault="00D66C2A" w:rsidP="00806210">
      <w:pPr>
        <w:rPr>
          <w:rFonts w:ascii="Times" w:eastAsia="Times New Roman" w:hAnsi="Times" w:cs="Times New Roman"/>
          <w:sz w:val="22"/>
          <w:szCs w:val="22"/>
        </w:rPr>
      </w:pPr>
      <w:r>
        <w:rPr>
          <w:rFonts w:ascii="Times" w:eastAsia="Times New Roman" w:hAnsi="Times" w:cs="Times New Roman"/>
          <w:sz w:val="22"/>
          <w:szCs w:val="22"/>
        </w:rPr>
        <w:t xml:space="preserve">For example, real estate tracts in North Fort Myers along both sides of </w:t>
      </w:r>
      <w:proofErr w:type="spellStart"/>
      <w:r>
        <w:rPr>
          <w:rFonts w:ascii="Times" w:eastAsia="Times New Roman" w:hAnsi="Times" w:cs="Times New Roman"/>
          <w:sz w:val="22"/>
          <w:szCs w:val="22"/>
        </w:rPr>
        <w:t>Bayshore</w:t>
      </w:r>
      <w:proofErr w:type="spellEnd"/>
      <w:r>
        <w:rPr>
          <w:rFonts w:ascii="Times" w:eastAsia="Times New Roman" w:hAnsi="Times" w:cs="Times New Roman"/>
          <w:sz w:val="22"/>
          <w:szCs w:val="22"/>
        </w:rPr>
        <w:t xml:space="preserve"> Road that make up the corridor connecting the area to I-75</w:t>
      </w:r>
      <w:r w:rsidR="00B95912">
        <w:rPr>
          <w:rFonts w:ascii="Times" w:eastAsia="Times New Roman" w:hAnsi="Times" w:cs="Times New Roman"/>
          <w:sz w:val="22"/>
          <w:szCs w:val="22"/>
        </w:rPr>
        <w:t>,</w:t>
      </w:r>
      <w:r>
        <w:rPr>
          <w:rFonts w:ascii="Times" w:eastAsia="Times New Roman" w:hAnsi="Times" w:cs="Times New Roman"/>
          <w:sz w:val="22"/>
          <w:szCs w:val="22"/>
        </w:rPr>
        <w:t xml:space="preserve"> as well as State Road 82 leading to Immokalee represent commercial opportunity zones for investors.</w:t>
      </w:r>
    </w:p>
    <w:p w14:paraId="42F810F0" w14:textId="77777777" w:rsidR="00D66C2A" w:rsidRDefault="00D66C2A" w:rsidP="00806210">
      <w:pPr>
        <w:rPr>
          <w:rFonts w:ascii="Times" w:eastAsia="Times New Roman" w:hAnsi="Times" w:cs="Times New Roman"/>
          <w:sz w:val="22"/>
          <w:szCs w:val="22"/>
        </w:rPr>
      </w:pPr>
    </w:p>
    <w:p w14:paraId="647B2EAB" w14:textId="45D49735" w:rsidR="00D66C2A" w:rsidRPr="005F18E1" w:rsidRDefault="00D66C2A" w:rsidP="00D66C2A">
      <w:pPr>
        <w:rPr>
          <w:rFonts w:ascii="Times" w:hAnsi="Times"/>
          <w:sz w:val="22"/>
          <w:szCs w:val="22"/>
        </w:rPr>
      </w:pPr>
      <w:r w:rsidRPr="005F18E1">
        <w:rPr>
          <w:rFonts w:ascii="Times" w:hAnsi="Times"/>
          <w:sz w:val="22"/>
          <w:szCs w:val="22"/>
        </w:rPr>
        <w:t>"The new Lee County Opportunity Zones website is a power house tool that brings together all the key data points for investors, developers</w:t>
      </w:r>
      <w:r w:rsidR="00B95912">
        <w:rPr>
          <w:rFonts w:ascii="Times" w:hAnsi="Times"/>
          <w:sz w:val="22"/>
          <w:szCs w:val="22"/>
        </w:rPr>
        <w:t xml:space="preserve"> </w:t>
      </w:r>
      <w:r w:rsidRPr="005F18E1">
        <w:rPr>
          <w:rFonts w:ascii="Times" w:hAnsi="Times"/>
          <w:sz w:val="22"/>
          <w:szCs w:val="22"/>
        </w:rPr>
        <w:t xml:space="preserve">and business owners who want to understand the incredible opportunity in Lee County’s economic and business climate,” said Josh </w:t>
      </w:r>
      <w:proofErr w:type="spellStart"/>
      <w:r w:rsidRPr="005F18E1">
        <w:rPr>
          <w:rFonts w:ascii="Times" w:hAnsi="Times"/>
          <w:sz w:val="22"/>
          <w:szCs w:val="22"/>
        </w:rPr>
        <w:t>Burdine</w:t>
      </w:r>
      <w:proofErr w:type="spellEnd"/>
      <w:r w:rsidRPr="005F18E1">
        <w:rPr>
          <w:rFonts w:ascii="Times" w:hAnsi="Times"/>
          <w:sz w:val="22"/>
          <w:szCs w:val="22"/>
        </w:rPr>
        <w:t xml:space="preserve">, broker associate with </w:t>
      </w:r>
      <w:proofErr w:type="spellStart"/>
      <w:r w:rsidRPr="005F18E1">
        <w:rPr>
          <w:rFonts w:ascii="Times" w:hAnsi="Times"/>
          <w:sz w:val="22"/>
          <w:szCs w:val="22"/>
        </w:rPr>
        <w:t>Rockstar</w:t>
      </w:r>
      <w:proofErr w:type="spellEnd"/>
      <w:r w:rsidRPr="005F18E1">
        <w:rPr>
          <w:rFonts w:ascii="Times" w:hAnsi="Times"/>
          <w:sz w:val="22"/>
          <w:szCs w:val="22"/>
        </w:rPr>
        <w:t xml:space="preserve"> Realty and Royal Palm Coast Realtor Association president.  “This is the future of integrated data we have been waiting for.”</w:t>
      </w:r>
    </w:p>
    <w:p w14:paraId="0D3580F8" w14:textId="77777777" w:rsidR="004841E7" w:rsidRDefault="004841E7" w:rsidP="00806210">
      <w:pPr>
        <w:rPr>
          <w:rFonts w:eastAsia="Times New Roman" w:cs="Times New Roman"/>
        </w:rPr>
      </w:pPr>
    </w:p>
    <w:p w14:paraId="58A17193" w14:textId="3F9B673B" w:rsidR="004841E7" w:rsidRDefault="00B905CB" w:rsidP="00806210">
      <w:pPr>
        <w:rPr>
          <w:rFonts w:ascii="Times" w:eastAsia="Times New Roman" w:hAnsi="Times" w:cs="Times New Roman"/>
          <w:sz w:val="22"/>
          <w:szCs w:val="22"/>
        </w:rPr>
      </w:pPr>
      <w:r w:rsidRPr="00B905CB">
        <w:rPr>
          <w:rFonts w:ascii="Times" w:eastAsia="Times New Roman" w:hAnsi="Times" w:cs="Times New Roman"/>
          <w:sz w:val="22"/>
          <w:szCs w:val="22"/>
        </w:rPr>
        <w:lastRenderedPageBreak/>
        <w:t xml:space="preserve">The </w:t>
      </w:r>
      <w:r w:rsidR="00B95912">
        <w:rPr>
          <w:rFonts w:ascii="Times" w:eastAsia="Times New Roman" w:hAnsi="Times" w:cs="Times New Roman"/>
          <w:sz w:val="22"/>
          <w:szCs w:val="22"/>
        </w:rPr>
        <w:t>web</w:t>
      </w:r>
      <w:r w:rsidRPr="00B905CB">
        <w:rPr>
          <w:rFonts w:ascii="Times" w:eastAsia="Times New Roman" w:hAnsi="Times" w:cs="Times New Roman"/>
          <w:sz w:val="22"/>
          <w:szCs w:val="22"/>
        </w:rPr>
        <w:t xml:space="preserve">site includes </w:t>
      </w:r>
      <w:r>
        <w:rPr>
          <w:rFonts w:ascii="Times" w:eastAsia="Times New Roman" w:hAnsi="Times" w:cs="Times New Roman"/>
          <w:sz w:val="22"/>
          <w:szCs w:val="22"/>
        </w:rPr>
        <w:t xml:space="preserve">an overview with information about </w:t>
      </w:r>
      <w:r w:rsidRPr="00B905CB">
        <w:rPr>
          <w:rFonts w:ascii="Times" w:eastAsia="Times New Roman" w:hAnsi="Times" w:cs="Times New Roman"/>
          <w:sz w:val="22"/>
          <w:szCs w:val="22"/>
        </w:rPr>
        <w:t xml:space="preserve">Opportunity Zones </w:t>
      </w:r>
      <w:r>
        <w:rPr>
          <w:rFonts w:ascii="Times" w:eastAsia="Times New Roman" w:hAnsi="Times" w:cs="Times New Roman"/>
          <w:sz w:val="22"/>
          <w:szCs w:val="22"/>
        </w:rPr>
        <w:t xml:space="preserve">but more importantly lays out Lee County’s zone profiles with in-depth information for Cape Coral, Lehigh Acres, Fort Myers, North Fort Myers and San Carlos. </w:t>
      </w:r>
      <w:r w:rsidR="00803F25">
        <w:rPr>
          <w:rFonts w:ascii="Times" w:eastAsia="Times New Roman" w:hAnsi="Times" w:cs="Times New Roman"/>
          <w:sz w:val="22"/>
          <w:szCs w:val="22"/>
        </w:rPr>
        <w:t xml:space="preserve">The site also has menus that dig into zone profiles </w:t>
      </w:r>
      <w:r w:rsidR="00803F25" w:rsidRPr="00803F25">
        <w:rPr>
          <w:rFonts w:ascii="Times" w:hAnsi="Times"/>
          <w:sz w:val="22"/>
          <w:szCs w:val="22"/>
        </w:rPr>
        <w:t>with socioecono</w:t>
      </w:r>
      <w:r w:rsidR="00803F25">
        <w:rPr>
          <w:rFonts w:ascii="Times" w:hAnsi="Times"/>
          <w:sz w:val="22"/>
          <w:szCs w:val="22"/>
        </w:rPr>
        <w:t xml:space="preserve">mic and demographic composition, </w:t>
      </w:r>
      <w:r w:rsidR="00803F25">
        <w:rPr>
          <w:rFonts w:ascii="Times" w:eastAsia="Times New Roman" w:hAnsi="Times" w:cs="Times New Roman"/>
          <w:sz w:val="22"/>
          <w:szCs w:val="22"/>
        </w:rPr>
        <w:t>education, income and age generations for each zone. Additional menus contain detailed information on growth and new business predictions, personal and property crime indexes, transportation including roads, railroads, airports, ports</w:t>
      </w:r>
      <w:r w:rsidR="00B95912">
        <w:rPr>
          <w:rFonts w:ascii="Times" w:eastAsia="Times New Roman" w:hAnsi="Times" w:cs="Times New Roman"/>
          <w:sz w:val="22"/>
          <w:szCs w:val="22"/>
        </w:rPr>
        <w:t>,</w:t>
      </w:r>
      <w:r w:rsidR="00803F25">
        <w:rPr>
          <w:rFonts w:ascii="Times" w:eastAsia="Times New Roman" w:hAnsi="Times" w:cs="Times New Roman"/>
          <w:sz w:val="22"/>
          <w:szCs w:val="22"/>
        </w:rPr>
        <w:t xml:space="preserve"> traffic and an incentive are</w:t>
      </w:r>
      <w:r w:rsidR="00B95912">
        <w:rPr>
          <w:rFonts w:ascii="Times" w:eastAsia="Times New Roman" w:hAnsi="Times" w:cs="Times New Roman"/>
          <w:sz w:val="22"/>
          <w:szCs w:val="22"/>
        </w:rPr>
        <w:t xml:space="preserve">a </w:t>
      </w:r>
      <w:r w:rsidR="00803F25">
        <w:rPr>
          <w:rFonts w:ascii="Times" w:eastAsia="Times New Roman" w:hAnsi="Times" w:cs="Times New Roman"/>
          <w:sz w:val="22"/>
          <w:szCs w:val="22"/>
        </w:rPr>
        <w:t xml:space="preserve">parcel search that will </w:t>
      </w:r>
      <w:r w:rsidR="00803F25" w:rsidRPr="00065E04">
        <w:rPr>
          <w:rFonts w:ascii="Times" w:hAnsi="Times"/>
          <w:sz w:val="22"/>
          <w:szCs w:val="22"/>
        </w:rPr>
        <w:t xml:space="preserve">allow </w:t>
      </w:r>
      <w:r w:rsidR="00464F57" w:rsidRPr="00065E04">
        <w:rPr>
          <w:rFonts w:ascii="Times" w:hAnsi="Times"/>
          <w:sz w:val="22"/>
          <w:szCs w:val="22"/>
        </w:rPr>
        <w:t>s</w:t>
      </w:r>
      <w:r w:rsidR="00803F25" w:rsidRPr="00065E04">
        <w:rPr>
          <w:rFonts w:ascii="Times" w:hAnsi="Times"/>
          <w:sz w:val="22"/>
          <w:szCs w:val="22"/>
        </w:rPr>
        <w:t xml:space="preserve">ite </w:t>
      </w:r>
      <w:r w:rsidR="00065E04">
        <w:rPr>
          <w:rFonts w:ascii="Times" w:hAnsi="Times"/>
          <w:sz w:val="22"/>
          <w:szCs w:val="22"/>
        </w:rPr>
        <w:t xml:space="preserve">selectors </w:t>
      </w:r>
      <w:r w:rsidR="00803F25" w:rsidRPr="00065E04">
        <w:rPr>
          <w:rFonts w:ascii="Times" w:hAnsi="Times"/>
          <w:sz w:val="22"/>
          <w:szCs w:val="22"/>
        </w:rPr>
        <w:t>visitors to view</w:t>
      </w:r>
      <w:r w:rsidR="00803F25">
        <w:rPr>
          <w:rFonts w:ascii="Times" w:eastAsia="Times New Roman" w:hAnsi="Times" w:cs="Times New Roman"/>
          <w:sz w:val="22"/>
          <w:szCs w:val="22"/>
        </w:rPr>
        <w:t xml:space="preserve"> a list of potential economic and regulatory incentives available at each location. The Commercial Real Estate Search menu will let anyone search for available office and industrial property that is for sale or lease. </w:t>
      </w:r>
    </w:p>
    <w:p w14:paraId="33EE1A0A" w14:textId="77777777" w:rsidR="003176D4" w:rsidRDefault="003176D4" w:rsidP="00806210">
      <w:pPr>
        <w:rPr>
          <w:rFonts w:ascii="Times" w:hAnsi="Times"/>
          <w:color w:val="333333"/>
          <w:sz w:val="22"/>
          <w:szCs w:val="22"/>
          <w:shd w:val="clear" w:color="auto" w:fill="FFFFFF"/>
        </w:rPr>
      </w:pPr>
    </w:p>
    <w:p w14:paraId="441C8690" w14:textId="77777777" w:rsidR="003176D4" w:rsidRPr="003176D4" w:rsidRDefault="003176D4" w:rsidP="003176D4">
      <w:pPr>
        <w:widowControl w:val="0"/>
        <w:autoSpaceDE w:val="0"/>
        <w:autoSpaceDN w:val="0"/>
        <w:adjustRightInd w:val="0"/>
        <w:spacing w:before="100" w:after="100"/>
        <w:rPr>
          <w:rFonts w:ascii="Arial" w:hAnsi="Arial" w:cs="Arial"/>
        </w:rPr>
      </w:pPr>
      <w:r w:rsidRPr="003176D4">
        <w:rPr>
          <w:rFonts w:ascii="Times" w:hAnsi="Times" w:cs="Times"/>
          <w:sz w:val="22"/>
          <w:szCs w:val="22"/>
        </w:rPr>
        <w:t>“The website gives someone who has never been to Lee County all the information they need to know online to make an informed decision if they’d like to learn more about the Opportunity Zone benefits here,” said Bev Larson, </w:t>
      </w:r>
      <w:r w:rsidRPr="003176D4">
        <w:rPr>
          <w:rFonts w:ascii="Times" w:hAnsi="Times" w:cs="Times"/>
          <w:color w:val="333333"/>
          <w:sz w:val="22"/>
          <w:szCs w:val="22"/>
        </w:rPr>
        <w:t xml:space="preserve">CCIM of </w:t>
      </w:r>
      <w:proofErr w:type="spellStart"/>
      <w:r w:rsidRPr="003176D4">
        <w:rPr>
          <w:rFonts w:ascii="Times" w:hAnsi="Times" w:cs="Times"/>
          <w:color w:val="333333"/>
          <w:sz w:val="22"/>
          <w:szCs w:val="22"/>
        </w:rPr>
        <w:t>Lahaina</w:t>
      </w:r>
      <w:proofErr w:type="spellEnd"/>
      <w:r w:rsidRPr="003176D4">
        <w:rPr>
          <w:rFonts w:ascii="Times" w:hAnsi="Times" w:cs="Times"/>
          <w:color w:val="333333"/>
          <w:sz w:val="22"/>
          <w:szCs w:val="22"/>
        </w:rPr>
        <w:t xml:space="preserve"> Realty and North Fort Myers Commercial Corridor Revitalization Task Force member. “North Fort Myers has been a diamond in the rough for years and just like Estero before it, it’s prime for growth/revitalization and has everything one is looking for – waterfront, direct access to the interstate and plenty of land for residential development, </w:t>
      </w:r>
      <w:r w:rsidRPr="003176D4">
        <w:rPr>
          <w:rFonts w:ascii="Times" w:hAnsi="Times" w:cs="Times"/>
          <w:bCs/>
          <w:color w:val="333333"/>
          <w:sz w:val="22"/>
          <w:szCs w:val="22"/>
        </w:rPr>
        <w:t>office</w:t>
      </w:r>
      <w:r w:rsidRPr="003176D4">
        <w:rPr>
          <w:rFonts w:ascii="Times" w:hAnsi="Times" w:cs="Times"/>
          <w:color w:val="333333"/>
          <w:sz w:val="22"/>
          <w:szCs w:val="22"/>
        </w:rPr>
        <w:t>, retail, medical and more and the availability for residents to work and play where they live.” </w:t>
      </w:r>
    </w:p>
    <w:p w14:paraId="345998A8" w14:textId="77777777" w:rsidR="003176D4" w:rsidRDefault="003176D4" w:rsidP="00806210">
      <w:pPr>
        <w:rPr>
          <w:rFonts w:ascii="Times" w:hAnsi="Times"/>
          <w:color w:val="333333"/>
          <w:sz w:val="22"/>
          <w:szCs w:val="22"/>
          <w:shd w:val="clear" w:color="auto" w:fill="FFFFFF"/>
        </w:rPr>
      </w:pPr>
    </w:p>
    <w:p w14:paraId="79001B75" w14:textId="77777777" w:rsidR="00065E04" w:rsidRDefault="006120DA" w:rsidP="00065E04">
      <w:pPr>
        <w:rPr>
          <w:rFonts w:eastAsia="Times New Roman" w:cs="Times New Roman"/>
        </w:rPr>
      </w:pPr>
      <w:r w:rsidRPr="006120DA">
        <w:rPr>
          <w:rFonts w:ascii="Times" w:hAnsi="Times"/>
          <w:sz w:val="22"/>
          <w:szCs w:val="22"/>
        </w:rPr>
        <w:t>Investors</w:t>
      </w:r>
      <w:r>
        <w:rPr>
          <w:rFonts w:ascii="Times" w:hAnsi="Times"/>
          <w:sz w:val="22"/>
          <w:szCs w:val="22"/>
        </w:rPr>
        <w:t xml:space="preserve"> in Opportunity Zones </w:t>
      </w:r>
      <w:r w:rsidRPr="006120DA">
        <w:rPr>
          <w:rFonts w:ascii="Times" w:hAnsi="Times"/>
          <w:sz w:val="22"/>
          <w:szCs w:val="22"/>
        </w:rPr>
        <w:t xml:space="preserve">can defer tax on any prior gains invested in a Qualified Opportunity Fund (QOF). If the investor holds the investment in the Opportunity Fund for at least </w:t>
      </w:r>
      <w:r>
        <w:rPr>
          <w:rFonts w:ascii="Times" w:hAnsi="Times"/>
          <w:sz w:val="22"/>
          <w:szCs w:val="22"/>
        </w:rPr>
        <w:t>10</w:t>
      </w:r>
      <w:r w:rsidRPr="006120DA">
        <w:rPr>
          <w:rFonts w:ascii="Times" w:hAnsi="Times"/>
          <w:sz w:val="22"/>
          <w:szCs w:val="22"/>
        </w:rPr>
        <w:t xml:space="preserve"> years, the investor is eligible for an increase in basis of the QOF investment equal to its fair market value on the date that the QOF investment is sold or exchanged.</w:t>
      </w:r>
      <w:r w:rsidR="00603581">
        <w:rPr>
          <w:rFonts w:eastAsia="Times New Roman" w:cs="Times New Roman"/>
        </w:rPr>
        <w:t xml:space="preserve"> </w:t>
      </w:r>
    </w:p>
    <w:p w14:paraId="35DE3ED0" w14:textId="77777777" w:rsidR="00065E04" w:rsidRDefault="00065E04" w:rsidP="00065E04">
      <w:pPr>
        <w:rPr>
          <w:rFonts w:eastAsia="Times New Roman" w:cs="Times New Roman"/>
        </w:rPr>
      </w:pPr>
    </w:p>
    <w:p w14:paraId="35CC3F71" w14:textId="142A4D25" w:rsidR="00993288" w:rsidRPr="00B95912" w:rsidRDefault="00065E04" w:rsidP="00065E04">
      <w:pPr>
        <w:rPr>
          <w:rFonts w:ascii="Times" w:eastAsia="Times New Roman" w:hAnsi="Times" w:cs="Times New Roman"/>
          <w:sz w:val="22"/>
          <w:szCs w:val="22"/>
        </w:rPr>
      </w:pPr>
      <w:r w:rsidRPr="00B95912">
        <w:rPr>
          <w:rFonts w:ascii="Times" w:hAnsi="Times"/>
          <w:sz w:val="22"/>
          <w:szCs w:val="22"/>
        </w:rPr>
        <w:t xml:space="preserve">“Our nation’s </w:t>
      </w:r>
      <w:r w:rsidR="00993288" w:rsidRPr="00B95912">
        <w:rPr>
          <w:rFonts w:ascii="Times" w:hAnsi="Times"/>
          <w:sz w:val="22"/>
          <w:szCs w:val="22"/>
        </w:rPr>
        <w:t xml:space="preserve">investors currently hold trillions of dollars in unrealized capital gains,” said </w:t>
      </w:r>
      <w:proofErr w:type="spellStart"/>
      <w:r w:rsidR="00993288" w:rsidRPr="00B95912">
        <w:rPr>
          <w:rFonts w:ascii="Times" w:hAnsi="Times"/>
          <w:sz w:val="22"/>
          <w:szCs w:val="22"/>
        </w:rPr>
        <w:t>Talmage</w:t>
      </w:r>
      <w:proofErr w:type="spellEnd"/>
      <w:r w:rsidR="00993288" w:rsidRPr="00B95912">
        <w:rPr>
          <w:rFonts w:ascii="Times" w:hAnsi="Times"/>
          <w:sz w:val="22"/>
          <w:szCs w:val="22"/>
        </w:rPr>
        <w:t xml:space="preserve">. “Stocks and mutual funds alone are </w:t>
      </w:r>
      <w:r w:rsidR="00993288" w:rsidRPr="00B95912">
        <w:rPr>
          <w:rFonts w:ascii="Times New Roman" w:hAnsi="Times New Roman" w:cs="Times New Roman"/>
          <w:sz w:val="22"/>
          <w:szCs w:val="22"/>
        </w:rPr>
        <w:t> </w:t>
      </w:r>
      <w:r w:rsidR="00993288" w:rsidRPr="00B95912">
        <w:rPr>
          <w:rFonts w:ascii="Times" w:hAnsi="Times"/>
          <w:sz w:val="22"/>
          <w:szCs w:val="22"/>
        </w:rPr>
        <w:t>a significant untapped resource for economic development. These funds can even enable a broad array of investors to pool their resources in Opportunity Zones, increasing the scale of investments going to underserved areas. It’s a win-win for both the investor and the county and what better place to invest that Southwest Florida.”</w:t>
      </w:r>
    </w:p>
    <w:p w14:paraId="51D9C2B4" w14:textId="77777777" w:rsidR="00065E04" w:rsidRPr="00065E04" w:rsidRDefault="00065E04" w:rsidP="009F2584">
      <w:pPr>
        <w:rPr>
          <w:rFonts w:ascii="Times" w:eastAsia="Times New Roman" w:hAnsi="Times"/>
          <w:sz w:val="22"/>
          <w:szCs w:val="22"/>
        </w:rPr>
      </w:pPr>
    </w:p>
    <w:p w14:paraId="5BD48FF7" w14:textId="47D42005" w:rsidR="00803F25" w:rsidRPr="00803F25" w:rsidRDefault="00803F25" w:rsidP="00803F25">
      <w:pPr>
        <w:rPr>
          <w:rFonts w:ascii="Times" w:hAnsi="Times" w:cs="Times New Roman"/>
          <w:sz w:val="22"/>
          <w:szCs w:val="22"/>
        </w:rPr>
      </w:pPr>
      <w:r w:rsidRPr="00803F25">
        <w:rPr>
          <w:rFonts w:ascii="Times" w:hAnsi="Times" w:cs="Times New Roman"/>
          <w:sz w:val="22"/>
          <w:szCs w:val="22"/>
        </w:rPr>
        <w:t xml:space="preserve">“There are </w:t>
      </w:r>
      <w:r>
        <w:rPr>
          <w:rFonts w:ascii="Times" w:hAnsi="Times" w:cs="Times New Roman"/>
          <w:sz w:val="22"/>
          <w:szCs w:val="22"/>
        </w:rPr>
        <w:t xml:space="preserve">other sites and resources that </w:t>
      </w:r>
      <w:r w:rsidR="00DA79CB">
        <w:rPr>
          <w:rFonts w:ascii="Times" w:hAnsi="Times" w:cs="Times New Roman"/>
          <w:sz w:val="22"/>
          <w:szCs w:val="22"/>
        </w:rPr>
        <w:t xml:space="preserve">people can use to find Opportunity Zones information, </w:t>
      </w:r>
      <w:r w:rsidRPr="00803F25">
        <w:rPr>
          <w:rFonts w:ascii="Times" w:hAnsi="Times" w:cs="Times New Roman"/>
          <w:sz w:val="22"/>
          <w:szCs w:val="22"/>
        </w:rPr>
        <w:t xml:space="preserve">but we think we have the first </w:t>
      </w:r>
      <w:r w:rsidR="00B95912">
        <w:rPr>
          <w:rFonts w:ascii="Times" w:hAnsi="Times" w:cs="Times New Roman"/>
          <w:sz w:val="22"/>
          <w:szCs w:val="22"/>
        </w:rPr>
        <w:t xml:space="preserve">interactive </w:t>
      </w:r>
      <w:r w:rsidRPr="00803F25">
        <w:rPr>
          <w:rFonts w:ascii="Times" w:hAnsi="Times" w:cs="Times New Roman"/>
          <w:sz w:val="22"/>
          <w:szCs w:val="22"/>
        </w:rPr>
        <w:t xml:space="preserve">site where </w:t>
      </w:r>
      <w:r w:rsidR="00DA79CB">
        <w:rPr>
          <w:rFonts w:ascii="Times" w:hAnsi="Times" w:cs="Times New Roman"/>
          <w:sz w:val="22"/>
          <w:szCs w:val="22"/>
        </w:rPr>
        <w:t>investors, brokers and real estate professionals can go to find a site in Lee County</w:t>
      </w:r>
      <w:r w:rsidRPr="00803F25">
        <w:rPr>
          <w:rFonts w:ascii="Times" w:hAnsi="Times" w:cs="Times New Roman"/>
          <w:sz w:val="22"/>
          <w:szCs w:val="22"/>
        </w:rPr>
        <w:t xml:space="preserve">, identify </w:t>
      </w:r>
      <w:r w:rsidR="00DA79CB">
        <w:rPr>
          <w:rFonts w:ascii="Times" w:hAnsi="Times" w:cs="Times New Roman"/>
          <w:sz w:val="22"/>
          <w:szCs w:val="22"/>
        </w:rPr>
        <w:t xml:space="preserve">the </w:t>
      </w:r>
      <w:r w:rsidRPr="00803F25">
        <w:rPr>
          <w:rFonts w:ascii="Times" w:hAnsi="Times" w:cs="Times New Roman"/>
          <w:sz w:val="22"/>
          <w:szCs w:val="22"/>
        </w:rPr>
        <w:t>incentives and entitlements, conduct market research and look for available sites</w:t>
      </w:r>
      <w:r w:rsidR="00DA79CB">
        <w:rPr>
          <w:rFonts w:ascii="Times" w:hAnsi="Times" w:cs="Times New Roman"/>
          <w:sz w:val="22"/>
          <w:szCs w:val="22"/>
        </w:rPr>
        <w:t xml:space="preserve">,” said </w:t>
      </w:r>
      <w:proofErr w:type="spellStart"/>
      <w:r w:rsidR="00DA79CB">
        <w:rPr>
          <w:rFonts w:ascii="Times" w:hAnsi="Times" w:cs="Times New Roman"/>
          <w:sz w:val="22"/>
          <w:szCs w:val="22"/>
        </w:rPr>
        <w:t>Talmage</w:t>
      </w:r>
      <w:proofErr w:type="spellEnd"/>
      <w:r w:rsidR="00DA79CB">
        <w:rPr>
          <w:rFonts w:ascii="Times" w:hAnsi="Times" w:cs="Times New Roman"/>
          <w:sz w:val="22"/>
          <w:szCs w:val="22"/>
        </w:rPr>
        <w:t>. “And we are really proud and excited what this will do for our county.”</w:t>
      </w:r>
    </w:p>
    <w:p w14:paraId="7AEB112D" w14:textId="77777777" w:rsidR="00993288" w:rsidRDefault="00993288" w:rsidP="009F2584">
      <w:pPr>
        <w:rPr>
          <w:rFonts w:ascii="Times" w:hAnsi="Times" w:cs="Times New Roman"/>
          <w:sz w:val="22"/>
          <w:szCs w:val="22"/>
        </w:rPr>
      </w:pPr>
    </w:p>
    <w:p w14:paraId="5DF7AA01" w14:textId="05A1B57F" w:rsidR="009F2584" w:rsidRPr="00993288" w:rsidRDefault="009F2584" w:rsidP="00993288">
      <w:pPr>
        <w:rPr>
          <w:rFonts w:ascii="Times" w:eastAsia="Times New Roman" w:hAnsi="Times" w:cs="Times New Roman"/>
          <w:sz w:val="22"/>
          <w:szCs w:val="22"/>
        </w:rPr>
      </w:pPr>
      <w:r w:rsidRPr="009F2584">
        <w:rPr>
          <w:rFonts w:ascii="Times" w:eastAsia="Times New Roman" w:hAnsi="Times" w:cs="Times New Roman"/>
          <w:sz w:val="22"/>
          <w:szCs w:val="22"/>
          <w:shd w:val="clear" w:color="auto" w:fill="FFFFFF"/>
        </w:rPr>
        <w:t>The Lee County Economic Development Office provides business assistance to retain existing businesses, encourage entrepreneurship and attract new business so that Lee County</w:t>
      </w:r>
      <w:r>
        <w:rPr>
          <w:rFonts w:ascii="Times" w:eastAsia="Times New Roman" w:hAnsi="Times" w:cs="Times New Roman"/>
          <w:sz w:val="22"/>
          <w:szCs w:val="22"/>
          <w:shd w:val="clear" w:color="auto" w:fill="FFFFFF"/>
        </w:rPr>
        <w:t xml:space="preserve"> </w:t>
      </w:r>
      <w:r w:rsidRPr="009F2584">
        <w:rPr>
          <w:rFonts w:ascii="Times" w:eastAsia="Times New Roman" w:hAnsi="Times" w:cs="Times New Roman"/>
          <w:sz w:val="22"/>
          <w:szCs w:val="22"/>
          <w:shd w:val="clear" w:color="auto" w:fill="FFFFFF"/>
        </w:rPr>
        <w:t>has a strong economy, thriving communities</w:t>
      </w:r>
      <w:r>
        <w:rPr>
          <w:rFonts w:ascii="Times" w:eastAsia="Times New Roman" w:hAnsi="Times" w:cs="Times New Roman"/>
          <w:sz w:val="22"/>
          <w:szCs w:val="22"/>
          <w:shd w:val="clear" w:color="auto" w:fill="FFFFFF"/>
        </w:rPr>
        <w:t xml:space="preserve"> </w:t>
      </w:r>
      <w:r w:rsidRPr="009F2584">
        <w:rPr>
          <w:rFonts w:ascii="Times" w:eastAsia="Times New Roman" w:hAnsi="Times" w:cs="Times New Roman"/>
          <w:sz w:val="22"/>
          <w:szCs w:val="22"/>
          <w:shd w:val="clear" w:color="auto" w:fill="FFFFFF"/>
        </w:rPr>
        <w:t>a</w:t>
      </w:r>
      <w:r w:rsidR="00030D43">
        <w:rPr>
          <w:rFonts w:ascii="Times" w:eastAsia="Times New Roman" w:hAnsi="Times" w:cs="Times New Roman"/>
          <w:sz w:val="22"/>
          <w:szCs w:val="22"/>
          <w:shd w:val="clear" w:color="auto" w:fill="FFFFFF"/>
        </w:rPr>
        <w:softHyphen/>
      </w:r>
      <w:r w:rsidRPr="009F2584">
        <w:rPr>
          <w:rFonts w:ascii="Times" w:eastAsia="Times New Roman" w:hAnsi="Times" w:cs="Times New Roman"/>
          <w:sz w:val="22"/>
          <w:szCs w:val="22"/>
          <w:shd w:val="clear" w:color="auto" w:fill="FFFFFF"/>
        </w:rPr>
        <w:t>nd broadly shared prosperity.</w:t>
      </w:r>
    </w:p>
    <w:p w14:paraId="2E75F0D7" w14:textId="77777777" w:rsidR="000D7F15" w:rsidRDefault="000D7F15" w:rsidP="000D7F15">
      <w:pPr>
        <w:rPr>
          <w:rFonts w:ascii="Times New Roman" w:hAnsi="Times New Roman" w:cs="Times New Roman"/>
          <w:sz w:val="22"/>
          <w:szCs w:val="22"/>
        </w:rPr>
      </w:pPr>
    </w:p>
    <w:p w14:paraId="312B4823" w14:textId="15441BA9" w:rsidR="00D77AA7" w:rsidRDefault="006B320B" w:rsidP="00D77AA7">
      <w:pPr>
        <w:widowControl w:val="0"/>
        <w:autoSpaceDE w:val="0"/>
        <w:autoSpaceDN w:val="0"/>
        <w:adjustRightInd w:val="0"/>
        <w:rPr>
          <w:rFonts w:ascii="Times New Roman" w:hAnsi="Times New Roman" w:cs="Times New Roman"/>
          <w:sz w:val="22"/>
          <w:szCs w:val="22"/>
        </w:rPr>
      </w:pPr>
      <w:r w:rsidRPr="006B320B">
        <w:rPr>
          <w:rFonts w:ascii="Times" w:hAnsi="Times" w:cs="Times"/>
          <w:sz w:val="22"/>
          <w:szCs w:val="22"/>
        </w:rPr>
        <w:t xml:space="preserve">For more information, contact the Lee County Economic Development Office, (239) 338-6800 or </w:t>
      </w:r>
      <w:r>
        <w:rPr>
          <w:rFonts w:ascii="Times" w:hAnsi="Times" w:cs="Times"/>
          <w:sz w:val="22"/>
          <w:szCs w:val="22"/>
        </w:rPr>
        <w:t xml:space="preserve">email </w:t>
      </w:r>
      <w:hyperlink r:id="rId10" w:history="1">
        <w:r w:rsidRPr="00793233">
          <w:rPr>
            <w:rStyle w:val="Hyperlink"/>
            <w:rFonts w:ascii="Times" w:hAnsi="Times" w:cs="Times"/>
            <w:sz w:val="22"/>
            <w:szCs w:val="22"/>
          </w:rPr>
          <w:t>edo@leegov.com</w:t>
        </w:r>
      </w:hyperlink>
      <w:r>
        <w:rPr>
          <w:rFonts w:ascii="Times" w:hAnsi="Times" w:cs="Times"/>
          <w:sz w:val="22"/>
          <w:szCs w:val="22"/>
        </w:rPr>
        <w:t xml:space="preserve">. </w:t>
      </w:r>
    </w:p>
    <w:p w14:paraId="70E5CED3" w14:textId="77777777" w:rsidR="00D77AA7" w:rsidRDefault="00D77AA7" w:rsidP="00D77AA7">
      <w:pPr>
        <w:widowControl w:val="0"/>
        <w:autoSpaceDE w:val="0"/>
        <w:autoSpaceDN w:val="0"/>
        <w:adjustRightInd w:val="0"/>
        <w:rPr>
          <w:rFonts w:ascii="Times New Roman" w:hAnsi="Times New Roman" w:cs="Times New Roman"/>
          <w:sz w:val="22"/>
          <w:szCs w:val="22"/>
        </w:rPr>
      </w:pPr>
    </w:p>
    <w:p w14:paraId="77E6FDC1" w14:textId="22A9945D" w:rsidR="00D77AA7" w:rsidRPr="00D77AA7" w:rsidRDefault="00D77AA7" w:rsidP="00D77AA7">
      <w:pPr>
        <w:pStyle w:val="Heading1"/>
        <w:spacing w:before="0"/>
        <w:rPr>
          <w:rFonts w:ascii="Times" w:eastAsia="Times New Roman" w:hAnsi="Times" w:cs="Arial"/>
          <w:b w:val="0"/>
          <w:bCs w:val="0"/>
          <w:color w:val="auto"/>
          <w:sz w:val="22"/>
          <w:szCs w:val="22"/>
        </w:rPr>
      </w:pPr>
      <w:r w:rsidRPr="00D77AA7">
        <w:rPr>
          <w:rFonts w:ascii="Times" w:eastAsia="Times New Roman" w:hAnsi="Times" w:cs="Arial"/>
          <w:b w:val="0"/>
          <w:bCs w:val="0"/>
          <w:color w:val="auto"/>
          <w:sz w:val="22"/>
          <w:szCs w:val="22"/>
        </w:rPr>
        <w:t>North Fort Myers Mixed Use Overlay</w:t>
      </w:r>
      <w:r w:rsidRPr="00D77AA7">
        <w:rPr>
          <w:rFonts w:ascii="Times" w:eastAsia="Times New Roman" w:hAnsi="Times" w:cs="Arial"/>
          <w:b w:val="0"/>
          <w:bCs w:val="0"/>
          <w:color w:val="auto"/>
          <w:sz w:val="22"/>
          <w:szCs w:val="22"/>
        </w:rPr>
        <w:t xml:space="preserve"> video:</w:t>
      </w:r>
    </w:p>
    <w:p w14:paraId="3B3C69D7" w14:textId="5EAD80E3" w:rsidR="00D77AA7" w:rsidRDefault="00D77AA7" w:rsidP="00D77AA7">
      <w:pPr>
        <w:widowControl w:val="0"/>
        <w:autoSpaceDE w:val="0"/>
        <w:autoSpaceDN w:val="0"/>
        <w:adjustRightInd w:val="0"/>
        <w:rPr>
          <w:rFonts w:ascii="Times New Roman" w:hAnsi="Times New Roman" w:cs="Times New Roman"/>
          <w:sz w:val="22"/>
          <w:szCs w:val="22"/>
        </w:rPr>
      </w:pPr>
      <w:bookmarkStart w:id="0" w:name="_GoBack"/>
      <w:bookmarkEnd w:id="0"/>
      <w:r w:rsidRPr="00D77AA7">
        <w:rPr>
          <w:rFonts w:ascii="Times New Roman" w:hAnsi="Times New Roman" w:cs="Times New Roman"/>
          <w:sz w:val="22"/>
          <w:szCs w:val="22"/>
        </w:rPr>
        <w:t>https://leecountybusiness.com/initiatives/develop-north-fort-myers/nfm-incentives</w:t>
      </w:r>
    </w:p>
    <w:p w14:paraId="48934C0E" w14:textId="77777777" w:rsidR="00D77AA7" w:rsidRDefault="00D77AA7" w:rsidP="00BB2FC8">
      <w:pPr>
        <w:spacing w:before="100" w:beforeAutospacing="1" w:after="100" w:afterAutospacing="1"/>
        <w:jc w:val="center"/>
        <w:rPr>
          <w:rFonts w:ascii="Times New Roman" w:hAnsi="Times New Roman" w:cs="Times New Roman"/>
          <w:sz w:val="22"/>
          <w:szCs w:val="22"/>
        </w:rPr>
      </w:pPr>
    </w:p>
    <w:p w14:paraId="7F848274" w14:textId="647B22BB" w:rsidR="00BB2FC8" w:rsidRDefault="00BB2FC8" w:rsidP="00BB2FC8">
      <w:pPr>
        <w:spacing w:before="100" w:beforeAutospacing="1" w:after="100" w:afterAutospacing="1"/>
        <w:jc w:val="center"/>
        <w:rPr>
          <w:rFonts w:ascii="Times New Roman" w:hAnsi="Times New Roman" w:cs="Times New Roman"/>
          <w:sz w:val="22"/>
          <w:szCs w:val="22"/>
        </w:rPr>
      </w:pPr>
      <w:r w:rsidRPr="00BB2FC8">
        <w:rPr>
          <w:rFonts w:ascii="Times New Roman" w:hAnsi="Times New Roman" w:cs="Times New Roman"/>
          <w:sz w:val="22"/>
          <w:szCs w:val="22"/>
        </w:rPr>
        <w:lastRenderedPageBreak/>
        <w:t>-30-</w:t>
      </w:r>
    </w:p>
    <w:p w14:paraId="33C5257C" w14:textId="77777777" w:rsidR="00AB200F" w:rsidRDefault="00AB200F" w:rsidP="00BB2FC8">
      <w:pPr>
        <w:spacing w:before="100" w:beforeAutospacing="1" w:after="100" w:afterAutospacing="1"/>
        <w:jc w:val="center"/>
        <w:rPr>
          <w:rFonts w:ascii="Times New Roman" w:hAnsi="Times New Roman" w:cs="Times New Roman"/>
          <w:sz w:val="22"/>
          <w:szCs w:val="22"/>
        </w:rPr>
      </w:pPr>
    </w:p>
    <w:p w14:paraId="0AD2B132" w14:textId="4FE48DA0" w:rsidR="00E028F9" w:rsidRPr="00E028F9" w:rsidRDefault="00AB200F" w:rsidP="00E028F9">
      <w:pPr>
        <w:ind w:right="-720"/>
        <w:rPr>
          <w:rFonts w:ascii="Times" w:hAnsi="Times"/>
          <w:sz w:val="22"/>
          <w:szCs w:val="22"/>
        </w:rPr>
      </w:pPr>
      <w:r w:rsidRPr="00E028F9">
        <w:rPr>
          <w:rFonts w:ascii="Times" w:hAnsi="Times" w:cs="Times New Roman"/>
          <w:sz w:val="22"/>
          <w:szCs w:val="22"/>
        </w:rPr>
        <w:t>Contact</w:t>
      </w:r>
      <w:r w:rsidR="00316298" w:rsidRPr="00E028F9">
        <w:rPr>
          <w:rFonts w:ascii="Times" w:hAnsi="Times" w:cs="Times New Roman"/>
          <w:sz w:val="22"/>
          <w:szCs w:val="22"/>
        </w:rPr>
        <w:t>s</w:t>
      </w:r>
      <w:r w:rsidRPr="00E028F9">
        <w:rPr>
          <w:rFonts w:ascii="Times" w:hAnsi="Times" w:cs="Times New Roman"/>
          <w:sz w:val="22"/>
          <w:szCs w:val="22"/>
        </w:rPr>
        <w:t xml:space="preserve">: </w:t>
      </w:r>
      <w:r w:rsidR="00E028F9" w:rsidRPr="00E028F9">
        <w:rPr>
          <w:rFonts w:ascii="Times" w:hAnsi="Times"/>
          <w:kern w:val="1"/>
          <w:sz w:val="22"/>
          <w:szCs w:val="22"/>
        </w:rPr>
        <w:t xml:space="preserve">Melinda Isley, APR, </w:t>
      </w:r>
      <w:proofErr w:type="spellStart"/>
      <w:r w:rsidR="00E028F9" w:rsidRPr="00E028F9">
        <w:rPr>
          <w:rFonts w:ascii="Times" w:hAnsi="Times"/>
          <w:kern w:val="1"/>
          <w:sz w:val="22"/>
          <w:szCs w:val="22"/>
        </w:rPr>
        <w:t>m.creativepr</w:t>
      </w:r>
      <w:proofErr w:type="spellEnd"/>
      <w:r w:rsidR="00E028F9" w:rsidRPr="00E028F9">
        <w:rPr>
          <w:rFonts w:ascii="Times" w:hAnsi="Times"/>
          <w:kern w:val="1"/>
          <w:sz w:val="22"/>
          <w:szCs w:val="22"/>
        </w:rPr>
        <w:t xml:space="preserve">, 239-274-7736, cell: 239-565-1630, </w:t>
      </w:r>
      <w:hyperlink r:id="rId11" w:history="1">
        <w:r w:rsidR="00E028F9" w:rsidRPr="00E028F9">
          <w:rPr>
            <w:rFonts w:ascii="Times" w:hAnsi="Times"/>
            <w:kern w:val="1"/>
            <w:sz w:val="22"/>
            <w:szCs w:val="22"/>
            <w:u w:val="single" w:color="0000FF"/>
          </w:rPr>
          <w:t>melinda@mcreativepr.com</w:t>
        </w:r>
      </w:hyperlink>
      <w:r w:rsidR="00E028F9" w:rsidRPr="00E028F9">
        <w:rPr>
          <w:rFonts w:ascii="Times" w:hAnsi="Times"/>
          <w:color w:val="000000" w:themeColor="text1"/>
          <w:sz w:val="22"/>
          <w:szCs w:val="22"/>
        </w:rPr>
        <w:t xml:space="preserve"> </w:t>
      </w:r>
    </w:p>
    <w:p w14:paraId="4ABA62D2" w14:textId="77777777" w:rsidR="00316298" w:rsidRPr="00E028F9" w:rsidRDefault="00316298" w:rsidP="00AB200F">
      <w:pPr>
        <w:rPr>
          <w:rFonts w:ascii="Times" w:hAnsi="Times" w:cs="Times New Roman"/>
          <w:sz w:val="22"/>
          <w:szCs w:val="22"/>
        </w:rPr>
      </w:pPr>
    </w:p>
    <w:p w14:paraId="74C8EB7B" w14:textId="77777777" w:rsidR="00316298" w:rsidRPr="00E028F9" w:rsidRDefault="00316298" w:rsidP="00AB200F">
      <w:pPr>
        <w:rPr>
          <w:rFonts w:ascii="Times" w:hAnsi="Times" w:cs="Times New Roman"/>
          <w:sz w:val="22"/>
          <w:szCs w:val="22"/>
        </w:rPr>
      </w:pPr>
    </w:p>
    <w:p w14:paraId="70F59700" w14:textId="6B6DF7D1" w:rsidR="00AB200F" w:rsidRPr="00E028F9" w:rsidRDefault="00AB200F" w:rsidP="00AB200F">
      <w:pPr>
        <w:rPr>
          <w:rFonts w:ascii="Times" w:hAnsi="Times"/>
          <w:sz w:val="22"/>
          <w:szCs w:val="22"/>
        </w:rPr>
      </w:pPr>
      <w:r w:rsidRPr="00E028F9">
        <w:rPr>
          <w:rFonts w:ascii="Times" w:hAnsi="Times"/>
          <w:sz w:val="22"/>
          <w:szCs w:val="22"/>
        </w:rPr>
        <w:t xml:space="preserve">Betsy Clayton, APR, CPRC, Communications Director Lee County Government </w:t>
      </w:r>
    </w:p>
    <w:p w14:paraId="2AD2FC38" w14:textId="18AECD32" w:rsidR="00AB200F" w:rsidRPr="00E028F9" w:rsidRDefault="00AB200F" w:rsidP="00AB200F">
      <w:pPr>
        <w:rPr>
          <w:rStyle w:val="Hyperlink"/>
          <w:rFonts w:ascii="Times" w:hAnsi="Times"/>
          <w:color w:val="auto"/>
          <w:sz w:val="22"/>
          <w:szCs w:val="22"/>
          <w:u w:val="none"/>
        </w:rPr>
      </w:pPr>
      <w:r w:rsidRPr="00E028F9">
        <w:rPr>
          <w:rFonts w:ascii="Times" w:hAnsi="Times"/>
          <w:sz w:val="22"/>
          <w:szCs w:val="22"/>
        </w:rPr>
        <w:t>(239) 533-2221</w:t>
      </w:r>
      <w:r w:rsidRPr="00E028F9">
        <w:rPr>
          <w:rStyle w:val="apple-converted-space"/>
          <w:rFonts w:ascii="Times" w:hAnsi="Times"/>
          <w:sz w:val="22"/>
          <w:szCs w:val="22"/>
        </w:rPr>
        <w:t xml:space="preserve"> or </w:t>
      </w:r>
      <w:hyperlink r:id="rId12" w:history="1">
        <w:r w:rsidRPr="00E028F9">
          <w:rPr>
            <w:rStyle w:val="Hyperlink"/>
            <w:rFonts w:ascii="Times" w:hAnsi="Times"/>
            <w:color w:val="auto"/>
            <w:sz w:val="22"/>
            <w:szCs w:val="22"/>
          </w:rPr>
          <w:t>bclayton@leegov.com</w:t>
        </w:r>
      </w:hyperlink>
    </w:p>
    <w:p w14:paraId="2D3BE49C" w14:textId="77777777" w:rsidR="00AB200F" w:rsidRPr="00E028F9" w:rsidRDefault="00AB200F" w:rsidP="00BB2FC8">
      <w:pPr>
        <w:spacing w:before="100" w:beforeAutospacing="1" w:after="100" w:afterAutospacing="1"/>
        <w:jc w:val="center"/>
        <w:rPr>
          <w:rFonts w:ascii="Times" w:hAnsi="Times" w:cs="Times New Roman"/>
          <w:sz w:val="22"/>
          <w:szCs w:val="22"/>
        </w:rPr>
      </w:pPr>
    </w:p>
    <w:p w14:paraId="769A10FF" w14:textId="481DC0F9" w:rsidR="00783A92" w:rsidRPr="008A48A4" w:rsidRDefault="00BB2FC8" w:rsidP="000D7F15">
      <w:pPr>
        <w:spacing w:before="100" w:beforeAutospacing="1" w:after="100" w:afterAutospacing="1"/>
        <w:rPr>
          <w:rFonts w:ascii="Times New Roman" w:hAnsi="Times New Roman" w:cs="Times New Roman"/>
          <w:sz w:val="22"/>
          <w:szCs w:val="22"/>
        </w:rPr>
      </w:pPr>
      <w:r w:rsidRPr="00BB2FC8">
        <w:rPr>
          <w:rFonts w:ascii="Times New Roman" w:hAnsi="Times New Roman" w:cs="Times New Roman"/>
          <w:sz w:val="22"/>
          <w:szCs w:val="22"/>
        </w:rPr>
        <w:t> </w:t>
      </w:r>
    </w:p>
    <w:sectPr w:rsidR="00783A92" w:rsidRPr="008A48A4" w:rsidSect="00B522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93B"/>
    <w:multiLevelType w:val="multilevel"/>
    <w:tmpl w:val="4196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Pamela">
    <w15:presenceInfo w15:providerId="AD" w15:userId="S-1-5-21-2198218241-4170927693-2517804680-5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C8"/>
    <w:rsid w:val="00030D43"/>
    <w:rsid w:val="00065E04"/>
    <w:rsid w:val="00073FBC"/>
    <w:rsid w:val="000D7F15"/>
    <w:rsid w:val="00316298"/>
    <w:rsid w:val="003176D4"/>
    <w:rsid w:val="003215A8"/>
    <w:rsid w:val="00343D78"/>
    <w:rsid w:val="00442667"/>
    <w:rsid w:val="00464F57"/>
    <w:rsid w:val="004841E7"/>
    <w:rsid w:val="0057059E"/>
    <w:rsid w:val="005F18E1"/>
    <w:rsid w:val="00603581"/>
    <w:rsid w:val="006120DA"/>
    <w:rsid w:val="006B320B"/>
    <w:rsid w:val="00783A92"/>
    <w:rsid w:val="007A1428"/>
    <w:rsid w:val="00803F25"/>
    <w:rsid w:val="00806210"/>
    <w:rsid w:val="00815454"/>
    <w:rsid w:val="008211E6"/>
    <w:rsid w:val="008A48A4"/>
    <w:rsid w:val="008D750E"/>
    <w:rsid w:val="00993288"/>
    <w:rsid w:val="009F2584"/>
    <w:rsid w:val="00A27A1B"/>
    <w:rsid w:val="00A33A0D"/>
    <w:rsid w:val="00AA531B"/>
    <w:rsid w:val="00AB200F"/>
    <w:rsid w:val="00B213EE"/>
    <w:rsid w:val="00B52284"/>
    <w:rsid w:val="00B905CB"/>
    <w:rsid w:val="00B95912"/>
    <w:rsid w:val="00BB2FC8"/>
    <w:rsid w:val="00CF4037"/>
    <w:rsid w:val="00D66C2A"/>
    <w:rsid w:val="00D77AA7"/>
    <w:rsid w:val="00DA79CB"/>
    <w:rsid w:val="00E02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13E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A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065E0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B2FC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BB2FC8"/>
  </w:style>
  <w:style w:type="character" w:styleId="Hyperlink">
    <w:name w:val="Hyperlink"/>
    <w:basedOn w:val="DefaultParagraphFont"/>
    <w:uiPriority w:val="99"/>
    <w:unhideWhenUsed/>
    <w:rsid w:val="00BB2FC8"/>
    <w:rPr>
      <w:color w:val="0000FF"/>
      <w:u w:val="single"/>
    </w:rPr>
  </w:style>
  <w:style w:type="character" w:styleId="Emphasis">
    <w:name w:val="Emphasis"/>
    <w:basedOn w:val="DefaultParagraphFont"/>
    <w:uiPriority w:val="20"/>
    <w:qFormat/>
    <w:rsid w:val="00BB2FC8"/>
    <w:rPr>
      <w:i/>
      <w:iCs/>
    </w:rPr>
  </w:style>
  <w:style w:type="paragraph" w:styleId="BalloonText">
    <w:name w:val="Balloon Text"/>
    <w:basedOn w:val="Normal"/>
    <w:link w:val="BalloonTextChar"/>
    <w:uiPriority w:val="99"/>
    <w:semiHidden/>
    <w:unhideWhenUsed/>
    <w:rsid w:val="00343D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D78"/>
    <w:rPr>
      <w:rFonts w:ascii="Lucida Grande" w:hAnsi="Lucida Grande" w:cs="Lucida Grande"/>
      <w:sz w:val="18"/>
      <w:szCs w:val="18"/>
    </w:rPr>
  </w:style>
  <w:style w:type="character" w:styleId="FollowedHyperlink">
    <w:name w:val="FollowedHyperlink"/>
    <w:basedOn w:val="DefaultParagraphFont"/>
    <w:uiPriority w:val="99"/>
    <w:semiHidden/>
    <w:unhideWhenUsed/>
    <w:rsid w:val="00343D78"/>
    <w:rPr>
      <w:color w:val="800080" w:themeColor="followedHyperlink"/>
      <w:u w:val="single"/>
    </w:rPr>
  </w:style>
  <w:style w:type="paragraph" w:styleId="NormalWeb">
    <w:name w:val="Normal (Web)"/>
    <w:basedOn w:val="Normal"/>
    <w:uiPriority w:val="99"/>
    <w:unhideWhenUsed/>
    <w:rsid w:val="00B213E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213EE"/>
    <w:rPr>
      <w:b/>
      <w:bCs/>
    </w:rPr>
  </w:style>
  <w:style w:type="paragraph" w:customStyle="1" w:styleId="block">
    <w:name w:val="block"/>
    <w:basedOn w:val="Normal"/>
    <w:rsid w:val="00806210"/>
    <w:pPr>
      <w:spacing w:before="100" w:beforeAutospacing="1" w:after="100" w:afterAutospacing="1"/>
    </w:pPr>
    <w:rPr>
      <w:rFonts w:ascii="Times" w:hAnsi="Times"/>
      <w:sz w:val="20"/>
      <w:szCs w:val="20"/>
    </w:rPr>
  </w:style>
  <w:style w:type="paragraph" w:customStyle="1" w:styleId="yiv6215432151msonormal">
    <w:name w:val="yiv6215432151msonormal"/>
    <w:basedOn w:val="Normal"/>
    <w:rsid w:val="00464F57"/>
    <w:pPr>
      <w:spacing w:before="100" w:beforeAutospacing="1" w:after="100" w:afterAutospacing="1"/>
    </w:pPr>
    <w:rPr>
      <w:rFonts w:ascii="Times" w:hAnsi="Times"/>
      <w:sz w:val="20"/>
      <w:szCs w:val="20"/>
    </w:rPr>
  </w:style>
  <w:style w:type="paragraph" w:customStyle="1" w:styleId="ydpb16d2c7msonormal">
    <w:name w:val="ydpb16d2c7msonormal"/>
    <w:basedOn w:val="Normal"/>
    <w:rsid w:val="005F18E1"/>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rsid w:val="00065E04"/>
    <w:rPr>
      <w:rFonts w:ascii="Times" w:hAnsi="Times"/>
      <w:b/>
      <w:bCs/>
    </w:rPr>
  </w:style>
  <w:style w:type="paragraph" w:customStyle="1" w:styleId="yiv1121388685msonormal">
    <w:name w:val="yiv1121388685msonormal"/>
    <w:basedOn w:val="Normal"/>
    <w:rsid w:val="003176D4"/>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D77AA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A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9"/>
    <w:qFormat/>
    <w:rsid w:val="00065E0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B2FC8"/>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BB2FC8"/>
  </w:style>
  <w:style w:type="character" w:styleId="Hyperlink">
    <w:name w:val="Hyperlink"/>
    <w:basedOn w:val="DefaultParagraphFont"/>
    <w:uiPriority w:val="99"/>
    <w:unhideWhenUsed/>
    <w:rsid w:val="00BB2FC8"/>
    <w:rPr>
      <w:color w:val="0000FF"/>
      <w:u w:val="single"/>
    </w:rPr>
  </w:style>
  <w:style w:type="character" w:styleId="Emphasis">
    <w:name w:val="Emphasis"/>
    <w:basedOn w:val="DefaultParagraphFont"/>
    <w:uiPriority w:val="20"/>
    <w:qFormat/>
    <w:rsid w:val="00BB2FC8"/>
    <w:rPr>
      <w:i/>
      <w:iCs/>
    </w:rPr>
  </w:style>
  <w:style w:type="paragraph" w:styleId="BalloonText">
    <w:name w:val="Balloon Text"/>
    <w:basedOn w:val="Normal"/>
    <w:link w:val="BalloonTextChar"/>
    <w:uiPriority w:val="99"/>
    <w:semiHidden/>
    <w:unhideWhenUsed/>
    <w:rsid w:val="00343D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D78"/>
    <w:rPr>
      <w:rFonts w:ascii="Lucida Grande" w:hAnsi="Lucida Grande" w:cs="Lucida Grande"/>
      <w:sz w:val="18"/>
      <w:szCs w:val="18"/>
    </w:rPr>
  </w:style>
  <w:style w:type="character" w:styleId="FollowedHyperlink">
    <w:name w:val="FollowedHyperlink"/>
    <w:basedOn w:val="DefaultParagraphFont"/>
    <w:uiPriority w:val="99"/>
    <w:semiHidden/>
    <w:unhideWhenUsed/>
    <w:rsid w:val="00343D78"/>
    <w:rPr>
      <w:color w:val="800080" w:themeColor="followedHyperlink"/>
      <w:u w:val="single"/>
    </w:rPr>
  </w:style>
  <w:style w:type="paragraph" w:styleId="NormalWeb">
    <w:name w:val="Normal (Web)"/>
    <w:basedOn w:val="Normal"/>
    <w:uiPriority w:val="99"/>
    <w:unhideWhenUsed/>
    <w:rsid w:val="00B213EE"/>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213EE"/>
    <w:rPr>
      <w:b/>
      <w:bCs/>
    </w:rPr>
  </w:style>
  <w:style w:type="paragraph" w:customStyle="1" w:styleId="block">
    <w:name w:val="block"/>
    <w:basedOn w:val="Normal"/>
    <w:rsid w:val="00806210"/>
    <w:pPr>
      <w:spacing w:before="100" w:beforeAutospacing="1" w:after="100" w:afterAutospacing="1"/>
    </w:pPr>
    <w:rPr>
      <w:rFonts w:ascii="Times" w:hAnsi="Times"/>
      <w:sz w:val="20"/>
      <w:szCs w:val="20"/>
    </w:rPr>
  </w:style>
  <w:style w:type="paragraph" w:customStyle="1" w:styleId="yiv6215432151msonormal">
    <w:name w:val="yiv6215432151msonormal"/>
    <w:basedOn w:val="Normal"/>
    <w:rsid w:val="00464F57"/>
    <w:pPr>
      <w:spacing w:before="100" w:beforeAutospacing="1" w:after="100" w:afterAutospacing="1"/>
    </w:pPr>
    <w:rPr>
      <w:rFonts w:ascii="Times" w:hAnsi="Times"/>
      <w:sz w:val="20"/>
      <w:szCs w:val="20"/>
    </w:rPr>
  </w:style>
  <w:style w:type="paragraph" w:customStyle="1" w:styleId="ydpb16d2c7msonormal">
    <w:name w:val="ydpb16d2c7msonormal"/>
    <w:basedOn w:val="Normal"/>
    <w:rsid w:val="005F18E1"/>
    <w:pPr>
      <w:spacing w:before="100" w:beforeAutospacing="1" w:after="100" w:afterAutospacing="1"/>
    </w:pPr>
    <w:rPr>
      <w:rFonts w:ascii="Times" w:hAnsi="Times"/>
      <w:sz w:val="20"/>
      <w:szCs w:val="20"/>
    </w:rPr>
  </w:style>
  <w:style w:type="character" w:customStyle="1" w:styleId="Heading4Char">
    <w:name w:val="Heading 4 Char"/>
    <w:basedOn w:val="DefaultParagraphFont"/>
    <w:link w:val="Heading4"/>
    <w:uiPriority w:val="9"/>
    <w:rsid w:val="00065E04"/>
    <w:rPr>
      <w:rFonts w:ascii="Times" w:hAnsi="Times"/>
      <w:b/>
      <w:bCs/>
    </w:rPr>
  </w:style>
  <w:style w:type="paragraph" w:customStyle="1" w:styleId="yiv1121388685msonormal">
    <w:name w:val="yiv1121388685msonormal"/>
    <w:basedOn w:val="Normal"/>
    <w:rsid w:val="003176D4"/>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D77AA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695">
      <w:bodyDiv w:val="1"/>
      <w:marLeft w:val="0"/>
      <w:marRight w:val="0"/>
      <w:marTop w:val="0"/>
      <w:marBottom w:val="0"/>
      <w:divBdr>
        <w:top w:val="none" w:sz="0" w:space="0" w:color="auto"/>
        <w:left w:val="none" w:sz="0" w:space="0" w:color="auto"/>
        <w:bottom w:val="none" w:sz="0" w:space="0" w:color="auto"/>
        <w:right w:val="none" w:sz="0" w:space="0" w:color="auto"/>
      </w:divBdr>
    </w:div>
    <w:div w:id="20937959">
      <w:bodyDiv w:val="1"/>
      <w:marLeft w:val="0"/>
      <w:marRight w:val="0"/>
      <w:marTop w:val="0"/>
      <w:marBottom w:val="0"/>
      <w:divBdr>
        <w:top w:val="none" w:sz="0" w:space="0" w:color="auto"/>
        <w:left w:val="none" w:sz="0" w:space="0" w:color="auto"/>
        <w:bottom w:val="none" w:sz="0" w:space="0" w:color="auto"/>
        <w:right w:val="none" w:sz="0" w:space="0" w:color="auto"/>
      </w:divBdr>
    </w:div>
    <w:div w:id="24062076">
      <w:bodyDiv w:val="1"/>
      <w:marLeft w:val="0"/>
      <w:marRight w:val="0"/>
      <w:marTop w:val="0"/>
      <w:marBottom w:val="0"/>
      <w:divBdr>
        <w:top w:val="none" w:sz="0" w:space="0" w:color="auto"/>
        <w:left w:val="none" w:sz="0" w:space="0" w:color="auto"/>
        <w:bottom w:val="none" w:sz="0" w:space="0" w:color="auto"/>
        <w:right w:val="none" w:sz="0" w:space="0" w:color="auto"/>
      </w:divBdr>
      <w:divsChild>
        <w:div w:id="1244031019">
          <w:marLeft w:val="0"/>
          <w:marRight w:val="0"/>
          <w:marTop w:val="0"/>
          <w:marBottom w:val="0"/>
          <w:divBdr>
            <w:top w:val="none" w:sz="0" w:space="0" w:color="auto"/>
            <w:left w:val="none" w:sz="0" w:space="0" w:color="auto"/>
            <w:bottom w:val="none" w:sz="0" w:space="0" w:color="auto"/>
            <w:right w:val="none" w:sz="0" w:space="0" w:color="auto"/>
          </w:divBdr>
          <w:divsChild>
            <w:div w:id="581259386">
              <w:marLeft w:val="0"/>
              <w:marRight w:val="0"/>
              <w:marTop w:val="0"/>
              <w:marBottom w:val="0"/>
              <w:divBdr>
                <w:top w:val="none" w:sz="0" w:space="0" w:color="auto"/>
                <w:left w:val="none" w:sz="0" w:space="0" w:color="auto"/>
                <w:bottom w:val="none" w:sz="0" w:space="0" w:color="auto"/>
                <w:right w:val="none" w:sz="0" w:space="0" w:color="auto"/>
              </w:divBdr>
            </w:div>
            <w:div w:id="1777016817">
              <w:marLeft w:val="0"/>
              <w:marRight w:val="0"/>
              <w:marTop w:val="0"/>
              <w:marBottom w:val="0"/>
              <w:divBdr>
                <w:top w:val="none" w:sz="0" w:space="0" w:color="auto"/>
                <w:left w:val="none" w:sz="0" w:space="0" w:color="auto"/>
                <w:bottom w:val="none" w:sz="0" w:space="0" w:color="auto"/>
                <w:right w:val="none" w:sz="0" w:space="0" w:color="auto"/>
              </w:divBdr>
            </w:div>
            <w:div w:id="1799183249">
              <w:marLeft w:val="0"/>
              <w:marRight w:val="0"/>
              <w:marTop w:val="0"/>
              <w:marBottom w:val="0"/>
              <w:divBdr>
                <w:top w:val="none" w:sz="0" w:space="0" w:color="auto"/>
                <w:left w:val="none" w:sz="0" w:space="0" w:color="auto"/>
                <w:bottom w:val="none" w:sz="0" w:space="0" w:color="auto"/>
                <w:right w:val="none" w:sz="0" w:space="0" w:color="auto"/>
              </w:divBdr>
            </w:div>
            <w:div w:id="2122213634">
              <w:marLeft w:val="0"/>
              <w:marRight w:val="0"/>
              <w:marTop w:val="0"/>
              <w:marBottom w:val="0"/>
              <w:divBdr>
                <w:top w:val="none" w:sz="0" w:space="0" w:color="auto"/>
                <w:left w:val="none" w:sz="0" w:space="0" w:color="auto"/>
                <w:bottom w:val="none" w:sz="0" w:space="0" w:color="auto"/>
                <w:right w:val="none" w:sz="0" w:space="0" w:color="auto"/>
              </w:divBdr>
            </w:div>
            <w:div w:id="523135809">
              <w:marLeft w:val="0"/>
              <w:marRight w:val="0"/>
              <w:marTop w:val="0"/>
              <w:marBottom w:val="0"/>
              <w:divBdr>
                <w:top w:val="none" w:sz="0" w:space="0" w:color="auto"/>
                <w:left w:val="none" w:sz="0" w:space="0" w:color="auto"/>
                <w:bottom w:val="none" w:sz="0" w:space="0" w:color="auto"/>
                <w:right w:val="none" w:sz="0" w:space="0" w:color="auto"/>
              </w:divBdr>
            </w:div>
            <w:div w:id="1337422750">
              <w:marLeft w:val="0"/>
              <w:marRight w:val="0"/>
              <w:marTop w:val="0"/>
              <w:marBottom w:val="0"/>
              <w:divBdr>
                <w:top w:val="none" w:sz="0" w:space="0" w:color="auto"/>
                <w:left w:val="none" w:sz="0" w:space="0" w:color="auto"/>
                <w:bottom w:val="none" w:sz="0" w:space="0" w:color="auto"/>
                <w:right w:val="none" w:sz="0" w:space="0" w:color="auto"/>
              </w:divBdr>
            </w:div>
            <w:div w:id="800804713">
              <w:marLeft w:val="0"/>
              <w:marRight w:val="0"/>
              <w:marTop w:val="0"/>
              <w:marBottom w:val="0"/>
              <w:divBdr>
                <w:top w:val="none" w:sz="0" w:space="0" w:color="auto"/>
                <w:left w:val="none" w:sz="0" w:space="0" w:color="auto"/>
                <w:bottom w:val="none" w:sz="0" w:space="0" w:color="auto"/>
                <w:right w:val="none" w:sz="0" w:space="0" w:color="auto"/>
              </w:divBdr>
            </w:div>
            <w:div w:id="2079546431">
              <w:marLeft w:val="0"/>
              <w:marRight w:val="0"/>
              <w:marTop w:val="0"/>
              <w:marBottom w:val="0"/>
              <w:divBdr>
                <w:top w:val="none" w:sz="0" w:space="0" w:color="auto"/>
                <w:left w:val="none" w:sz="0" w:space="0" w:color="auto"/>
                <w:bottom w:val="none" w:sz="0" w:space="0" w:color="auto"/>
                <w:right w:val="none" w:sz="0" w:space="0" w:color="auto"/>
              </w:divBdr>
            </w:div>
            <w:div w:id="2106682205">
              <w:marLeft w:val="0"/>
              <w:marRight w:val="0"/>
              <w:marTop w:val="0"/>
              <w:marBottom w:val="0"/>
              <w:divBdr>
                <w:top w:val="none" w:sz="0" w:space="0" w:color="auto"/>
                <w:left w:val="none" w:sz="0" w:space="0" w:color="auto"/>
                <w:bottom w:val="none" w:sz="0" w:space="0" w:color="auto"/>
                <w:right w:val="none" w:sz="0" w:space="0" w:color="auto"/>
              </w:divBdr>
            </w:div>
            <w:div w:id="75634508">
              <w:marLeft w:val="0"/>
              <w:marRight w:val="0"/>
              <w:marTop w:val="0"/>
              <w:marBottom w:val="0"/>
              <w:divBdr>
                <w:top w:val="none" w:sz="0" w:space="0" w:color="auto"/>
                <w:left w:val="none" w:sz="0" w:space="0" w:color="auto"/>
                <w:bottom w:val="none" w:sz="0" w:space="0" w:color="auto"/>
                <w:right w:val="none" w:sz="0" w:space="0" w:color="auto"/>
              </w:divBdr>
            </w:div>
            <w:div w:id="1460032857">
              <w:marLeft w:val="0"/>
              <w:marRight w:val="0"/>
              <w:marTop w:val="0"/>
              <w:marBottom w:val="0"/>
              <w:divBdr>
                <w:top w:val="none" w:sz="0" w:space="0" w:color="auto"/>
                <w:left w:val="none" w:sz="0" w:space="0" w:color="auto"/>
                <w:bottom w:val="none" w:sz="0" w:space="0" w:color="auto"/>
                <w:right w:val="none" w:sz="0" w:space="0" w:color="auto"/>
              </w:divBdr>
            </w:div>
            <w:div w:id="1520463128">
              <w:marLeft w:val="0"/>
              <w:marRight w:val="0"/>
              <w:marTop w:val="0"/>
              <w:marBottom w:val="0"/>
              <w:divBdr>
                <w:top w:val="none" w:sz="0" w:space="0" w:color="auto"/>
                <w:left w:val="none" w:sz="0" w:space="0" w:color="auto"/>
                <w:bottom w:val="none" w:sz="0" w:space="0" w:color="auto"/>
                <w:right w:val="none" w:sz="0" w:space="0" w:color="auto"/>
              </w:divBdr>
            </w:div>
          </w:divsChild>
        </w:div>
        <w:div w:id="1544753293">
          <w:marLeft w:val="0"/>
          <w:marRight w:val="0"/>
          <w:marTop w:val="0"/>
          <w:marBottom w:val="0"/>
          <w:divBdr>
            <w:top w:val="none" w:sz="0" w:space="0" w:color="auto"/>
            <w:left w:val="none" w:sz="0" w:space="0" w:color="auto"/>
            <w:bottom w:val="none" w:sz="0" w:space="0" w:color="auto"/>
            <w:right w:val="none" w:sz="0" w:space="0" w:color="auto"/>
          </w:divBdr>
          <w:divsChild>
            <w:div w:id="19371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016">
      <w:bodyDiv w:val="1"/>
      <w:marLeft w:val="0"/>
      <w:marRight w:val="0"/>
      <w:marTop w:val="0"/>
      <w:marBottom w:val="0"/>
      <w:divBdr>
        <w:top w:val="none" w:sz="0" w:space="0" w:color="auto"/>
        <w:left w:val="none" w:sz="0" w:space="0" w:color="auto"/>
        <w:bottom w:val="none" w:sz="0" w:space="0" w:color="auto"/>
        <w:right w:val="none" w:sz="0" w:space="0" w:color="auto"/>
      </w:divBdr>
      <w:divsChild>
        <w:div w:id="1885020434">
          <w:marLeft w:val="-225"/>
          <w:marRight w:val="-225"/>
          <w:marTop w:val="0"/>
          <w:marBottom w:val="0"/>
          <w:divBdr>
            <w:top w:val="none" w:sz="0" w:space="0" w:color="auto"/>
            <w:left w:val="none" w:sz="0" w:space="0" w:color="auto"/>
            <w:bottom w:val="none" w:sz="0" w:space="0" w:color="auto"/>
            <w:right w:val="none" w:sz="0" w:space="0" w:color="auto"/>
          </w:divBdr>
          <w:divsChild>
            <w:div w:id="631180525">
              <w:marLeft w:val="0"/>
              <w:marRight w:val="0"/>
              <w:marTop w:val="0"/>
              <w:marBottom w:val="0"/>
              <w:divBdr>
                <w:top w:val="none" w:sz="0" w:space="0" w:color="auto"/>
                <w:left w:val="none" w:sz="0" w:space="0" w:color="auto"/>
                <w:bottom w:val="none" w:sz="0" w:space="0" w:color="auto"/>
                <w:right w:val="none" w:sz="0" w:space="0" w:color="auto"/>
              </w:divBdr>
              <w:divsChild>
                <w:div w:id="708188576">
                  <w:marLeft w:val="0"/>
                  <w:marRight w:val="0"/>
                  <w:marTop w:val="0"/>
                  <w:marBottom w:val="0"/>
                  <w:divBdr>
                    <w:top w:val="none" w:sz="0" w:space="0" w:color="auto"/>
                    <w:left w:val="none" w:sz="0" w:space="0" w:color="auto"/>
                    <w:bottom w:val="none" w:sz="0" w:space="0" w:color="auto"/>
                    <w:right w:val="none" w:sz="0" w:space="0" w:color="auto"/>
                  </w:divBdr>
                  <w:divsChild>
                    <w:div w:id="612592608">
                      <w:marLeft w:val="0"/>
                      <w:marRight w:val="0"/>
                      <w:marTop w:val="0"/>
                      <w:marBottom w:val="0"/>
                      <w:divBdr>
                        <w:top w:val="none" w:sz="0" w:space="0" w:color="auto"/>
                        <w:left w:val="none" w:sz="0" w:space="0" w:color="auto"/>
                        <w:bottom w:val="none" w:sz="0" w:space="0" w:color="auto"/>
                        <w:right w:val="none" w:sz="0" w:space="0" w:color="auto"/>
                      </w:divBdr>
                      <w:divsChild>
                        <w:div w:id="579406666">
                          <w:marLeft w:val="0"/>
                          <w:marRight w:val="0"/>
                          <w:marTop w:val="0"/>
                          <w:marBottom w:val="525"/>
                          <w:divBdr>
                            <w:top w:val="none" w:sz="0" w:space="0" w:color="auto"/>
                            <w:left w:val="none" w:sz="0" w:space="0" w:color="auto"/>
                            <w:bottom w:val="none" w:sz="0" w:space="0" w:color="auto"/>
                            <w:right w:val="none" w:sz="0" w:space="0" w:color="auto"/>
                          </w:divBdr>
                          <w:divsChild>
                            <w:div w:id="12929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2046">
          <w:marLeft w:val="-225"/>
          <w:marRight w:val="-225"/>
          <w:marTop w:val="0"/>
          <w:marBottom w:val="0"/>
          <w:divBdr>
            <w:top w:val="none" w:sz="0" w:space="0" w:color="auto"/>
            <w:left w:val="none" w:sz="0" w:space="0" w:color="auto"/>
            <w:bottom w:val="none" w:sz="0" w:space="0" w:color="auto"/>
            <w:right w:val="none" w:sz="0" w:space="0" w:color="auto"/>
          </w:divBdr>
          <w:divsChild>
            <w:div w:id="1704864154">
              <w:marLeft w:val="0"/>
              <w:marRight w:val="0"/>
              <w:marTop w:val="0"/>
              <w:marBottom w:val="0"/>
              <w:divBdr>
                <w:top w:val="none" w:sz="0" w:space="0" w:color="auto"/>
                <w:left w:val="none" w:sz="0" w:space="0" w:color="auto"/>
                <w:bottom w:val="none" w:sz="0" w:space="0" w:color="auto"/>
                <w:right w:val="none" w:sz="0" w:space="0" w:color="auto"/>
              </w:divBdr>
              <w:divsChild>
                <w:div w:id="1463573543">
                  <w:marLeft w:val="0"/>
                  <w:marRight w:val="0"/>
                  <w:marTop w:val="0"/>
                  <w:marBottom w:val="0"/>
                  <w:divBdr>
                    <w:top w:val="none" w:sz="0" w:space="0" w:color="auto"/>
                    <w:left w:val="none" w:sz="0" w:space="0" w:color="auto"/>
                    <w:bottom w:val="none" w:sz="0" w:space="0" w:color="auto"/>
                    <w:right w:val="none" w:sz="0" w:space="0" w:color="auto"/>
                  </w:divBdr>
                  <w:divsChild>
                    <w:div w:id="1259752399">
                      <w:marLeft w:val="0"/>
                      <w:marRight w:val="0"/>
                      <w:marTop w:val="0"/>
                      <w:marBottom w:val="0"/>
                      <w:divBdr>
                        <w:top w:val="none" w:sz="0" w:space="0" w:color="auto"/>
                        <w:left w:val="none" w:sz="0" w:space="0" w:color="auto"/>
                        <w:bottom w:val="none" w:sz="0" w:space="0" w:color="auto"/>
                        <w:right w:val="none" w:sz="0" w:space="0" w:color="auto"/>
                      </w:divBdr>
                      <w:divsChild>
                        <w:div w:id="178355227">
                          <w:marLeft w:val="0"/>
                          <w:marRight w:val="0"/>
                          <w:marTop w:val="0"/>
                          <w:marBottom w:val="525"/>
                          <w:divBdr>
                            <w:top w:val="none" w:sz="0" w:space="0" w:color="auto"/>
                            <w:left w:val="none" w:sz="0" w:space="0" w:color="auto"/>
                            <w:bottom w:val="none" w:sz="0" w:space="0" w:color="auto"/>
                            <w:right w:val="none" w:sz="0" w:space="0" w:color="auto"/>
                          </w:divBdr>
                          <w:divsChild>
                            <w:div w:id="1006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4766">
          <w:marLeft w:val="-225"/>
          <w:marRight w:val="-225"/>
          <w:marTop w:val="0"/>
          <w:marBottom w:val="0"/>
          <w:divBdr>
            <w:top w:val="none" w:sz="0" w:space="0" w:color="auto"/>
            <w:left w:val="none" w:sz="0" w:space="0" w:color="auto"/>
            <w:bottom w:val="none" w:sz="0" w:space="0" w:color="auto"/>
            <w:right w:val="none" w:sz="0" w:space="0" w:color="auto"/>
          </w:divBdr>
          <w:divsChild>
            <w:div w:id="660351192">
              <w:marLeft w:val="0"/>
              <w:marRight w:val="0"/>
              <w:marTop w:val="0"/>
              <w:marBottom w:val="0"/>
              <w:divBdr>
                <w:top w:val="none" w:sz="0" w:space="0" w:color="auto"/>
                <w:left w:val="none" w:sz="0" w:space="0" w:color="auto"/>
                <w:bottom w:val="none" w:sz="0" w:space="0" w:color="auto"/>
                <w:right w:val="none" w:sz="0" w:space="0" w:color="auto"/>
              </w:divBdr>
              <w:divsChild>
                <w:div w:id="586840824">
                  <w:marLeft w:val="0"/>
                  <w:marRight w:val="0"/>
                  <w:marTop w:val="0"/>
                  <w:marBottom w:val="0"/>
                  <w:divBdr>
                    <w:top w:val="none" w:sz="0" w:space="0" w:color="auto"/>
                    <w:left w:val="none" w:sz="0" w:space="0" w:color="auto"/>
                    <w:bottom w:val="none" w:sz="0" w:space="0" w:color="auto"/>
                    <w:right w:val="none" w:sz="0" w:space="0" w:color="auto"/>
                  </w:divBdr>
                  <w:divsChild>
                    <w:div w:id="218326955">
                      <w:marLeft w:val="0"/>
                      <w:marRight w:val="0"/>
                      <w:marTop w:val="0"/>
                      <w:marBottom w:val="0"/>
                      <w:divBdr>
                        <w:top w:val="none" w:sz="0" w:space="0" w:color="auto"/>
                        <w:left w:val="none" w:sz="0" w:space="0" w:color="auto"/>
                        <w:bottom w:val="none" w:sz="0" w:space="0" w:color="auto"/>
                        <w:right w:val="none" w:sz="0" w:space="0" w:color="auto"/>
                      </w:divBdr>
                      <w:divsChild>
                        <w:div w:id="653796588">
                          <w:marLeft w:val="0"/>
                          <w:marRight w:val="0"/>
                          <w:marTop w:val="0"/>
                          <w:marBottom w:val="525"/>
                          <w:divBdr>
                            <w:top w:val="none" w:sz="0" w:space="0" w:color="auto"/>
                            <w:left w:val="none" w:sz="0" w:space="0" w:color="auto"/>
                            <w:bottom w:val="none" w:sz="0" w:space="0" w:color="auto"/>
                            <w:right w:val="none" w:sz="0" w:space="0" w:color="auto"/>
                          </w:divBdr>
                          <w:divsChild>
                            <w:div w:id="16814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0240">
      <w:bodyDiv w:val="1"/>
      <w:marLeft w:val="0"/>
      <w:marRight w:val="0"/>
      <w:marTop w:val="0"/>
      <w:marBottom w:val="0"/>
      <w:divBdr>
        <w:top w:val="none" w:sz="0" w:space="0" w:color="auto"/>
        <w:left w:val="none" w:sz="0" w:space="0" w:color="auto"/>
        <w:bottom w:val="none" w:sz="0" w:space="0" w:color="auto"/>
        <w:right w:val="none" w:sz="0" w:space="0" w:color="auto"/>
      </w:divBdr>
    </w:div>
    <w:div w:id="353114472">
      <w:bodyDiv w:val="1"/>
      <w:marLeft w:val="0"/>
      <w:marRight w:val="0"/>
      <w:marTop w:val="0"/>
      <w:marBottom w:val="0"/>
      <w:divBdr>
        <w:top w:val="none" w:sz="0" w:space="0" w:color="auto"/>
        <w:left w:val="none" w:sz="0" w:space="0" w:color="auto"/>
        <w:bottom w:val="none" w:sz="0" w:space="0" w:color="auto"/>
        <w:right w:val="none" w:sz="0" w:space="0" w:color="auto"/>
      </w:divBdr>
      <w:divsChild>
        <w:div w:id="1316254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019377">
              <w:marLeft w:val="0"/>
              <w:marRight w:val="0"/>
              <w:marTop w:val="0"/>
              <w:marBottom w:val="0"/>
              <w:divBdr>
                <w:top w:val="none" w:sz="0" w:space="0" w:color="auto"/>
                <w:left w:val="none" w:sz="0" w:space="0" w:color="auto"/>
                <w:bottom w:val="none" w:sz="0" w:space="0" w:color="auto"/>
                <w:right w:val="none" w:sz="0" w:space="0" w:color="auto"/>
              </w:divBdr>
              <w:divsChild>
                <w:div w:id="1792089966">
                  <w:marLeft w:val="0"/>
                  <w:marRight w:val="0"/>
                  <w:marTop w:val="0"/>
                  <w:marBottom w:val="0"/>
                  <w:divBdr>
                    <w:top w:val="none" w:sz="0" w:space="0" w:color="auto"/>
                    <w:left w:val="none" w:sz="0" w:space="0" w:color="auto"/>
                    <w:bottom w:val="none" w:sz="0" w:space="0" w:color="auto"/>
                    <w:right w:val="none" w:sz="0" w:space="0" w:color="auto"/>
                  </w:divBdr>
                  <w:divsChild>
                    <w:div w:id="390349758">
                      <w:marLeft w:val="0"/>
                      <w:marRight w:val="0"/>
                      <w:marTop w:val="0"/>
                      <w:marBottom w:val="0"/>
                      <w:divBdr>
                        <w:top w:val="none" w:sz="0" w:space="0" w:color="auto"/>
                        <w:left w:val="none" w:sz="0" w:space="0" w:color="auto"/>
                        <w:bottom w:val="none" w:sz="0" w:space="0" w:color="auto"/>
                        <w:right w:val="none" w:sz="0" w:space="0" w:color="auto"/>
                      </w:divBdr>
                      <w:divsChild>
                        <w:div w:id="10614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19321">
      <w:bodyDiv w:val="1"/>
      <w:marLeft w:val="0"/>
      <w:marRight w:val="0"/>
      <w:marTop w:val="0"/>
      <w:marBottom w:val="0"/>
      <w:divBdr>
        <w:top w:val="none" w:sz="0" w:space="0" w:color="auto"/>
        <w:left w:val="none" w:sz="0" w:space="0" w:color="auto"/>
        <w:bottom w:val="none" w:sz="0" w:space="0" w:color="auto"/>
        <w:right w:val="none" w:sz="0" w:space="0" w:color="auto"/>
      </w:divBdr>
    </w:div>
    <w:div w:id="475337007">
      <w:bodyDiv w:val="1"/>
      <w:marLeft w:val="0"/>
      <w:marRight w:val="0"/>
      <w:marTop w:val="0"/>
      <w:marBottom w:val="0"/>
      <w:divBdr>
        <w:top w:val="none" w:sz="0" w:space="0" w:color="auto"/>
        <w:left w:val="none" w:sz="0" w:space="0" w:color="auto"/>
        <w:bottom w:val="none" w:sz="0" w:space="0" w:color="auto"/>
        <w:right w:val="none" w:sz="0" w:space="0" w:color="auto"/>
      </w:divBdr>
    </w:div>
    <w:div w:id="545801333">
      <w:bodyDiv w:val="1"/>
      <w:marLeft w:val="0"/>
      <w:marRight w:val="0"/>
      <w:marTop w:val="0"/>
      <w:marBottom w:val="0"/>
      <w:divBdr>
        <w:top w:val="none" w:sz="0" w:space="0" w:color="auto"/>
        <w:left w:val="none" w:sz="0" w:space="0" w:color="auto"/>
        <w:bottom w:val="none" w:sz="0" w:space="0" w:color="auto"/>
        <w:right w:val="none" w:sz="0" w:space="0" w:color="auto"/>
      </w:divBdr>
    </w:div>
    <w:div w:id="579946035">
      <w:bodyDiv w:val="1"/>
      <w:marLeft w:val="0"/>
      <w:marRight w:val="0"/>
      <w:marTop w:val="0"/>
      <w:marBottom w:val="0"/>
      <w:divBdr>
        <w:top w:val="none" w:sz="0" w:space="0" w:color="auto"/>
        <w:left w:val="none" w:sz="0" w:space="0" w:color="auto"/>
        <w:bottom w:val="none" w:sz="0" w:space="0" w:color="auto"/>
        <w:right w:val="none" w:sz="0" w:space="0" w:color="auto"/>
      </w:divBdr>
    </w:div>
    <w:div w:id="621154876">
      <w:bodyDiv w:val="1"/>
      <w:marLeft w:val="0"/>
      <w:marRight w:val="0"/>
      <w:marTop w:val="0"/>
      <w:marBottom w:val="0"/>
      <w:divBdr>
        <w:top w:val="none" w:sz="0" w:space="0" w:color="auto"/>
        <w:left w:val="none" w:sz="0" w:space="0" w:color="auto"/>
        <w:bottom w:val="none" w:sz="0" w:space="0" w:color="auto"/>
        <w:right w:val="none" w:sz="0" w:space="0" w:color="auto"/>
      </w:divBdr>
    </w:div>
    <w:div w:id="691999401">
      <w:bodyDiv w:val="1"/>
      <w:marLeft w:val="0"/>
      <w:marRight w:val="0"/>
      <w:marTop w:val="0"/>
      <w:marBottom w:val="0"/>
      <w:divBdr>
        <w:top w:val="none" w:sz="0" w:space="0" w:color="auto"/>
        <w:left w:val="none" w:sz="0" w:space="0" w:color="auto"/>
        <w:bottom w:val="none" w:sz="0" w:space="0" w:color="auto"/>
        <w:right w:val="none" w:sz="0" w:space="0" w:color="auto"/>
      </w:divBdr>
    </w:div>
    <w:div w:id="760956049">
      <w:bodyDiv w:val="1"/>
      <w:marLeft w:val="0"/>
      <w:marRight w:val="0"/>
      <w:marTop w:val="0"/>
      <w:marBottom w:val="0"/>
      <w:divBdr>
        <w:top w:val="none" w:sz="0" w:space="0" w:color="auto"/>
        <w:left w:val="none" w:sz="0" w:space="0" w:color="auto"/>
        <w:bottom w:val="none" w:sz="0" w:space="0" w:color="auto"/>
        <w:right w:val="none" w:sz="0" w:space="0" w:color="auto"/>
      </w:divBdr>
    </w:div>
    <w:div w:id="1155141630">
      <w:bodyDiv w:val="1"/>
      <w:marLeft w:val="0"/>
      <w:marRight w:val="0"/>
      <w:marTop w:val="0"/>
      <w:marBottom w:val="0"/>
      <w:divBdr>
        <w:top w:val="none" w:sz="0" w:space="0" w:color="auto"/>
        <w:left w:val="none" w:sz="0" w:space="0" w:color="auto"/>
        <w:bottom w:val="none" w:sz="0" w:space="0" w:color="auto"/>
        <w:right w:val="none" w:sz="0" w:space="0" w:color="auto"/>
      </w:divBdr>
    </w:div>
    <w:div w:id="1260141498">
      <w:bodyDiv w:val="1"/>
      <w:marLeft w:val="0"/>
      <w:marRight w:val="0"/>
      <w:marTop w:val="0"/>
      <w:marBottom w:val="0"/>
      <w:divBdr>
        <w:top w:val="none" w:sz="0" w:space="0" w:color="auto"/>
        <w:left w:val="none" w:sz="0" w:space="0" w:color="auto"/>
        <w:bottom w:val="none" w:sz="0" w:space="0" w:color="auto"/>
        <w:right w:val="none" w:sz="0" w:space="0" w:color="auto"/>
      </w:divBdr>
    </w:div>
    <w:div w:id="1343046022">
      <w:bodyDiv w:val="1"/>
      <w:marLeft w:val="0"/>
      <w:marRight w:val="0"/>
      <w:marTop w:val="0"/>
      <w:marBottom w:val="0"/>
      <w:divBdr>
        <w:top w:val="none" w:sz="0" w:space="0" w:color="auto"/>
        <w:left w:val="none" w:sz="0" w:space="0" w:color="auto"/>
        <w:bottom w:val="none" w:sz="0" w:space="0" w:color="auto"/>
        <w:right w:val="none" w:sz="0" w:space="0" w:color="auto"/>
      </w:divBdr>
    </w:div>
    <w:div w:id="1357539806">
      <w:bodyDiv w:val="1"/>
      <w:marLeft w:val="0"/>
      <w:marRight w:val="0"/>
      <w:marTop w:val="0"/>
      <w:marBottom w:val="0"/>
      <w:divBdr>
        <w:top w:val="none" w:sz="0" w:space="0" w:color="auto"/>
        <w:left w:val="none" w:sz="0" w:space="0" w:color="auto"/>
        <w:bottom w:val="none" w:sz="0" w:space="0" w:color="auto"/>
        <w:right w:val="none" w:sz="0" w:space="0" w:color="auto"/>
      </w:divBdr>
    </w:div>
    <w:div w:id="1374498739">
      <w:bodyDiv w:val="1"/>
      <w:marLeft w:val="0"/>
      <w:marRight w:val="0"/>
      <w:marTop w:val="0"/>
      <w:marBottom w:val="0"/>
      <w:divBdr>
        <w:top w:val="none" w:sz="0" w:space="0" w:color="auto"/>
        <w:left w:val="none" w:sz="0" w:space="0" w:color="auto"/>
        <w:bottom w:val="none" w:sz="0" w:space="0" w:color="auto"/>
        <w:right w:val="none" w:sz="0" w:space="0" w:color="auto"/>
      </w:divBdr>
    </w:div>
    <w:div w:id="1389644150">
      <w:bodyDiv w:val="1"/>
      <w:marLeft w:val="0"/>
      <w:marRight w:val="0"/>
      <w:marTop w:val="0"/>
      <w:marBottom w:val="0"/>
      <w:divBdr>
        <w:top w:val="none" w:sz="0" w:space="0" w:color="auto"/>
        <w:left w:val="none" w:sz="0" w:space="0" w:color="auto"/>
        <w:bottom w:val="none" w:sz="0" w:space="0" w:color="auto"/>
        <w:right w:val="none" w:sz="0" w:space="0" w:color="auto"/>
      </w:divBdr>
    </w:div>
    <w:div w:id="1482580617">
      <w:bodyDiv w:val="1"/>
      <w:marLeft w:val="0"/>
      <w:marRight w:val="0"/>
      <w:marTop w:val="0"/>
      <w:marBottom w:val="0"/>
      <w:divBdr>
        <w:top w:val="none" w:sz="0" w:space="0" w:color="auto"/>
        <w:left w:val="none" w:sz="0" w:space="0" w:color="auto"/>
        <w:bottom w:val="none" w:sz="0" w:space="0" w:color="auto"/>
        <w:right w:val="none" w:sz="0" w:space="0" w:color="auto"/>
      </w:divBdr>
    </w:div>
    <w:div w:id="1495411764">
      <w:bodyDiv w:val="1"/>
      <w:marLeft w:val="0"/>
      <w:marRight w:val="0"/>
      <w:marTop w:val="0"/>
      <w:marBottom w:val="0"/>
      <w:divBdr>
        <w:top w:val="none" w:sz="0" w:space="0" w:color="auto"/>
        <w:left w:val="none" w:sz="0" w:space="0" w:color="auto"/>
        <w:bottom w:val="none" w:sz="0" w:space="0" w:color="auto"/>
        <w:right w:val="none" w:sz="0" w:space="0" w:color="auto"/>
      </w:divBdr>
    </w:div>
    <w:div w:id="1501390344">
      <w:bodyDiv w:val="1"/>
      <w:marLeft w:val="0"/>
      <w:marRight w:val="0"/>
      <w:marTop w:val="0"/>
      <w:marBottom w:val="0"/>
      <w:divBdr>
        <w:top w:val="none" w:sz="0" w:space="0" w:color="auto"/>
        <w:left w:val="none" w:sz="0" w:space="0" w:color="auto"/>
        <w:bottom w:val="none" w:sz="0" w:space="0" w:color="auto"/>
        <w:right w:val="none" w:sz="0" w:space="0" w:color="auto"/>
      </w:divBdr>
    </w:div>
    <w:div w:id="1710257528">
      <w:bodyDiv w:val="1"/>
      <w:marLeft w:val="0"/>
      <w:marRight w:val="0"/>
      <w:marTop w:val="0"/>
      <w:marBottom w:val="0"/>
      <w:divBdr>
        <w:top w:val="none" w:sz="0" w:space="0" w:color="auto"/>
        <w:left w:val="none" w:sz="0" w:space="0" w:color="auto"/>
        <w:bottom w:val="none" w:sz="0" w:space="0" w:color="auto"/>
        <w:right w:val="none" w:sz="0" w:space="0" w:color="auto"/>
      </w:divBdr>
    </w:div>
    <w:div w:id="1718309201">
      <w:bodyDiv w:val="1"/>
      <w:marLeft w:val="0"/>
      <w:marRight w:val="0"/>
      <w:marTop w:val="0"/>
      <w:marBottom w:val="0"/>
      <w:divBdr>
        <w:top w:val="none" w:sz="0" w:space="0" w:color="auto"/>
        <w:left w:val="none" w:sz="0" w:space="0" w:color="auto"/>
        <w:bottom w:val="none" w:sz="0" w:space="0" w:color="auto"/>
        <w:right w:val="none" w:sz="0" w:space="0" w:color="auto"/>
      </w:divBdr>
    </w:div>
    <w:div w:id="1824544845">
      <w:bodyDiv w:val="1"/>
      <w:marLeft w:val="0"/>
      <w:marRight w:val="0"/>
      <w:marTop w:val="0"/>
      <w:marBottom w:val="0"/>
      <w:divBdr>
        <w:top w:val="none" w:sz="0" w:space="0" w:color="auto"/>
        <w:left w:val="none" w:sz="0" w:space="0" w:color="auto"/>
        <w:bottom w:val="none" w:sz="0" w:space="0" w:color="auto"/>
        <w:right w:val="none" w:sz="0" w:space="0" w:color="auto"/>
      </w:divBdr>
    </w:div>
    <w:div w:id="2119905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elinda@mcreativepr.com" TargetMode="External"/><Relationship Id="rId12" Type="http://schemas.openxmlformats.org/officeDocument/2006/relationships/hyperlink" Target="mailto:bclayton@leegov.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edo@leegov.com" TargetMode="External"/><Relationship Id="rId8" Type="http://schemas.openxmlformats.org/officeDocument/2006/relationships/hyperlink" Target="mailto:edo@leegov.com" TargetMode="External"/><Relationship Id="rId9" Type="http://schemas.openxmlformats.org/officeDocument/2006/relationships/hyperlink" Target="http://www.leecobiz.com/" TargetMode="External"/><Relationship Id="rId10" Type="http://schemas.openxmlformats.org/officeDocument/2006/relationships/hyperlink" Target="mailto:edo@lee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MCreativepr</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Isley</dc:creator>
  <cp:keywords/>
  <dc:description/>
  <cp:lastModifiedBy>Melinda Isley, APR</cp:lastModifiedBy>
  <cp:revision>3</cp:revision>
  <dcterms:created xsi:type="dcterms:W3CDTF">2019-04-24T14:00:00Z</dcterms:created>
  <dcterms:modified xsi:type="dcterms:W3CDTF">2019-04-24T14:03:00Z</dcterms:modified>
</cp:coreProperties>
</file>