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6965E" w14:textId="77777777" w:rsidR="00ED5EAB" w:rsidRPr="00A66D8A" w:rsidRDefault="00ED5EAB" w:rsidP="00ED5EAB">
      <w:pPr>
        <w:jc w:val="center"/>
        <w:rPr>
          <w:rFonts w:ascii="Arial" w:hAnsi="Arial" w:cs="Arial"/>
          <w:b/>
          <w:i/>
          <w:sz w:val="28"/>
          <w:szCs w:val="28"/>
        </w:rPr>
      </w:pPr>
      <w:r w:rsidRPr="00A66D8A">
        <w:rPr>
          <w:rFonts w:ascii="Arial" w:hAnsi="Arial" w:cs="Arial"/>
          <w:b/>
          <w:i/>
          <w:sz w:val="28"/>
          <w:szCs w:val="28"/>
        </w:rPr>
        <w:t>News Release</w:t>
      </w:r>
    </w:p>
    <w:p w14:paraId="2D8360F4" w14:textId="77777777" w:rsidR="00ED5EAB" w:rsidRPr="00A66D8A" w:rsidRDefault="00ED5EAB" w:rsidP="00ED5EAB">
      <w:pPr>
        <w:rPr>
          <w:rFonts w:ascii="Arial" w:hAnsi="Arial" w:cs="Arial"/>
          <w:b/>
          <w:sz w:val="20"/>
          <w:szCs w:val="20"/>
        </w:rPr>
      </w:pPr>
    </w:p>
    <w:p w14:paraId="242B2B16" w14:textId="5C324D36" w:rsidR="00ED5EAB" w:rsidRPr="00A66D8A" w:rsidRDefault="00ED5EAB" w:rsidP="00ED5EAB">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005F80">
        <w:rPr>
          <w:rFonts w:ascii="Arial" w:hAnsi="Arial" w:cs="Arial"/>
          <w:b/>
          <w:sz w:val="20"/>
          <w:szCs w:val="20"/>
        </w:rPr>
        <w:t>MIC1</w:t>
      </w:r>
      <w:r w:rsidR="005F073A">
        <w:rPr>
          <w:rFonts w:ascii="Arial" w:hAnsi="Arial" w:cs="Arial"/>
          <w:b/>
          <w:sz w:val="20"/>
          <w:szCs w:val="20"/>
        </w:rPr>
        <w:t>9</w:t>
      </w:r>
      <w:r w:rsidR="006A2DE1">
        <w:rPr>
          <w:rFonts w:ascii="Arial" w:hAnsi="Arial" w:cs="Arial"/>
          <w:b/>
          <w:sz w:val="20"/>
          <w:szCs w:val="20"/>
        </w:rPr>
        <w:t>14</w:t>
      </w:r>
      <w:r w:rsidR="008B17DC">
        <w:rPr>
          <w:rFonts w:ascii="Arial" w:hAnsi="Arial" w:cs="Arial"/>
          <w:b/>
          <w:sz w:val="20"/>
          <w:szCs w:val="20"/>
        </w:rPr>
        <w:tab/>
      </w:r>
      <w:r w:rsidR="008F6F7C">
        <w:rPr>
          <w:rFonts w:ascii="Arial" w:hAnsi="Arial" w:cs="Arial"/>
          <w:b/>
          <w:sz w:val="20"/>
          <w:szCs w:val="20"/>
        </w:rPr>
        <w:tab/>
      </w:r>
      <w:r w:rsidR="009D48DC">
        <w:rPr>
          <w:rFonts w:ascii="Arial" w:hAnsi="Arial" w:cs="Arial"/>
          <w:b/>
          <w:sz w:val="20"/>
          <w:szCs w:val="20"/>
        </w:rPr>
        <w:tab/>
      </w:r>
    </w:p>
    <w:p w14:paraId="2720B88B" w14:textId="77777777" w:rsidR="00ED5EAB" w:rsidRPr="00A66D8A" w:rsidRDefault="00ED5EAB" w:rsidP="00ED5EAB">
      <w:pPr>
        <w:rPr>
          <w:rFonts w:ascii="Arial" w:hAnsi="Arial" w:cs="Arial"/>
          <w:b/>
          <w:sz w:val="20"/>
          <w:szCs w:val="20"/>
        </w:rPr>
      </w:pPr>
      <w:r w:rsidRPr="00A66D8A">
        <w:rPr>
          <w:rFonts w:ascii="Arial" w:hAnsi="Arial" w:cs="Arial"/>
          <w:noProof/>
          <w:sz w:val="18"/>
        </w:rPr>
        <w:drawing>
          <wp:anchor distT="0" distB="0" distL="114300" distR="114300" simplePos="0" relativeHeight="251830272" behindDoc="0" locked="0" layoutInCell="1" allowOverlap="1" wp14:anchorId="6F8A7468" wp14:editId="2DA0ACB9">
            <wp:simplePos x="0" y="0"/>
            <wp:positionH relativeFrom="page">
              <wp:align>right</wp:align>
            </wp:positionH>
            <wp:positionV relativeFrom="page">
              <wp:align>top</wp:align>
            </wp:positionV>
            <wp:extent cx="7772400" cy="168211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8">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14:paraId="2D548643" w14:textId="77777777" w:rsidR="00ED5EAB" w:rsidRPr="00A66D8A" w:rsidRDefault="00ED5EAB" w:rsidP="00ED5EAB">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14:paraId="1EAF830C" w14:textId="77777777" w:rsidR="00ED5EAB" w:rsidRPr="00A66D8A" w:rsidRDefault="00ED5EAB" w:rsidP="00ED5EAB">
      <w:pPr>
        <w:tabs>
          <w:tab w:val="left" w:pos="1152"/>
        </w:tabs>
        <w:rPr>
          <w:rFonts w:ascii="Arial" w:hAnsi="Arial" w:cs="Arial"/>
          <w:color w:val="000000"/>
          <w:sz w:val="20"/>
          <w:szCs w:val="20"/>
        </w:rPr>
      </w:pPr>
      <w:r w:rsidRPr="00A66D8A">
        <w:rPr>
          <w:rFonts w:ascii="Arial" w:hAnsi="Arial" w:cs="Arial"/>
          <w:b/>
          <w:color w:val="000000"/>
          <w:sz w:val="20"/>
          <w:szCs w:val="20"/>
        </w:rPr>
        <w:tab/>
      </w:r>
      <w:r w:rsidR="00E50384">
        <w:rPr>
          <w:rFonts w:ascii="Arial" w:hAnsi="Arial" w:cs="Arial"/>
          <w:color w:val="000000"/>
          <w:sz w:val="20"/>
          <w:szCs w:val="20"/>
        </w:rPr>
        <w:t>Doreen Stanley</w:t>
      </w:r>
      <w:r w:rsidR="00E50384">
        <w:rPr>
          <w:rFonts w:ascii="Arial" w:hAnsi="Arial" w:cs="Arial"/>
          <w:color w:val="000000"/>
          <w:sz w:val="20"/>
          <w:szCs w:val="20"/>
        </w:rPr>
        <w:tab/>
      </w:r>
      <w:r w:rsidRPr="00A66D8A">
        <w:rPr>
          <w:rFonts w:ascii="Arial" w:hAnsi="Arial" w:cs="Arial"/>
          <w:color w:val="000000"/>
          <w:sz w:val="20"/>
          <w:szCs w:val="20"/>
        </w:rPr>
        <w:t xml:space="preserve">                              </w:t>
      </w:r>
      <w:r w:rsidRPr="00A66D8A">
        <w:rPr>
          <w:rFonts w:ascii="Arial" w:hAnsi="Arial" w:cs="Arial"/>
          <w:color w:val="000000"/>
          <w:sz w:val="20"/>
          <w:szCs w:val="20"/>
        </w:rPr>
        <w:tab/>
      </w:r>
      <w:r w:rsidRPr="00A66D8A">
        <w:rPr>
          <w:rFonts w:ascii="Arial" w:hAnsi="Arial" w:cs="Arial"/>
          <w:color w:val="000000"/>
          <w:sz w:val="20"/>
          <w:szCs w:val="20"/>
        </w:rPr>
        <w:tab/>
        <w:t>Jeffry Caudill</w:t>
      </w:r>
    </w:p>
    <w:p w14:paraId="4E431A82" w14:textId="77777777" w:rsidR="00ED5EAB" w:rsidRPr="00A66D8A" w:rsidRDefault="00005F80" w:rsidP="00ED5EAB">
      <w:pPr>
        <w:tabs>
          <w:tab w:val="left" w:pos="1152"/>
        </w:tabs>
        <w:rPr>
          <w:rFonts w:ascii="Arial" w:hAnsi="Arial" w:cs="Arial"/>
          <w:color w:val="000000"/>
          <w:sz w:val="20"/>
          <w:szCs w:val="20"/>
        </w:rPr>
      </w:pPr>
      <w:r>
        <w:rPr>
          <w:rFonts w:ascii="Arial" w:hAnsi="Arial" w:cs="Arial"/>
          <w:color w:val="000000"/>
          <w:sz w:val="20"/>
          <w:szCs w:val="20"/>
        </w:rPr>
        <w:tab/>
      </w:r>
      <w:r w:rsidR="0023429B">
        <w:rPr>
          <w:rFonts w:ascii="Arial" w:hAnsi="Arial" w:cs="Arial"/>
          <w:color w:val="000000"/>
          <w:sz w:val="20"/>
          <w:szCs w:val="20"/>
        </w:rPr>
        <w:t>Content Marketing Manager</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23429B">
        <w:rPr>
          <w:rFonts w:ascii="Arial" w:hAnsi="Arial" w:cs="Arial"/>
          <w:color w:val="000000"/>
          <w:sz w:val="20"/>
          <w:szCs w:val="20"/>
        </w:rPr>
        <w:tab/>
      </w:r>
      <w:r w:rsidR="00ED5EAB" w:rsidRPr="00A66D8A">
        <w:rPr>
          <w:rFonts w:ascii="Arial" w:hAnsi="Arial" w:cs="Arial"/>
          <w:color w:val="000000"/>
          <w:sz w:val="20"/>
          <w:szCs w:val="20"/>
        </w:rPr>
        <w:t>President</w:t>
      </w:r>
    </w:p>
    <w:p w14:paraId="7F5CBB13" w14:textId="77777777" w:rsidR="00ED5EAB" w:rsidRPr="00A66D8A" w:rsidRDefault="00ED5EAB" w:rsidP="00ED5EAB">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14:paraId="2381BD8B" w14:textId="77777777" w:rsidR="00ED5EAB" w:rsidRPr="00A66D8A" w:rsidRDefault="00E50384" w:rsidP="00ED5EAB">
      <w:pPr>
        <w:tabs>
          <w:tab w:val="left" w:pos="1152"/>
        </w:tabs>
        <w:rPr>
          <w:rFonts w:ascii="Arial" w:hAnsi="Arial" w:cs="Arial"/>
          <w:color w:val="000000"/>
          <w:sz w:val="20"/>
          <w:szCs w:val="20"/>
        </w:rPr>
      </w:pPr>
      <w:r>
        <w:rPr>
          <w:rFonts w:ascii="Arial" w:hAnsi="Arial" w:cs="Arial"/>
          <w:color w:val="000000"/>
          <w:sz w:val="20"/>
          <w:szCs w:val="20"/>
        </w:rPr>
        <w:tab/>
        <w:t>(513) 794-4285</w:t>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r>
      <w:r w:rsidR="00ED5EAB" w:rsidRPr="00A66D8A">
        <w:rPr>
          <w:rFonts w:ascii="Arial" w:hAnsi="Arial" w:cs="Arial"/>
          <w:color w:val="000000"/>
          <w:sz w:val="20"/>
          <w:szCs w:val="20"/>
        </w:rPr>
        <w:tab/>
        <w:t>(513) 448-1140</w:t>
      </w:r>
    </w:p>
    <w:p w14:paraId="435137DE" w14:textId="77777777" w:rsidR="00ED5EAB" w:rsidRPr="00A66D8A" w:rsidRDefault="00ED5EAB" w:rsidP="00ED5EAB">
      <w:pPr>
        <w:tabs>
          <w:tab w:val="left" w:pos="1152"/>
        </w:tabs>
        <w:rPr>
          <w:rFonts w:ascii="Arial" w:hAnsi="Arial" w:cs="Arial"/>
          <w:sz w:val="20"/>
          <w:szCs w:val="20"/>
        </w:rPr>
      </w:pPr>
      <w:r w:rsidRPr="00A66D8A">
        <w:rPr>
          <w:rFonts w:ascii="Arial" w:hAnsi="Arial" w:cs="Arial"/>
          <w:color w:val="000000"/>
          <w:sz w:val="20"/>
          <w:szCs w:val="20"/>
        </w:rPr>
        <w:tab/>
      </w:r>
      <w:hyperlink r:id="rId9" w:history="1">
        <w:r w:rsidR="0023429B" w:rsidRPr="0095350C">
          <w:rPr>
            <w:rStyle w:val="Hyperlink"/>
            <w:rFonts w:ascii="Arial" w:hAnsi="Arial" w:cs="Arial"/>
            <w:sz w:val="20"/>
          </w:rPr>
          <w:t>doreenstanley@Michelman.com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10" w:history="1">
        <w:r w:rsidRPr="00A66D8A">
          <w:rPr>
            <w:rStyle w:val="Hyperlink"/>
            <w:rFonts w:ascii="Arial" w:hAnsi="Arial" w:cs="Arial"/>
            <w:sz w:val="20"/>
          </w:rPr>
          <w:t>jcaudill@Gingerquill.com</w:t>
        </w:r>
      </w:hyperlink>
    </w:p>
    <w:p w14:paraId="1DD9063C" w14:textId="77777777" w:rsidR="00ED5EAB" w:rsidRPr="00ED5EAB" w:rsidRDefault="00ED5EAB" w:rsidP="00ED5EAB">
      <w:pPr>
        <w:tabs>
          <w:tab w:val="left" w:pos="1152"/>
        </w:tabs>
        <w:rPr>
          <w:rFonts w:ascii="Arial" w:hAnsi="Arial" w:cs="Arial"/>
          <w:color w:val="000000"/>
          <w:sz w:val="20"/>
          <w:szCs w:val="20"/>
        </w:rPr>
      </w:pPr>
      <w:r w:rsidRPr="00ED5EAB">
        <w:rPr>
          <w:rFonts w:ascii="Arial" w:hAnsi="Arial" w:cs="Arial"/>
          <w:color w:val="000000"/>
          <w:sz w:val="20"/>
          <w:szCs w:val="20"/>
        </w:rPr>
        <w:tab/>
      </w:r>
      <w:r w:rsidRPr="00ED5EAB">
        <w:rPr>
          <w:rFonts w:ascii="Arial" w:hAnsi="Arial" w:cs="Arial"/>
          <w:color w:val="000000"/>
          <w:sz w:val="20"/>
          <w:szCs w:val="20"/>
        </w:rPr>
        <w:tab/>
      </w:r>
    </w:p>
    <w:p w14:paraId="3622FEE0" w14:textId="797B5CF2" w:rsidR="00F717DD" w:rsidRDefault="00DA5944" w:rsidP="006502AE">
      <w:pPr>
        <w:jc w:val="center"/>
        <w:rPr>
          <w:rFonts w:ascii="Arial" w:hAnsi="Arial" w:cs="Arial"/>
          <w:b/>
          <w:bCs/>
          <w:sz w:val="20"/>
          <w:szCs w:val="20"/>
          <w:lang w:val="en-GB"/>
        </w:rPr>
      </w:pPr>
      <w:r>
        <w:rPr>
          <w:rFonts w:ascii="Arial" w:hAnsi="Arial" w:cs="Arial"/>
          <w:b/>
          <w:bCs/>
          <w:sz w:val="20"/>
          <w:szCs w:val="20"/>
          <w:lang w:val="en-GB"/>
        </w:rPr>
        <w:t xml:space="preserve">Michelman </w:t>
      </w:r>
      <w:r w:rsidR="00B80DBE">
        <w:rPr>
          <w:rFonts w:ascii="Arial" w:hAnsi="Arial" w:cs="Arial"/>
          <w:b/>
          <w:bCs/>
          <w:sz w:val="20"/>
          <w:szCs w:val="20"/>
          <w:lang w:val="en-GB"/>
        </w:rPr>
        <w:t xml:space="preserve">to </w:t>
      </w:r>
      <w:r w:rsidR="005F073A">
        <w:rPr>
          <w:rFonts w:ascii="Arial" w:hAnsi="Arial" w:cs="Arial"/>
          <w:b/>
          <w:bCs/>
          <w:sz w:val="20"/>
          <w:szCs w:val="20"/>
          <w:lang w:val="en-GB"/>
        </w:rPr>
        <w:t xml:space="preserve">Introduce </w:t>
      </w:r>
      <w:r w:rsidR="006502AE">
        <w:rPr>
          <w:rFonts w:ascii="Arial" w:hAnsi="Arial" w:cs="Arial"/>
          <w:b/>
          <w:bCs/>
          <w:sz w:val="20"/>
          <w:szCs w:val="20"/>
          <w:lang w:val="en-GB"/>
        </w:rPr>
        <w:t>JEC Forum Chicago</w:t>
      </w:r>
      <w:r w:rsidR="005F073A">
        <w:rPr>
          <w:rFonts w:ascii="Arial" w:hAnsi="Arial" w:cs="Arial"/>
          <w:b/>
          <w:bCs/>
          <w:sz w:val="20"/>
          <w:szCs w:val="20"/>
          <w:lang w:val="en-GB"/>
        </w:rPr>
        <w:t xml:space="preserve"> Attendees to Powerful Line-up of Fiber Sizings </w:t>
      </w:r>
      <w:r w:rsidR="005F073A">
        <w:rPr>
          <w:rFonts w:ascii="Arial" w:hAnsi="Arial" w:cs="Arial"/>
          <w:b/>
          <w:bCs/>
          <w:sz w:val="20"/>
          <w:szCs w:val="20"/>
          <w:lang w:val="en-GB"/>
        </w:rPr>
        <w:br/>
        <w:t>that Improve Performance of Carbon Fiber Composites</w:t>
      </w:r>
    </w:p>
    <w:p w14:paraId="1D4E8D06" w14:textId="77777777" w:rsidR="006502AE" w:rsidRDefault="006502AE" w:rsidP="006502AE">
      <w:pPr>
        <w:jc w:val="center"/>
        <w:rPr>
          <w:rFonts w:ascii="Arial" w:hAnsi="Arial" w:cs="Arial"/>
          <w:sz w:val="20"/>
          <w:szCs w:val="20"/>
        </w:rPr>
      </w:pPr>
    </w:p>
    <w:p w14:paraId="381CD7C2" w14:textId="026CCC37" w:rsidR="00F717DD" w:rsidRDefault="002634AC" w:rsidP="00F717DD">
      <w:pPr>
        <w:rPr>
          <w:rFonts w:ascii="Arial" w:hAnsi="Arial" w:cs="Arial"/>
          <w:sz w:val="20"/>
          <w:szCs w:val="20"/>
        </w:rPr>
      </w:pPr>
      <w:r w:rsidRPr="002634AC">
        <w:rPr>
          <w:rFonts w:ascii="Arial" w:hAnsi="Arial" w:cs="Arial"/>
          <w:sz w:val="20"/>
          <w:szCs w:val="20"/>
        </w:rPr>
        <w:t>CINCINNATI, OH (</w:t>
      </w:r>
      <w:r w:rsidR="00842DD9">
        <w:rPr>
          <w:rFonts w:ascii="Arial" w:hAnsi="Arial" w:cs="Arial"/>
          <w:sz w:val="20"/>
          <w:szCs w:val="20"/>
        </w:rPr>
        <w:t>June</w:t>
      </w:r>
      <w:r w:rsidR="005F073A">
        <w:rPr>
          <w:rFonts w:ascii="Arial" w:hAnsi="Arial" w:cs="Arial"/>
          <w:sz w:val="20"/>
          <w:szCs w:val="20"/>
        </w:rPr>
        <w:t xml:space="preserve"> </w:t>
      </w:r>
      <w:r w:rsidR="006A2DE1">
        <w:rPr>
          <w:rFonts w:ascii="Arial" w:hAnsi="Arial" w:cs="Arial"/>
          <w:sz w:val="20"/>
          <w:szCs w:val="20"/>
        </w:rPr>
        <w:t>14</w:t>
      </w:r>
      <w:r w:rsidRPr="002634AC">
        <w:rPr>
          <w:rFonts w:ascii="Arial" w:hAnsi="Arial" w:cs="Arial"/>
          <w:sz w:val="20"/>
          <w:szCs w:val="20"/>
        </w:rPr>
        <w:t>, 201</w:t>
      </w:r>
      <w:r w:rsidR="005F073A">
        <w:rPr>
          <w:rFonts w:ascii="Arial" w:hAnsi="Arial" w:cs="Arial"/>
          <w:sz w:val="20"/>
          <w:szCs w:val="20"/>
        </w:rPr>
        <w:t>9</w:t>
      </w:r>
      <w:r w:rsidRPr="002634AC">
        <w:rPr>
          <w:rFonts w:ascii="Arial" w:hAnsi="Arial" w:cs="Arial"/>
          <w:sz w:val="20"/>
          <w:szCs w:val="20"/>
        </w:rPr>
        <w:t>) –</w:t>
      </w:r>
      <w:r w:rsidR="00F717DD">
        <w:rPr>
          <w:rFonts w:ascii="Arial" w:hAnsi="Arial" w:cs="Arial"/>
          <w:sz w:val="20"/>
          <w:szCs w:val="20"/>
        </w:rPr>
        <w:t xml:space="preserve">Michelman will introduce visitors </w:t>
      </w:r>
      <w:r w:rsidR="006502AE">
        <w:rPr>
          <w:rFonts w:ascii="Arial" w:hAnsi="Arial" w:cs="Arial"/>
          <w:sz w:val="20"/>
          <w:szCs w:val="20"/>
        </w:rPr>
        <w:t xml:space="preserve">to the </w:t>
      </w:r>
      <w:hyperlink r:id="rId11" w:anchor="!/about" w:history="1">
        <w:r w:rsidR="006502AE" w:rsidRPr="005E32B7">
          <w:rPr>
            <w:rStyle w:val="Hyperlink"/>
            <w:rFonts w:ascii="Arial" w:hAnsi="Arial" w:cs="Arial"/>
            <w:sz w:val="20"/>
            <w:szCs w:val="20"/>
          </w:rPr>
          <w:t>JEC For</w:t>
        </w:r>
        <w:r w:rsidR="008B13B1" w:rsidRPr="005E32B7">
          <w:rPr>
            <w:rStyle w:val="Hyperlink"/>
            <w:rFonts w:ascii="Arial" w:hAnsi="Arial" w:cs="Arial"/>
            <w:sz w:val="20"/>
            <w:szCs w:val="20"/>
          </w:rPr>
          <w:t xml:space="preserve">um Chicago </w:t>
        </w:r>
        <w:r w:rsidR="005F073A" w:rsidRPr="005E32B7">
          <w:rPr>
            <w:rStyle w:val="Hyperlink"/>
            <w:rFonts w:ascii="Arial" w:hAnsi="Arial" w:cs="Arial"/>
            <w:sz w:val="20"/>
            <w:szCs w:val="20"/>
          </w:rPr>
          <w:t>Conferenc</w:t>
        </w:r>
        <w:r w:rsidR="005E32B7" w:rsidRPr="005E32B7">
          <w:rPr>
            <w:rStyle w:val="Hyperlink"/>
            <w:rFonts w:ascii="Arial" w:hAnsi="Arial" w:cs="Arial"/>
            <w:sz w:val="20"/>
            <w:szCs w:val="20"/>
          </w:rPr>
          <w:t>e</w:t>
        </w:r>
        <w:r w:rsidR="005F073A" w:rsidRPr="005E32B7">
          <w:rPr>
            <w:rStyle w:val="Hyperlink"/>
            <w:rFonts w:ascii="Arial" w:hAnsi="Arial" w:cs="Arial"/>
            <w:sz w:val="20"/>
            <w:szCs w:val="20"/>
          </w:rPr>
          <w:t xml:space="preserve"> &amp; Business Meetings</w:t>
        </w:r>
      </w:hyperlink>
      <w:r w:rsidR="005F073A">
        <w:rPr>
          <w:rFonts w:ascii="Arial" w:hAnsi="Arial" w:cs="Arial"/>
          <w:sz w:val="20"/>
          <w:szCs w:val="20"/>
        </w:rPr>
        <w:t xml:space="preserve"> </w:t>
      </w:r>
      <w:r w:rsidR="00F717DD">
        <w:rPr>
          <w:rFonts w:ascii="Arial" w:hAnsi="Arial" w:cs="Arial"/>
          <w:sz w:val="20"/>
          <w:szCs w:val="20"/>
        </w:rPr>
        <w:t xml:space="preserve">to its portfolio of fiber sizing solutions that help industry </w:t>
      </w:r>
      <w:r w:rsidR="00ED4B72">
        <w:rPr>
          <w:rFonts w:ascii="Arial" w:hAnsi="Arial" w:cs="Arial"/>
          <w:sz w:val="20"/>
          <w:szCs w:val="20"/>
        </w:rPr>
        <w:t>exploit the benefits of composites: design freedom, consolidation of parts, and integration</w:t>
      </w:r>
      <w:r w:rsidR="003229F7">
        <w:rPr>
          <w:rFonts w:ascii="Arial" w:hAnsi="Arial" w:cs="Arial"/>
          <w:sz w:val="20"/>
          <w:szCs w:val="20"/>
        </w:rPr>
        <w:t xml:space="preserve"> of functionality while meeting</w:t>
      </w:r>
      <w:r w:rsidR="00F717DD">
        <w:rPr>
          <w:rFonts w:ascii="Arial" w:hAnsi="Arial" w:cs="Arial"/>
          <w:sz w:val="20"/>
          <w:szCs w:val="20"/>
        </w:rPr>
        <w:t xml:space="preserve"> </w:t>
      </w:r>
      <w:proofErr w:type="spellStart"/>
      <w:r w:rsidR="00F717DD">
        <w:rPr>
          <w:rFonts w:ascii="Arial" w:hAnsi="Arial" w:cs="Arial"/>
          <w:sz w:val="20"/>
          <w:szCs w:val="20"/>
        </w:rPr>
        <w:t>lightweighting</w:t>
      </w:r>
      <w:proofErr w:type="spellEnd"/>
      <w:r w:rsidR="00F717DD">
        <w:rPr>
          <w:rFonts w:ascii="Arial" w:hAnsi="Arial" w:cs="Arial"/>
          <w:sz w:val="20"/>
          <w:szCs w:val="20"/>
        </w:rPr>
        <w:t xml:space="preserve"> initiatives. </w:t>
      </w:r>
    </w:p>
    <w:p w14:paraId="761D1030" w14:textId="77777777" w:rsidR="00F717DD" w:rsidRDefault="00F717DD" w:rsidP="00F717DD">
      <w:pPr>
        <w:rPr>
          <w:rFonts w:ascii="Arial" w:hAnsi="Arial" w:cs="Arial"/>
          <w:sz w:val="20"/>
          <w:szCs w:val="20"/>
        </w:rPr>
      </w:pPr>
    </w:p>
    <w:p w14:paraId="48CF6259" w14:textId="12AE499E" w:rsidR="00A70814" w:rsidRDefault="005502E5" w:rsidP="00F717DD">
      <w:pPr>
        <w:rPr>
          <w:rFonts w:ascii="Arial" w:hAnsi="Arial" w:cs="Arial"/>
          <w:sz w:val="20"/>
          <w:szCs w:val="20"/>
        </w:rPr>
      </w:pPr>
      <w:hyperlink r:id="rId12" w:history="1">
        <w:r w:rsidR="00F717DD" w:rsidRPr="005E32B7">
          <w:rPr>
            <w:rStyle w:val="Hyperlink"/>
            <w:rFonts w:ascii="Arial" w:hAnsi="Arial" w:cs="Arial"/>
            <w:sz w:val="20"/>
            <w:szCs w:val="20"/>
          </w:rPr>
          <w:t>Michelman fiber sizing</w:t>
        </w:r>
        <w:r w:rsidR="00A70814" w:rsidRPr="005E32B7">
          <w:rPr>
            <w:rStyle w:val="Hyperlink"/>
            <w:rFonts w:ascii="Arial" w:hAnsi="Arial" w:cs="Arial"/>
            <w:sz w:val="20"/>
            <w:szCs w:val="20"/>
          </w:rPr>
          <w:t>s</w:t>
        </w:r>
      </w:hyperlink>
      <w:r w:rsidR="00A70814">
        <w:rPr>
          <w:rFonts w:ascii="Arial" w:hAnsi="Arial" w:cs="Arial"/>
          <w:sz w:val="20"/>
          <w:szCs w:val="20"/>
        </w:rPr>
        <w:t xml:space="preserve"> are available for a variety of application types, and dramatically </w:t>
      </w:r>
      <w:r w:rsidR="00F717DD">
        <w:rPr>
          <w:rFonts w:ascii="Arial" w:hAnsi="Arial" w:cs="Arial"/>
          <w:sz w:val="20"/>
          <w:szCs w:val="20"/>
        </w:rPr>
        <w:t>improve fiber-polymer interface adhesion</w:t>
      </w:r>
      <w:r w:rsidR="00DA559A">
        <w:rPr>
          <w:rFonts w:ascii="Arial" w:hAnsi="Arial" w:cs="Arial"/>
          <w:sz w:val="20"/>
          <w:szCs w:val="20"/>
        </w:rPr>
        <w:t>. These</w:t>
      </w:r>
      <w:r w:rsidR="00A70814">
        <w:rPr>
          <w:rFonts w:ascii="Arial" w:hAnsi="Arial" w:cs="Arial"/>
          <w:sz w:val="20"/>
          <w:szCs w:val="20"/>
        </w:rPr>
        <w:t xml:space="preserve"> help </w:t>
      </w:r>
      <w:r w:rsidR="008B13B1">
        <w:rPr>
          <w:rFonts w:ascii="Arial" w:hAnsi="Arial" w:cs="Arial"/>
          <w:sz w:val="20"/>
          <w:szCs w:val="20"/>
        </w:rPr>
        <w:t>industries including</w:t>
      </w:r>
      <w:r w:rsidR="00DA559A">
        <w:rPr>
          <w:rFonts w:ascii="Arial" w:hAnsi="Arial" w:cs="Arial"/>
          <w:sz w:val="20"/>
          <w:szCs w:val="20"/>
        </w:rPr>
        <w:t>,</w:t>
      </w:r>
      <w:r w:rsidR="008B13B1">
        <w:rPr>
          <w:rFonts w:ascii="Arial" w:hAnsi="Arial" w:cs="Arial"/>
          <w:sz w:val="20"/>
          <w:szCs w:val="20"/>
        </w:rPr>
        <w:t xml:space="preserve"> automotive, transportation, construction, aerospace, energy</w:t>
      </w:r>
      <w:r w:rsidR="003229F7">
        <w:rPr>
          <w:rFonts w:ascii="Arial" w:hAnsi="Arial" w:cs="Arial"/>
          <w:sz w:val="20"/>
          <w:szCs w:val="20"/>
        </w:rPr>
        <w:t>,</w:t>
      </w:r>
      <w:r w:rsidR="008B13B1">
        <w:rPr>
          <w:rFonts w:ascii="Arial" w:hAnsi="Arial" w:cs="Arial"/>
          <w:sz w:val="20"/>
          <w:szCs w:val="20"/>
        </w:rPr>
        <w:t xml:space="preserve"> and sport improve the quality and performance of composites.</w:t>
      </w:r>
    </w:p>
    <w:p w14:paraId="4ED961B1" w14:textId="522E7798" w:rsidR="008B13B1" w:rsidRDefault="008B13B1" w:rsidP="008B13B1">
      <w:pPr>
        <w:pStyle w:val="NormalWeb"/>
        <w:shd w:val="clear" w:color="auto" w:fill="FFFFFF"/>
        <w:rPr>
          <w:rFonts w:ascii="Arial" w:hAnsi="Arial" w:cs="Arial"/>
          <w:sz w:val="20"/>
          <w:szCs w:val="20"/>
        </w:rPr>
      </w:pPr>
      <w:r>
        <w:rPr>
          <w:rFonts w:ascii="Arial" w:hAnsi="Arial" w:cs="Arial"/>
          <w:sz w:val="20"/>
          <w:szCs w:val="20"/>
        </w:rPr>
        <w:t>Vi</w:t>
      </w:r>
      <w:r w:rsidR="003229F7">
        <w:rPr>
          <w:rFonts w:ascii="Arial" w:hAnsi="Arial" w:cs="Arial"/>
          <w:sz w:val="20"/>
          <w:szCs w:val="20"/>
        </w:rPr>
        <w:t>sitors to Michelman’s booth #113</w:t>
      </w:r>
      <w:r>
        <w:rPr>
          <w:rFonts w:ascii="Arial" w:hAnsi="Arial" w:cs="Arial"/>
          <w:sz w:val="20"/>
          <w:szCs w:val="20"/>
        </w:rPr>
        <w:t xml:space="preserve"> will find a focus on </w:t>
      </w:r>
      <w:hyperlink r:id="rId13" w:history="1">
        <w:r w:rsidRPr="00DA559A">
          <w:rPr>
            <w:rStyle w:val="Hyperlink"/>
            <w:rFonts w:ascii="Arial" w:hAnsi="Arial" w:cs="Arial"/>
            <w:sz w:val="20"/>
            <w:szCs w:val="20"/>
          </w:rPr>
          <w:t>Hydrosize® Carbon</w:t>
        </w:r>
      </w:hyperlink>
      <w:r>
        <w:rPr>
          <w:rFonts w:ascii="Arial" w:hAnsi="Arial" w:cs="Arial"/>
          <w:sz w:val="20"/>
          <w:szCs w:val="20"/>
        </w:rPr>
        <w:t xml:space="preserve">, which allows </w:t>
      </w:r>
      <w:r w:rsidRPr="005562A4">
        <w:rPr>
          <w:rFonts w:ascii="Arial" w:hAnsi="Arial" w:cs="Arial"/>
          <w:sz w:val="20"/>
          <w:szCs w:val="20"/>
        </w:rPr>
        <w:t>carbon fiber manufacturers to optimize the i</w:t>
      </w:r>
      <w:r w:rsidR="003229F7">
        <w:rPr>
          <w:rFonts w:ascii="Arial" w:hAnsi="Arial" w:cs="Arial"/>
          <w:sz w:val="20"/>
          <w:szCs w:val="20"/>
        </w:rPr>
        <w:t xml:space="preserve">nterfacial adhesion between polymers and </w:t>
      </w:r>
      <w:r w:rsidRPr="005562A4">
        <w:rPr>
          <w:rFonts w:ascii="Arial" w:hAnsi="Arial" w:cs="Arial"/>
          <w:sz w:val="20"/>
          <w:szCs w:val="20"/>
        </w:rPr>
        <w:t>fibers by tailoring the surface chemistry of their reinforcement fibers to the chemistry of the matrix resin.</w:t>
      </w:r>
      <w:r>
        <w:rPr>
          <w:rFonts w:ascii="Arial" w:hAnsi="Arial" w:cs="Arial"/>
          <w:sz w:val="20"/>
          <w:szCs w:val="20"/>
        </w:rPr>
        <w:t xml:space="preserve"> Various grades are available and of</w:t>
      </w:r>
      <w:r w:rsidRPr="005562A4">
        <w:rPr>
          <w:rFonts w:ascii="Arial" w:hAnsi="Arial" w:cs="Arial"/>
          <w:sz w:val="20"/>
          <w:szCs w:val="20"/>
        </w:rPr>
        <w:t>fer a wide variety of solutions depending on resin compatibility, fiber type, and desired composite performance.</w:t>
      </w:r>
    </w:p>
    <w:p w14:paraId="04859D25" w14:textId="77777777" w:rsidR="008B13B1" w:rsidRPr="005562A4" w:rsidRDefault="008B13B1" w:rsidP="008B13B1">
      <w:pPr>
        <w:rPr>
          <w:rFonts w:ascii="Arial" w:eastAsia="Times New Roman" w:hAnsi="Arial" w:cs="Arial"/>
          <w:sz w:val="20"/>
          <w:szCs w:val="20"/>
        </w:rPr>
      </w:pPr>
      <w:r w:rsidRPr="005562A4">
        <w:rPr>
          <w:rFonts w:ascii="Arial" w:eastAsia="Times New Roman" w:hAnsi="Arial" w:cs="Arial"/>
          <w:sz w:val="20"/>
          <w:szCs w:val="20"/>
        </w:rPr>
        <w:t>Designed for polyamides including high-temperature applications, the</w:t>
      </w:r>
      <w:r w:rsidRPr="005562A4">
        <w:rPr>
          <w:rFonts w:ascii="Arial" w:eastAsia="Times New Roman" w:hAnsi="Arial" w:cs="Arial"/>
          <w:b/>
          <w:sz w:val="20"/>
          <w:szCs w:val="20"/>
        </w:rPr>
        <w:t xml:space="preserve"> Hydrosize Carbon 200 Series </w:t>
      </w:r>
      <w:r w:rsidRPr="005562A4">
        <w:rPr>
          <w:rFonts w:ascii="Arial" w:eastAsia="Times New Roman" w:hAnsi="Arial" w:cs="Arial"/>
          <w:sz w:val="20"/>
          <w:szCs w:val="20"/>
        </w:rPr>
        <w:t>is APE, solvent, and VOC-free and is perfect for fiber reinforced nylon composites where greater thermal stability is required. Coolant pumps are a typical automotive application. Other benefits of these small particle size dispersions include excellent film-forming properties and high strand integrity.</w:t>
      </w:r>
    </w:p>
    <w:p w14:paraId="14EA3FC1" w14:textId="77777777" w:rsidR="008B13B1" w:rsidRDefault="008B13B1" w:rsidP="008B13B1">
      <w:pPr>
        <w:rPr>
          <w:rFonts w:ascii="Arial" w:eastAsia="Times New Roman" w:hAnsi="Arial" w:cs="Arial"/>
          <w:b/>
          <w:sz w:val="20"/>
          <w:szCs w:val="20"/>
        </w:rPr>
      </w:pPr>
    </w:p>
    <w:p w14:paraId="799C8223" w14:textId="77777777" w:rsidR="008B13B1" w:rsidRDefault="008B13B1" w:rsidP="008B13B1">
      <w:pPr>
        <w:rPr>
          <w:rFonts w:ascii="Arial" w:hAnsi="Arial" w:cs="Arial"/>
          <w:b/>
          <w:bCs/>
          <w:sz w:val="20"/>
          <w:szCs w:val="20"/>
        </w:rPr>
      </w:pPr>
      <w:r w:rsidRPr="005562A4">
        <w:rPr>
          <w:rFonts w:ascii="Arial" w:hAnsi="Arial" w:cs="Arial"/>
          <w:bCs/>
          <w:sz w:val="20"/>
          <w:szCs w:val="20"/>
        </w:rPr>
        <w:t>Formulated for polycarbonates (PC) and other PC blends such as PC-ABS</w:t>
      </w:r>
      <w:r w:rsidRPr="005562A4">
        <w:rPr>
          <w:rFonts w:ascii="Arial" w:hAnsi="Arial" w:cs="Arial"/>
          <w:b/>
          <w:bCs/>
          <w:sz w:val="20"/>
          <w:szCs w:val="20"/>
        </w:rPr>
        <w:t xml:space="preserve">, </w:t>
      </w:r>
      <w:r w:rsidRPr="005562A4">
        <w:rPr>
          <w:rFonts w:ascii="Arial" w:hAnsi="Arial" w:cs="Arial"/>
          <w:bCs/>
          <w:sz w:val="20"/>
          <w:szCs w:val="20"/>
        </w:rPr>
        <w:t>the</w:t>
      </w:r>
      <w:r w:rsidRPr="005562A4">
        <w:rPr>
          <w:rFonts w:ascii="Arial" w:hAnsi="Arial" w:cs="Arial"/>
          <w:b/>
          <w:bCs/>
          <w:sz w:val="20"/>
          <w:szCs w:val="20"/>
        </w:rPr>
        <w:t xml:space="preserve"> Hydrosize Carbon 300 Series </w:t>
      </w:r>
      <w:r w:rsidRPr="005562A4">
        <w:rPr>
          <w:rFonts w:ascii="Arial" w:hAnsi="Arial" w:cs="Arial"/>
          <w:bCs/>
          <w:sz w:val="20"/>
          <w:szCs w:val="20"/>
        </w:rPr>
        <w:t>produces good chemical resistance along with interfacial adhesion to polymer systems. Appropriate applications include laptop cases or other electronic components.</w:t>
      </w:r>
    </w:p>
    <w:p w14:paraId="04396D4F" w14:textId="77777777" w:rsidR="008B13B1" w:rsidRPr="00354339" w:rsidRDefault="008B13B1" w:rsidP="008B13B1">
      <w:pPr>
        <w:rPr>
          <w:rFonts w:ascii="Arial" w:hAnsi="Arial" w:cs="Arial"/>
          <w:b/>
          <w:bCs/>
          <w:sz w:val="20"/>
          <w:szCs w:val="20"/>
        </w:rPr>
      </w:pPr>
    </w:p>
    <w:p w14:paraId="2A231517" w14:textId="77777777" w:rsidR="008B13B1" w:rsidRPr="005562A4" w:rsidRDefault="008B13B1" w:rsidP="008B13B1">
      <w:pPr>
        <w:pStyle w:val="NormalWeb"/>
        <w:spacing w:before="0" w:beforeAutospacing="0" w:after="0" w:afterAutospacing="0"/>
        <w:rPr>
          <w:rFonts w:ascii="Arial" w:eastAsiaTheme="minorEastAsia" w:hAnsi="Arial" w:cs="Arial"/>
          <w:bCs/>
          <w:sz w:val="20"/>
          <w:szCs w:val="20"/>
        </w:rPr>
      </w:pPr>
      <w:r w:rsidRPr="005562A4">
        <w:rPr>
          <w:rFonts w:ascii="Arial" w:eastAsiaTheme="minorEastAsia" w:hAnsi="Arial" w:cs="Arial"/>
          <w:bCs/>
          <w:sz w:val="20"/>
          <w:szCs w:val="20"/>
        </w:rPr>
        <w:t>Their</w:t>
      </w:r>
      <w:r w:rsidRPr="005562A4">
        <w:rPr>
          <w:rFonts w:ascii="Arial" w:eastAsiaTheme="minorEastAsia" w:hAnsi="Arial" w:cs="Arial"/>
          <w:b/>
          <w:bCs/>
          <w:sz w:val="20"/>
          <w:szCs w:val="20"/>
        </w:rPr>
        <w:t xml:space="preserve"> Hydrosize Carbon 400 Series </w:t>
      </w:r>
      <w:r w:rsidRPr="005562A4">
        <w:rPr>
          <w:rFonts w:ascii="Arial" w:eastAsiaTheme="minorEastAsia" w:hAnsi="Arial" w:cs="Arial"/>
          <w:bCs/>
          <w:sz w:val="20"/>
          <w:szCs w:val="20"/>
        </w:rPr>
        <w:t>include high-performance grades that can withstand the extreme processing temperatures that many high-temperature thermoplastics require. Appropriate materials include PEEK, PPS, PEI, and others used to produce various composite engine components. This Series exhibits excellent thermal stability, mechanical properties, and low creep. It is especially suited for chopped carbon fiber applications.</w:t>
      </w:r>
    </w:p>
    <w:p w14:paraId="1EECDF56" w14:textId="22E3096A" w:rsidR="008B13B1" w:rsidRDefault="008B13B1" w:rsidP="008B13B1">
      <w:pPr>
        <w:pStyle w:val="NormalWeb"/>
        <w:spacing w:before="0" w:beforeAutospacing="0" w:after="0" w:afterAutospacing="0"/>
        <w:rPr>
          <w:rFonts w:ascii="Arial" w:hAnsi="Arial" w:cs="Arial"/>
          <w:sz w:val="20"/>
          <w:szCs w:val="20"/>
        </w:rPr>
      </w:pPr>
    </w:p>
    <w:p w14:paraId="7AECDA29" w14:textId="71BF5FBD" w:rsidR="006A2DE1" w:rsidRDefault="006A2DE1" w:rsidP="006A2DE1">
      <w:pPr>
        <w:pStyle w:val="NormalWeb"/>
        <w:spacing w:before="0" w:beforeAutospacing="0" w:after="0" w:afterAutospacing="0"/>
        <w:jc w:val="center"/>
        <w:rPr>
          <w:rFonts w:ascii="Arial" w:hAnsi="Arial" w:cs="Arial"/>
          <w:sz w:val="20"/>
          <w:szCs w:val="20"/>
        </w:rPr>
      </w:pPr>
      <w:r>
        <w:rPr>
          <w:rFonts w:ascii="Arial" w:hAnsi="Arial" w:cs="Arial"/>
          <w:sz w:val="20"/>
          <w:szCs w:val="20"/>
        </w:rPr>
        <w:t>- more -</w:t>
      </w:r>
      <w:bookmarkStart w:id="0" w:name="_GoBack"/>
      <w:bookmarkEnd w:id="0"/>
    </w:p>
    <w:p w14:paraId="0040A0C4" w14:textId="560D1555" w:rsidR="008B13B1" w:rsidRDefault="00F23C19" w:rsidP="008B13B1">
      <w:pPr>
        <w:rPr>
          <w:rFonts w:ascii="Arial" w:eastAsia="Times New Roman" w:hAnsi="Arial" w:cs="Arial"/>
          <w:bCs/>
          <w:sz w:val="20"/>
          <w:szCs w:val="20"/>
        </w:rPr>
      </w:pPr>
      <w:r>
        <w:rPr>
          <w:rFonts w:ascii="Arial" w:eastAsia="Times New Roman" w:hAnsi="Arial" w:cs="Arial"/>
          <w:bCs/>
          <w:sz w:val="20"/>
          <w:szCs w:val="20"/>
        </w:rPr>
        <w:lastRenderedPageBreak/>
        <w:t>The</w:t>
      </w:r>
      <w:r w:rsidR="008B13B1" w:rsidRPr="005562A4">
        <w:rPr>
          <w:rFonts w:ascii="Arial" w:eastAsia="Times New Roman" w:hAnsi="Arial" w:cs="Arial"/>
          <w:b/>
          <w:bCs/>
          <w:sz w:val="20"/>
          <w:szCs w:val="20"/>
        </w:rPr>
        <w:t xml:space="preserve"> Hydrosize Carbon 700 Series </w:t>
      </w:r>
      <w:r w:rsidR="008B13B1" w:rsidRPr="005562A4">
        <w:rPr>
          <w:rFonts w:ascii="Arial" w:eastAsia="Times New Roman" w:hAnsi="Arial" w:cs="Arial"/>
          <w:bCs/>
          <w:sz w:val="20"/>
          <w:szCs w:val="20"/>
        </w:rPr>
        <w:t>is formulated to improve the performance of carbon fiber reinforced vinyl ester composites and is perfect for under-the-hood applications. Its proprietary chemistry allows for increased adhesion between the carbon fiber and various vinyl ester compounds.</w:t>
      </w:r>
    </w:p>
    <w:p w14:paraId="4EF831A6" w14:textId="229589FE" w:rsidR="00F23C19" w:rsidRDefault="00F23C19" w:rsidP="008B13B1">
      <w:pPr>
        <w:rPr>
          <w:rFonts w:ascii="Arial" w:eastAsia="Times New Roman" w:hAnsi="Arial" w:cs="Arial"/>
          <w:bCs/>
          <w:sz w:val="20"/>
          <w:szCs w:val="20"/>
        </w:rPr>
      </w:pPr>
    </w:p>
    <w:p w14:paraId="4E10B1C5" w14:textId="02F5428A" w:rsidR="00F23C19" w:rsidRDefault="00F23C19" w:rsidP="00F23C19">
      <w:pPr>
        <w:rPr>
          <w:rFonts w:ascii="Arial" w:hAnsi="Arial" w:cs="Arial"/>
          <w:sz w:val="20"/>
          <w:szCs w:val="20"/>
        </w:rPr>
      </w:pPr>
      <w:r>
        <w:rPr>
          <w:rFonts w:ascii="Arial" w:hAnsi="Arial" w:cs="Arial"/>
          <w:sz w:val="20"/>
          <w:szCs w:val="20"/>
        </w:rPr>
        <w:t>The JEC Forum is taking place June 19-20, 2019 at the Aon Grand Ballroom at Navy Pier in Chicago, Illinois.</w:t>
      </w:r>
    </w:p>
    <w:p w14:paraId="5DDBA333" w14:textId="77777777" w:rsidR="00F23C19" w:rsidRDefault="00F23C19" w:rsidP="008B13B1">
      <w:pPr>
        <w:rPr>
          <w:rFonts w:ascii="Arial" w:eastAsia="Times New Roman" w:hAnsi="Arial" w:cs="Arial"/>
          <w:bCs/>
          <w:sz w:val="20"/>
          <w:szCs w:val="20"/>
        </w:rPr>
      </w:pPr>
    </w:p>
    <w:p w14:paraId="27A5F6C0" w14:textId="46EEAEB2" w:rsidR="00166D53" w:rsidRPr="00712495" w:rsidRDefault="00166D53" w:rsidP="00166D53">
      <w:pPr>
        <w:rPr>
          <w:rStyle w:val="Hyperlink"/>
          <w:rFonts w:ascii="Arial" w:hAnsi="Arial" w:cs="Arial"/>
          <w:b/>
          <w:sz w:val="20"/>
          <w:szCs w:val="20"/>
        </w:rPr>
      </w:pPr>
      <w:r>
        <w:rPr>
          <w:rFonts w:ascii="Arial" w:hAnsi="Arial" w:cs="Arial"/>
          <w:b/>
          <w:sz w:val="20"/>
          <w:szCs w:val="20"/>
        </w:rPr>
        <w:fldChar w:fldCharType="begin"/>
      </w:r>
      <w:r w:rsidR="001663AC">
        <w:rPr>
          <w:rFonts w:ascii="Arial" w:hAnsi="Arial" w:cs="Arial"/>
          <w:b/>
          <w:sz w:val="20"/>
          <w:szCs w:val="20"/>
        </w:rPr>
        <w:instrText>HYPERLINK "http://www.michelman.com/?utm_source=PR&amp;utm_medium=EMAIL&amp;utm_campaign=DSCOOP_General_PR"</w:instrText>
      </w:r>
      <w:r>
        <w:rPr>
          <w:rFonts w:ascii="Arial" w:hAnsi="Arial" w:cs="Arial"/>
          <w:b/>
          <w:sz w:val="20"/>
          <w:szCs w:val="20"/>
        </w:rPr>
        <w:fldChar w:fldCharType="separate"/>
      </w:r>
      <w:r w:rsidRPr="00712495">
        <w:rPr>
          <w:rStyle w:val="Hyperlink"/>
          <w:rFonts w:ascii="Arial" w:hAnsi="Arial" w:cs="Arial"/>
          <w:b/>
          <w:sz w:val="20"/>
          <w:szCs w:val="20"/>
        </w:rPr>
        <w:t>About Michelman</w:t>
      </w:r>
    </w:p>
    <w:p w14:paraId="24F7FB7E" w14:textId="77777777" w:rsidR="00166D53" w:rsidRPr="000B496D" w:rsidRDefault="00166D53" w:rsidP="00166D53">
      <w:pPr>
        <w:rPr>
          <w:rFonts w:ascii="Arial" w:hAnsi="Arial" w:cs="Arial"/>
          <w:sz w:val="20"/>
          <w:szCs w:val="20"/>
        </w:rPr>
      </w:pPr>
      <w:r>
        <w:rPr>
          <w:rFonts w:ascii="Arial" w:hAnsi="Arial" w:cs="Arial"/>
          <w:b/>
          <w:sz w:val="20"/>
          <w:szCs w:val="20"/>
        </w:rPr>
        <w:fldChar w:fldCharType="end"/>
      </w:r>
      <w:r>
        <w:rPr>
          <w:rFonts w:ascii="Arial" w:hAnsi="Arial" w:cs="Arial"/>
          <w:sz w:val="20"/>
          <w:szCs w:val="20"/>
        </w:rPr>
        <w:t xml:space="preserve">Michelman is a global developer and manufacturer of environmentally friendly advanced materials for industry, offering solutions for the coatings, printing &amp; packaging and industrial manufacturing markets. The company’s surface additives and polymeric binders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 technical service centers in </w:t>
      </w:r>
      <w:r w:rsidRPr="000B496D">
        <w:rPr>
          <w:rFonts w:ascii="Arial" w:hAnsi="Arial" w:cs="Arial"/>
          <w:sz w:val="20"/>
          <w:szCs w:val="20"/>
        </w:rPr>
        <w:t>several major global markets, and a worldwide team of highly trained business development personnel.</w:t>
      </w:r>
    </w:p>
    <w:p w14:paraId="5877DF26" w14:textId="77777777" w:rsidR="0019098D" w:rsidRPr="000B496D" w:rsidRDefault="0019098D" w:rsidP="000B496D">
      <w:pPr>
        <w:rPr>
          <w:rFonts w:ascii="Arial" w:hAnsi="Arial" w:cs="Arial"/>
          <w:sz w:val="20"/>
          <w:szCs w:val="20"/>
          <w:lang w:eastAsia="zh-CN"/>
        </w:rPr>
      </w:pPr>
    </w:p>
    <w:p w14:paraId="09B88E7F" w14:textId="77777777" w:rsidR="0019098D" w:rsidRDefault="00ED5EAB" w:rsidP="0019098D">
      <w:pPr>
        <w:jc w:val="center"/>
        <w:rPr>
          <w:rFonts w:ascii="Arial" w:hAnsi="Arial" w:cs="Arial"/>
          <w:sz w:val="20"/>
          <w:szCs w:val="20"/>
        </w:rPr>
      </w:pPr>
      <w:r w:rsidRPr="0019098D">
        <w:rPr>
          <w:rFonts w:ascii="Arial" w:hAnsi="Arial" w:cs="Arial"/>
          <w:sz w:val="20"/>
          <w:szCs w:val="20"/>
        </w:rPr>
        <w:t>###</w:t>
      </w:r>
    </w:p>
    <w:p w14:paraId="083F61E0" w14:textId="77777777" w:rsidR="00845119" w:rsidRDefault="00845119" w:rsidP="00845119">
      <w:pPr>
        <w:rPr>
          <w:rFonts w:ascii="Arial" w:hAnsi="Arial" w:cs="Arial"/>
          <w:sz w:val="20"/>
          <w:szCs w:val="20"/>
        </w:rPr>
      </w:pPr>
    </w:p>
    <w:p w14:paraId="029A89A6" w14:textId="2365D415" w:rsidR="00845119" w:rsidRDefault="00845119" w:rsidP="00845119">
      <w:pPr>
        <w:rPr>
          <w:rFonts w:ascii="Arial" w:hAnsi="Arial" w:cs="Arial"/>
          <w:b/>
          <w:color w:val="000000"/>
          <w:sz w:val="20"/>
          <w:szCs w:val="20"/>
          <w:u w:val="single"/>
        </w:rPr>
      </w:pPr>
      <w:r w:rsidRPr="001D7D14">
        <w:rPr>
          <w:rFonts w:ascii="Arial" w:hAnsi="Arial" w:cs="Arial"/>
          <w:b/>
          <w:color w:val="000000"/>
          <w:sz w:val="20"/>
          <w:szCs w:val="20"/>
          <w:u w:val="single"/>
        </w:rPr>
        <w:t xml:space="preserve">Client Contacts: </w:t>
      </w:r>
    </w:p>
    <w:p w14:paraId="7D9F4C6A" w14:textId="77777777" w:rsidR="00845119" w:rsidRDefault="00845119" w:rsidP="00845119">
      <w:pPr>
        <w:rPr>
          <w:rFonts w:ascii="Arial" w:hAnsi="Arial" w:cs="Arial"/>
          <w:b/>
          <w:color w:val="000000"/>
          <w:sz w:val="20"/>
          <w:szCs w:val="20"/>
          <w:u w:val="single"/>
        </w:rPr>
      </w:pPr>
    </w:p>
    <w:p w14:paraId="634377AB" w14:textId="77777777" w:rsidR="00845119" w:rsidRDefault="00845119" w:rsidP="00845119">
      <w:pPr>
        <w:rPr>
          <w:rFonts w:ascii="Arial" w:hAnsi="Arial" w:cs="Arial"/>
          <w:b/>
          <w:i/>
          <w:color w:val="000000"/>
          <w:sz w:val="20"/>
          <w:szCs w:val="20"/>
        </w:rPr>
        <w:sectPr w:rsidR="00845119" w:rsidSect="00845119">
          <w:headerReference w:type="even" r:id="rId14"/>
          <w:footerReference w:type="default" r:id="rId15"/>
          <w:type w:val="continuous"/>
          <w:pgSz w:w="12240" w:h="15840"/>
          <w:pgMar w:top="1440" w:right="1440" w:bottom="1530" w:left="1440" w:header="720" w:footer="720" w:gutter="0"/>
          <w:cols w:space="720"/>
          <w:docGrid w:linePitch="360"/>
        </w:sectPr>
      </w:pPr>
    </w:p>
    <w:p w14:paraId="2E52C0F3" w14:textId="77777777" w:rsidR="00845119" w:rsidRPr="009A36DA" w:rsidRDefault="00845119" w:rsidP="00845119">
      <w:pPr>
        <w:rPr>
          <w:rFonts w:ascii="Arial" w:hAnsi="Arial" w:cs="Arial"/>
          <w:b/>
          <w:color w:val="000000"/>
          <w:sz w:val="20"/>
          <w:szCs w:val="20"/>
          <w:u w:val="single"/>
        </w:rPr>
      </w:pPr>
      <w:r>
        <w:rPr>
          <w:rFonts w:ascii="Arial" w:hAnsi="Arial" w:cs="Arial"/>
          <w:b/>
          <w:i/>
          <w:color w:val="000000"/>
          <w:sz w:val="20"/>
          <w:szCs w:val="20"/>
        </w:rPr>
        <w:t>Worldwide:</w:t>
      </w:r>
      <w:r w:rsidRPr="009A36DA">
        <w:rPr>
          <w:rFonts w:ascii="Arial" w:hAnsi="Arial" w:cs="Arial"/>
          <w:b/>
          <w:i/>
          <w:color w:val="000000"/>
          <w:sz w:val="20"/>
          <w:szCs w:val="20"/>
        </w:rPr>
        <w:br/>
      </w:r>
      <w:r w:rsidRPr="009A36DA">
        <w:rPr>
          <w:rFonts w:ascii="Arial" w:hAnsi="Arial" w:cs="Arial"/>
          <w:color w:val="000000"/>
          <w:sz w:val="20"/>
          <w:szCs w:val="20"/>
        </w:rPr>
        <w:t xml:space="preserve">Ms. </w:t>
      </w:r>
      <w:r w:rsidR="0023429B">
        <w:rPr>
          <w:rFonts w:ascii="Arial" w:hAnsi="Arial" w:cs="Arial"/>
          <w:color w:val="000000"/>
          <w:sz w:val="20"/>
          <w:szCs w:val="20"/>
        </w:rPr>
        <w:t>Doreen Stanley</w:t>
      </w:r>
    </w:p>
    <w:p w14:paraId="37C0FE59" w14:textId="77777777" w:rsidR="00845119" w:rsidRPr="009A36DA" w:rsidRDefault="0023429B" w:rsidP="00845119">
      <w:pPr>
        <w:tabs>
          <w:tab w:val="left" w:pos="1152"/>
        </w:tabs>
        <w:rPr>
          <w:rFonts w:ascii="Arial" w:hAnsi="Arial" w:cs="Arial"/>
          <w:color w:val="000000"/>
          <w:sz w:val="20"/>
          <w:szCs w:val="20"/>
        </w:rPr>
      </w:pPr>
      <w:r>
        <w:rPr>
          <w:rFonts w:ascii="Arial" w:hAnsi="Arial" w:cs="Arial"/>
          <w:color w:val="000000"/>
          <w:sz w:val="20"/>
          <w:szCs w:val="20"/>
        </w:rPr>
        <w:t>Content Marketing Manager</w:t>
      </w:r>
      <w:r w:rsidR="00845119">
        <w:rPr>
          <w:rFonts w:ascii="Arial" w:hAnsi="Arial" w:cs="Arial"/>
          <w:color w:val="000000"/>
          <w:sz w:val="20"/>
          <w:szCs w:val="20"/>
        </w:rPr>
        <w:t xml:space="preserve">    </w:t>
      </w:r>
      <w:r w:rsidR="00845119">
        <w:rPr>
          <w:rFonts w:ascii="Arial" w:hAnsi="Arial" w:cs="Arial"/>
          <w:color w:val="000000"/>
          <w:sz w:val="20"/>
          <w:szCs w:val="20"/>
        </w:rPr>
        <w:tab/>
      </w:r>
    </w:p>
    <w:p w14:paraId="01EA6E88" w14:textId="77777777" w:rsidR="00845119" w:rsidRPr="009A36DA" w:rsidRDefault="005502E5" w:rsidP="00845119">
      <w:pPr>
        <w:tabs>
          <w:tab w:val="left" w:pos="1152"/>
        </w:tabs>
        <w:rPr>
          <w:rFonts w:ascii="Arial" w:hAnsi="Arial" w:cs="Arial"/>
          <w:color w:val="000000"/>
          <w:sz w:val="20"/>
          <w:szCs w:val="20"/>
        </w:rPr>
      </w:pPr>
      <w:hyperlink r:id="rId16" w:history="1">
        <w:r w:rsidR="0023429B" w:rsidRPr="0095350C">
          <w:rPr>
            <w:rStyle w:val="Hyperlink"/>
            <w:rFonts w:ascii="Arial" w:hAnsi="Arial" w:cs="Arial"/>
            <w:sz w:val="20"/>
            <w:szCs w:val="20"/>
          </w:rPr>
          <w:t>doreenstanley@michelman.com</w:t>
        </w:r>
      </w:hyperlink>
    </w:p>
    <w:p w14:paraId="199F14DA" w14:textId="77777777" w:rsidR="00845119" w:rsidRDefault="00845119" w:rsidP="00845119">
      <w:pPr>
        <w:tabs>
          <w:tab w:val="left" w:pos="1152"/>
        </w:tabs>
        <w:rPr>
          <w:rFonts w:ascii="Arial" w:hAnsi="Arial" w:cs="Arial"/>
          <w:color w:val="000000"/>
          <w:sz w:val="20"/>
          <w:szCs w:val="20"/>
        </w:rPr>
      </w:pPr>
      <w:r>
        <w:rPr>
          <w:rFonts w:ascii="Arial" w:hAnsi="Arial" w:cs="Arial"/>
          <w:color w:val="000000"/>
          <w:sz w:val="20"/>
          <w:szCs w:val="20"/>
        </w:rPr>
        <w:t>+</w:t>
      </w:r>
      <w:r w:rsidR="0023429B">
        <w:rPr>
          <w:rFonts w:ascii="Arial" w:hAnsi="Arial" w:cs="Arial"/>
          <w:color w:val="000000"/>
          <w:sz w:val="20"/>
          <w:szCs w:val="20"/>
        </w:rPr>
        <w:t>1 513 794 4285</w:t>
      </w:r>
    </w:p>
    <w:p w14:paraId="06EFA094" w14:textId="77777777" w:rsidR="00845119" w:rsidRPr="009A36DA" w:rsidRDefault="00845119" w:rsidP="00845119">
      <w:pPr>
        <w:tabs>
          <w:tab w:val="left" w:pos="1152"/>
        </w:tabs>
        <w:rPr>
          <w:rFonts w:ascii="Arial" w:hAnsi="Arial" w:cs="Arial"/>
          <w:b/>
          <w:i/>
          <w:color w:val="000000"/>
          <w:sz w:val="20"/>
          <w:szCs w:val="20"/>
        </w:rPr>
      </w:pPr>
      <w:r w:rsidRPr="00607066">
        <w:rPr>
          <w:rFonts w:ascii="Arial" w:hAnsi="Arial" w:cs="Arial"/>
          <w:b/>
          <w:i/>
          <w:sz w:val="20"/>
          <w:szCs w:val="20"/>
        </w:rPr>
        <w:t>In</w:t>
      </w:r>
      <w:r w:rsidRPr="009A36DA">
        <w:rPr>
          <w:rFonts w:ascii="Arial" w:hAnsi="Arial" w:cs="Arial"/>
          <w:b/>
          <w:i/>
          <w:color w:val="000000"/>
          <w:sz w:val="20"/>
          <w:szCs w:val="20"/>
        </w:rPr>
        <w:t xml:space="preserve"> Asia:</w:t>
      </w:r>
    </w:p>
    <w:p w14:paraId="31F00CC8" w14:textId="77777777" w:rsidR="00845119" w:rsidRPr="009A36DA" w:rsidRDefault="00845119" w:rsidP="00845119">
      <w:pPr>
        <w:tabs>
          <w:tab w:val="left" w:pos="1152"/>
        </w:tabs>
        <w:rPr>
          <w:rFonts w:ascii="Arial" w:hAnsi="Arial" w:cs="Arial"/>
          <w:color w:val="000000"/>
          <w:sz w:val="20"/>
          <w:szCs w:val="20"/>
        </w:rPr>
      </w:pPr>
      <w:r w:rsidRPr="009A36DA">
        <w:rPr>
          <w:rFonts w:ascii="Arial" w:hAnsi="Arial" w:cs="Arial"/>
          <w:color w:val="000000"/>
          <w:sz w:val="20"/>
          <w:szCs w:val="20"/>
        </w:rPr>
        <w:t>Ms. Erica Liao</w:t>
      </w:r>
    </w:p>
    <w:p w14:paraId="61272547" w14:textId="77777777" w:rsidR="00845119" w:rsidRPr="009A36DA" w:rsidRDefault="00845119" w:rsidP="00845119">
      <w:pPr>
        <w:tabs>
          <w:tab w:val="left" w:pos="1152"/>
        </w:tabs>
        <w:rPr>
          <w:rFonts w:ascii="Arial" w:hAnsi="Arial" w:cs="Arial"/>
          <w:color w:val="000000"/>
          <w:sz w:val="20"/>
          <w:szCs w:val="20"/>
        </w:rPr>
      </w:pPr>
      <w:r>
        <w:rPr>
          <w:rFonts w:ascii="Arial" w:hAnsi="Arial" w:cs="Arial"/>
          <w:color w:val="000000"/>
          <w:sz w:val="20"/>
          <w:szCs w:val="20"/>
        </w:rPr>
        <w:t>Marketing Communications Manager</w:t>
      </w:r>
    </w:p>
    <w:p w14:paraId="35CDFFB7" w14:textId="77777777" w:rsidR="00845119" w:rsidRPr="009A36DA" w:rsidRDefault="005502E5" w:rsidP="00845119">
      <w:pPr>
        <w:tabs>
          <w:tab w:val="left" w:pos="1152"/>
        </w:tabs>
        <w:rPr>
          <w:rFonts w:ascii="Arial" w:hAnsi="Arial" w:cs="Arial"/>
          <w:color w:val="000000"/>
          <w:sz w:val="20"/>
          <w:szCs w:val="20"/>
        </w:rPr>
      </w:pPr>
      <w:hyperlink r:id="rId17" w:history="1">
        <w:r w:rsidR="00845119" w:rsidRPr="009A36DA">
          <w:rPr>
            <w:rStyle w:val="Hyperlink"/>
            <w:rFonts w:ascii="Arial" w:hAnsi="Arial" w:cs="Arial"/>
            <w:sz w:val="20"/>
            <w:szCs w:val="20"/>
          </w:rPr>
          <w:t>ericaliao@michelman.com</w:t>
        </w:r>
      </w:hyperlink>
    </w:p>
    <w:p w14:paraId="3AD7F10A" w14:textId="77777777" w:rsidR="00845119" w:rsidRDefault="00845119" w:rsidP="00845119">
      <w:pPr>
        <w:tabs>
          <w:tab w:val="left" w:pos="1152"/>
        </w:tabs>
        <w:rPr>
          <w:rStyle w:val="rpc61"/>
          <w:rFonts w:ascii="Arial" w:hAnsi="Arial" w:cs="Arial"/>
          <w:sz w:val="20"/>
          <w:szCs w:val="20"/>
        </w:rPr>
      </w:pPr>
      <w:r w:rsidRPr="009A36DA">
        <w:rPr>
          <w:rStyle w:val="rpc61"/>
          <w:rFonts w:ascii="Arial" w:hAnsi="Arial" w:cs="Arial"/>
          <w:sz w:val="20"/>
          <w:szCs w:val="20"/>
        </w:rPr>
        <w:t>+86 21 2098 6880 x8002</w:t>
      </w:r>
    </w:p>
    <w:p w14:paraId="0946D325" w14:textId="77777777" w:rsidR="00845119" w:rsidRDefault="00845119" w:rsidP="00845119">
      <w:pPr>
        <w:tabs>
          <w:tab w:val="left" w:pos="1152"/>
        </w:tabs>
        <w:rPr>
          <w:rFonts w:ascii="Arial" w:hAnsi="Arial" w:cs="Arial"/>
          <w:b/>
          <w:sz w:val="20"/>
          <w:szCs w:val="20"/>
          <w:u w:val="single"/>
        </w:rPr>
        <w:sectPr w:rsidR="00845119" w:rsidSect="00B052A2">
          <w:type w:val="continuous"/>
          <w:pgSz w:w="12240" w:h="15840"/>
          <w:pgMar w:top="1440" w:right="1440" w:bottom="1530" w:left="1440" w:header="720" w:footer="720" w:gutter="0"/>
          <w:cols w:num="2" w:space="720"/>
          <w:docGrid w:linePitch="360"/>
        </w:sectPr>
      </w:pPr>
    </w:p>
    <w:p w14:paraId="7D1EE2FE" w14:textId="77777777" w:rsidR="00845119" w:rsidRDefault="00845119" w:rsidP="00845119">
      <w:pPr>
        <w:tabs>
          <w:tab w:val="left" w:pos="1152"/>
        </w:tabs>
        <w:rPr>
          <w:rFonts w:ascii="Arial" w:hAnsi="Arial" w:cs="Arial"/>
          <w:b/>
          <w:sz w:val="20"/>
          <w:szCs w:val="20"/>
          <w:u w:val="single"/>
        </w:rPr>
      </w:pPr>
    </w:p>
    <w:p w14:paraId="24F71F17" w14:textId="77777777" w:rsidR="00845119" w:rsidRPr="000346E2" w:rsidRDefault="00845119" w:rsidP="00845119">
      <w:pPr>
        <w:tabs>
          <w:tab w:val="left" w:pos="1152"/>
        </w:tabs>
        <w:rPr>
          <w:rFonts w:ascii="Arial" w:hAnsi="Arial" w:cs="Arial"/>
          <w:b/>
          <w:sz w:val="20"/>
          <w:szCs w:val="20"/>
          <w:u w:val="single"/>
        </w:rPr>
      </w:pPr>
      <w:r w:rsidRPr="000346E2">
        <w:rPr>
          <w:rFonts w:ascii="Arial" w:hAnsi="Arial" w:cs="Arial"/>
          <w:b/>
          <w:sz w:val="20"/>
          <w:szCs w:val="20"/>
          <w:u w:val="single"/>
        </w:rPr>
        <w:t>Agency Contact:</w:t>
      </w:r>
    </w:p>
    <w:p w14:paraId="37706FBA" w14:textId="77777777" w:rsidR="00845119" w:rsidRDefault="00845119" w:rsidP="00845119">
      <w:pPr>
        <w:rPr>
          <w:rFonts w:ascii="Arial" w:hAnsi="Arial" w:cs="Arial"/>
          <w:sz w:val="20"/>
          <w:szCs w:val="20"/>
        </w:rPr>
      </w:pPr>
      <w:r w:rsidRPr="005A223E">
        <w:rPr>
          <w:rFonts w:ascii="Arial" w:hAnsi="Arial" w:cs="Arial"/>
          <w:sz w:val="20"/>
          <w:szCs w:val="20"/>
        </w:rPr>
        <w:t>Mr. Jeffry Caudill</w:t>
      </w:r>
    </w:p>
    <w:p w14:paraId="6F7AF926" w14:textId="77777777" w:rsidR="00845119" w:rsidRDefault="00845119" w:rsidP="00845119">
      <w:pPr>
        <w:rPr>
          <w:rFonts w:ascii="Arial" w:hAnsi="Arial" w:cs="Arial"/>
          <w:sz w:val="20"/>
          <w:szCs w:val="20"/>
        </w:rPr>
      </w:pPr>
      <w:r>
        <w:rPr>
          <w:rFonts w:ascii="Arial" w:hAnsi="Arial" w:cs="Arial"/>
          <w:sz w:val="20"/>
          <w:szCs w:val="20"/>
        </w:rPr>
        <w:t>Gingerquill, Inc.</w:t>
      </w:r>
    </w:p>
    <w:p w14:paraId="5BB52B0D" w14:textId="77777777" w:rsidR="00845119" w:rsidRPr="005A223E" w:rsidRDefault="00845119" w:rsidP="00845119">
      <w:pPr>
        <w:rPr>
          <w:rFonts w:ascii="Arial" w:hAnsi="Arial" w:cs="Arial"/>
          <w:sz w:val="20"/>
          <w:szCs w:val="20"/>
        </w:rPr>
      </w:pPr>
      <w:r>
        <w:rPr>
          <w:rFonts w:ascii="Arial" w:hAnsi="Arial" w:cs="Arial"/>
          <w:sz w:val="20"/>
          <w:szCs w:val="20"/>
        </w:rPr>
        <w:t>President</w:t>
      </w:r>
    </w:p>
    <w:p w14:paraId="5041827D" w14:textId="77777777" w:rsidR="00845119" w:rsidRPr="005A223E" w:rsidRDefault="005502E5" w:rsidP="00845119">
      <w:pPr>
        <w:rPr>
          <w:rFonts w:ascii="Arial" w:hAnsi="Arial" w:cs="Arial"/>
          <w:sz w:val="20"/>
          <w:szCs w:val="20"/>
        </w:rPr>
      </w:pPr>
      <w:hyperlink r:id="rId18" w:history="1">
        <w:r w:rsidR="00845119" w:rsidRPr="005A223E">
          <w:rPr>
            <w:rStyle w:val="Hyperlink"/>
            <w:rFonts w:ascii="Arial" w:hAnsi="Arial" w:cs="Arial"/>
            <w:sz w:val="20"/>
            <w:szCs w:val="20"/>
          </w:rPr>
          <w:t>jcaudill@gingerquill.com</w:t>
        </w:r>
      </w:hyperlink>
    </w:p>
    <w:p w14:paraId="7C37DD68" w14:textId="77777777"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448</w:t>
      </w:r>
      <w:r>
        <w:rPr>
          <w:rFonts w:ascii="Arial" w:hAnsi="Arial" w:cs="Arial"/>
          <w:sz w:val="20"/>
          <w:szCs w:val="20"/>
        </w:rPr>
        <w:t xml:space="preserve"> </w:t>
      </w:r>
      <w:r w:rsidRPr="005A223E">
        <w:rPr>
          <w:rFonts w:ascii="Arial" w:hAnsi="Arial" w:cs="Arial"/>
          <w:sz w:val="20"/>
          <w:szCs w:val="20"/>
        </w:rPr>
        <w:t>1140</w:t>
      </w:r>
    </w:p>
    <w:p w14:paraId="0635E37C" w14:textId="77777777" w:rsidR="00845119" w:rsidRPr="002662D4" w:rsidRDefault="00845119" w:rsidP="00845119">
      <w:pPr>
        <w:spacing w:line="360" w:lineRule="auto"/>
        <w:rPr>
          <w:rFonts w:ascii="Arial" w:hAnsi="Arial" w:cs="Arial"/>
          <w:sz w:val="20"/>
          <w:szCs w:val="20"/>
          <w:u w:val="single"/>
        </w:rPr>
      </w:pPr>
    </w:p>
    <w:p w14:paraId="5C64B388" w14:textId="77777777" w:rsidR="00845119" w:rsidRPr="001D7D14" w:rsidRDefault="00845119" w:rsidP="00845119">
      <w:pPr>
        <w:spacing w:line="360" w:lineRule="auto"/>
        <w:rPr>
          <w:rFonts w:ascii="Arial" w:hAnsi="Arial" w:cs="Arial"/>
          <w:b/>
          <w:sz w:val="20"/>
          <w:szCs w:val="20"/>
          <w:u w:val="single"/>
        </w:rPr>
      </w:pPr>
      <w:r w:rsidRPr="001D7D14">
        <w:rPr>
          <w:rFonts w:ascii="Arial" w:hAnsi="Arial" w:cs="Arial"/>
          <w:b/>
          <w:sz w:val="20"/>
          <w:szCs w:val="20"/>
          <w:u w:val="single"/>
        </w:rPr>
        <w:t>Michelman Global Headquarters</w:t>
      </w:r>
    </w:p>
    <w:p w14:paraId="1E485E0C" w14:textId="77777777" w:rsidR="00845119" w:rsidRPr="005A223E" w:rsidRDefault="00845119" w:rsidP="00845119">
      <w:pPr>
        <w:rPr>
          <w:rFonts w:ascii="Arial" w:hAnsi="Arial" w:cs="Arial"/>
          <w:sz w:val="20"/>
          <w:szCs w:val="20"/>
        </w:rPr>
      </w:pPr>
      <w:r w:rsidRPr="005A223E">
        <w:rPr>
          <w:rFonts w:ascii="Arial" w:hAnsi="Arial" w:cs="Arial"/>
          <w:sz w:val="20"/>
          <w:szCs w:val="20"/>
        </w:rPr>
        <w:t>9080 Shell Road</w:t>
      </w:r>
    </w:p>
    <w:p w14:paraId="594CAC94" w14:textId="77777777" w:rsidR="00845119" w:rsidRPr="005A223E" w:rsidRDefault="00845119" w:rsidP="00845119">
      <w:pPr>
        <w:rPr>
          <w:rFonts w:ascii="Arial" w:hAnsi="Arial" w:cs="Arial"/>
          <w:sz w:val="20"/>
          <w:szCs w:val="20"/>
        </w:rPr>
      </w:pPr>
      <w:r w:rsidRPr="005A223E">
        <w:rPr>
          <w:rFonts w:ascii="Arial" w:hAnsi="Arial" w:cs="Arial"/>
          <w:sz w:val="20"/>
          <w:szCs w:val="20"/>
        </w:rPr>
        <w:t>Cincinnati, OH  45236</w:t>
      </w:r>
    </w:p>
    <w:p w14:paraId="6D8588C6" w14:textId="77777777" w:rsidR="00845119" w:rsidRPr="005A223E" w:rsidRDefault="00845119" w:rsidP="00845119">
      <w:pPr>
        <w:rPr>
          <w:rFonts w:ascii="Arial" w:hAnsi="Arial" w:cs="Arial"/>
          <w:sz w:val="20"/>
          <w:szCs w:val="20"/>
        </w:rPr>
      </w:pPr>
      <w:r>
        <w:rPr>
          <w:rFonts w:ascii="Arial" w:hAnsi="Arial" w:cs="Arial"/>
          <w:sz w:val="20"/>
          <w:szCs w:val="20"/>
        </w:rPr>
        <w:t xml:space="preserve">+1 800 333 </w:t>
      </w:r>
      <w:r w:rsidRPr="005A223E">
        <w:rPr>
          <w:rFonts w:ascii="Arial" w:hAnsi="Arial" w:cs="Arial"/>
          <w:sz w:val="20"/>
          <w:szCs w:val="20"/>
        </w:rPr>
        <w:t>1723 (US &amp; Canada)</w:t>
      </w:r>
    </w:p>
    <w:p w14:paraId="36DCFA0F" w14:textId="77777777" w:rsidR="00845119" w:rsidRPr="005A223E" w:rsidRDefault="00845119" w:rsidP="00845119">
      <w:pPr>
        <w:rPr>
          <w:rFonts w:ascii="Arial" w:hAnsi="Arial" w:cs="Arial"/>
          <w:sz w:val="20"/>
          <w:szCs w:val="20"/>
        </w:rPr>
      </w:pPr>
      <w:r w:rsidRPr="005A223E">
        <w:rPr>
          <w:rFonts w:ascii="Arial" w:hAnsi="Arial" w:cs="Arial"/>
          <w:sz w:val="20"/>
          <w:szCs w:val="20"/>
        </w:rPr>
        <w:t>+1</w:t>
      </w:r>
      <w:r>
        <w:rPr>
          <w:rFonts w:ascii="Arial" w:hAnsi="Arial" w:cs="Arial"/>
          <w:sz w:val="20"/>
          <w:szCs w:val="20"/>
        </w:rPr>
        <w:t xml:space="preserve"> </w:t>
      </w:r>
      <w:r w:rsidRPr="005A223E">
        <w:rPr>
          <w:rFonts w:ascii="Arial" w:hAnsi="Arial" w:cs="Arial"/>
          <w:sz w:val="20"/>
          <w:szCs w:val="20"/>
        </w:rPr>
        <w:t>513</w:t>
      </w:r>
      <w:r>
        <w:rPr>
          <w:rFonts w:ascii="Arial" w:hAnsi="Arial" w:cs="Arial"/>
          <w:sz w:val="20"/>
          <w:szCs w:val="20"/>
        </w:rPr>
        <w:t xml:space="preserve"> </w:t>
      </w:r>
      <w:r w:rsidRPr="005A223E">
        <w:rPr>
          <w:rFonts w:ascii="Arial" w:hAnsi="Arial" w:cs="Arial"/>
          <w:sz w:val="20"/>
          <w:szCs w:val="20"/>
        </w:rPr>
        <w:t>793</w:t>
      </w:r>
      <w:r>
        <w:rPr>
          <w:rFonts w:ascii="Arial" w:hAnsi="Arial" w:cs="Arial"/>
          <w:sz w:val="20"/>
          <w:szCs w:val="20"/>
        </w:rPr>
        <w:t xml:space="preserve"> </w:t>
      </w:r>
      <w:r w:rsidRPr="005A223E">
        <w:rPr>
          <w:rFonts w:ascii="Arial" w:hAnsi="Arial" w:cs="Arial"/>
          <w:sz w:val="20"/>
          <w:szCs w:val="20"/>
        </w:rPr>
        <w:t>7766 (Worldwide)</w:t>
      </w:r>
    </w:p>
    <w:p w14:paraId="5671DB1A" w14:textId="77777777" w:rsidR="00845119" w:rsidRPr="00607066" w:rsidRDefault="00845119" w:rsidP="00845119">
      <w:pPr>
        <w:rPr>
          <w:rFonts w:ascii="Arial" w:hAnsi="Arial" w:cs="Arial"/>
          <w:sz w:val="20"/>
          <w:szCs w:val="20"/>
          <w:lang w:val="de-DE"/>
        </w:rPr>
      </w:pPr>
      <w:r w:rsidRPr="00607066">
        <w:rPr>
          <w:rFonts w:ascii="Arial" w:hAnsi="Arial" w:cs="Arial"/>
          <w:sz w:val="20"/>
          <w:szCs w:val="20"/>
          <w:lang w:val="de-DE"/>
        </w:rPr>
        <w:t>+1 513 793 2504 (Fax)</w:t>
      </w:r>
    </w:p>
    <w:p w14:paraId="68EF637D" w14:textId="77777777" w:rsidR="00845119" w:rsidRPr="00607066" w:rsidRDefault="005502E5" w:rsidP="00845119">
      <w:pPr>
        <w:rPr>
          <w:rFonts w:ascii="Arial" w:hAnsi="Arial" w:cs="Arial"/>
          <w:sz w:val="20"/>
          <w:szCs w:val="20"/>
          <w:lang w:val="de-DE"/>
        </w:rPr>
      </w:pPr>
      <w:hyperlink r:id="rId19" w:history="1">
        <w:r w:rsidR="00845119" w:rsidRPr="00607066">
          <w:rPr>
            <w:rStyle w:val="Hyperlink"/>
            <w:rFonts w:ascii="Arial" w:hAnsi="Arial" w:cs="Arial"/>
            <w:color w:val="auto"/>
            <w:sz w:val="20"/>
            <w:szCs w:val="20"/>
            <w:lang w:val="de-DE"/>
          </w:rPr>
          <w:t>michelman.com</w:t>
        </w:r>
      </w:hyperlink>
      <w:r w:rsidR="00845119" w:rsidRPr="00607066">
        <w:rPr>
          <w:rFonts w:ascii="Arial" w:hAnsi="Arial" w:cs="Arial"/>
          <w:sz w:val="20"/>
          <w:szCs w:val="20"/>
          <w:lang w:val="de-DE"/>
        </w:rPr>
        <w:t xml:space="preserve"> </w:t>
      </w:r>
    </w:p>
    <w:p w14:paraId="42C89398" w14:textId="77777777" w:rsidR="00845119" w:rsidRPr="00607066" w:rsidRDefault="005502E5" w:rsidP="00845119">
      <w:pPr>
        <w:rPr>
          <w:rFonts w:ascii="Arial" w:hAnsi="Arial" w:cs="Arial"/>
          <w:b/>
          <w:i/>
          <w:sz w:val="20"/>
          <w:szCs w:val="20"/>
          <w:lang w:val="de-DE"/>
        </w:rPr>
      </w:pPr>
      <w:hyperlink r:id="rId20" w:history="1">
        <w:r w:rsidR="00845119" w:rsidRPr="00607066">
          <w:rPr>
            <w:rStyle w:val="Hyperlink"/>
            <w:rFonts w:ascii="Arial" w:hAnsi="Arial" w:cs="Arial"/>
            <w:color w:val="auto"/>
            <w:sz w:val="20"/>
            <w:szCs w:val="20"/>
            <w:lang w:val="de-DE"/>
          </w:rPr>
          <w:t>michelman.com.cn</w:t>
        </w:r>
      </w:hyperlink>
    </w:p>
    <w:p w14:paraId="23D2F840" w14:textId="77777777" w:rsidR="00845119" w:rsidRPr="00607066" w:rsidRDefault="00845119" w:rsidP="00845119">
      <w:pPr>
        <w:rPr>
          <w:rFonts w:ascii="Arial" w:hAnsi="Arial" w:cs="Arial"/>
          <w:sz w:val="20"/>
          <w:szCs w:val="20"/>
          <w:lang w:val="de-DE"/>
        </w:rPr>
      </w:pPr>
    </w:p>
    <w:sectPr w:rsidR="00845119" w:rsidRPr="00607066" w:rsidSect="0019098D">
      <w:headerReference w:type="even" r:id="rId21"/>
      <w:footerReference w:type="default" r:id="rId22"/>
      <w:type w:val="continuous"/>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36F31F" w14:textId="77777777" w:rsidR="005502E5" w:rsidRDefault="005502E5" w:rsidP="00EA4CB1">
      <w:r>
        <w:separator/>
      </w:r>
    </w:p>
  </w:endnote>
  <w:endnote w:type="continuationSeparator" w:id="0">
    <w:p w14:paraId="7460853F" w14:textId="77777777" w:rsidR="005502E5" w:rsidRDefault="005502E5"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E6F130" w14:textId="77777777" w:rsidR="00845119" w:rsidRDefault="00845119">
    <w:pPr>
      <w:pStyle w:val="Footer"/>
    </w:pPr>
    <w:r>
      <w:rPr>
        <w:noProof/>
      </w:rPr>
      <w:drawing>
        <wp:anchor distT="0" distB="0" distL="114300" distR="114300" simplePos="0" relativeHeight="251661824" behindDoc="0" locked="0" layoutInCell="1" allowOverlap="1" wp14:anchorId="056A2AF0" wp14:editId="54FDEC83">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828CE" w14:textId="77777777" w:rsidR="00E646B2" w:rsidRDefault="00E646B2">
    <w:pPr>
      <w:pStyle w:val="Footer"/>
    </w:pPr>
    <w:r>
      <w:rPr>
        <w:noProof/>
      </w:rPr>
      <w:drawing>
        <wp:anchor distT="0" distB="0" distL="114300" distR="114300" simplePos="0" relativeHeight="251657728" behindDoc="0" locked="0" layoutInCell="1" allowOverlap="1" wp14:anchorId="7AD93CBF" wp14:editId="7AFC6092">
          <wp:simplePos x="0" y="0"/>
          <wp:positionH relativeFrom="column">
            <wp:align>center</wp:align>
          </wp:positionH>
          <wp:positionV relativeFrom="page">
            <wp:align>bottom</wp:align>
          </wp:positionV>
          <wp:extent cx="7772400" cy="883529"/>
          <wp:effectExtent l="0" t="0" r="0" b="5715"/>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81DEB" w14:textId="77777777" w:rsidR="005502E5" w:rsidRDefault="005502E5" w:rsidP="00EA4CB1">
      <w:r>
        <w:separator/>
      </w:r>
    </w:p>
  </w:footnote>
  <w:footnote w:type="continuationSeparator" w:id="0">
    <w:p w14:paraId="22EF95FD" w14:textId="77777777" w:rsidR="005502E5" w:rsidRDefault="005502E5" w:rsidP="00EA4C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A4CE2" w14:textId="77777777" w:rsidR="00845119" w:rsidRDefault="00845119">
    <w:pPr>
      <w:pStyle w:val="Header"/>
    </w:pPr>
    <w:r>
      <w:rPr>
        <w:noProof/>
      </w:rPr>
      <w:drawing>
        <wp:anchor distT="0" distB="0" distL="114300" distR="114300" simplePos="0" relativeHeight="251660800" behindDoc="1" locked="0" layoutInCell="1" allowOverlap="1" wp14:anchorId="4CB37EAD" wp14:editId="1D0F874B">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5502E5">
      <w:rPr>
        <w:noProof/>
      </w:rPr>
      <w:pict w14:anchorId="77C616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612pt;height:11in;z-index:-251653632;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29791" w14:textId="77777777" w:rsidR="00EA4CB1" w:rsidRDefault="00624857">
    <w:pPr>
      <w:pStyle w:val="Header"/>
    </w:pPr>
    <w:r>
      <w:rPr>
        <w:noProof/>
      </w:rPr>
      <w:drawing>
        <wp:anchor distT="0" distB="0" distL="114300" distR="114300" simplePos="0" relativeHeight="251656704" behindDoc="1" locked="0" layoutInCell="1" allowOverlap="1" wp14:anchorId="2C6747B1" wp14:editId="11360C92">
          <wp:simplePos x="0" y="0"/>
          <wp:positionH relativeFrom="margin">
            <wp:align>center</wp:align>
          </wp:positionH>
          <wp:positionV relativeFrom="margin">
            <wp:align>center</wp:align>
          </wp:positionV>
          <wp:extent cx="7772400" cy="10058400"/>
          <wp:effectExtent l="0" t="0" r="0" b="0"/>
          <wp:wrapNone/>
          <wp:docPr id="8" name="Picture 8"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5502E5">
      <w:rPr>
        <w:noProof/>
      </w:rPr>
      <w:pict w14:anchorId="618D0A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011E9"/>
    <w:multiLevelType w:val="hybridMultilevel"/>
    <w:tmpl w:val="1F008562"/>
    <w:lvl w:ilvl="0" w:tplc="067AC67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3186B"/>
    <w:multiLevelType w:val="hybridMultilevel"/>
    <w:tmpl w:val="389C15D6"/>
    <w:lvl w:ilvl="0" w:tplc="5CB27992">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43E1BE3"/>
    <w:multiLevelType w:val="hybridMultilevel"/>
    <w:tmpl w:val="05FCD198"/>
    <w:lvl w:ilvl="0" w:tplc="0B8C5BE6">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46A30C2A"/>
    <w:multiLevelType w:val="hybridMultilevel"/>
    <w:tmpl w:val="B482908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59A01595"/>
    <w:multiLevelType w:val="hybridMultilevel"/>
    <w:tmpl w:val="6A5CDCA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0F97EAF"/>
    <w:multiLevelType w:val="hybridMultilevel"/>
    <w:tmpl w:val="6E5E81C4"/>
    <w:lvl w:ilvl="0" w:tplc="5F7CB55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DD32B2"/>
    <w:multiLevelType w:val="hybridMultilevel"/>
    <w:tmpl w:val="4942C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6"/>
  </w:num>
  <w:num w:numId="5">
    <w:abstractNumId w:val="1"/>
  </w:num>
  <w:num w:numId="6">
    <w:abstractNumId w:val="4"/>
  </w:num>
  <w:num w:numId="7">
    <w:abstractNumId w:val="5"/>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YwMDM2MzA2MTUxMLZQ0lEKTi0uzszPAykwrAUAQpQrTywAAAA="/>
    <w:docVar w:name="dgnword-docGUID" w:val="{FFD66B7A-8E28-4921-BE83-AEEFF18FA742}"/>
    <w:docVar w:name="dgnword-eventsink" w:val="147196448"/>
  </w:docVars>
  <w:rsids>
    <w:rsidRoot w:val="00EA4CB1"/>
    <w:rsid w:val="00001D6F"/>
    <w:rsid w:val="00005F80"/>
    <w:rsid w:val="000061DF"/>
    <w:rsid w:val="00006BAD"/>
    <w:rsid w:val="00006E83"/>
    <w:rsid w:val="00020B72"/>
    <w:rsid w:val="000219F4"/>
    <w:rsid w:val="00024D52"/>
    <w:rsid w:val="00024FED"/>
    <w:rsid w:val="00034C49"/>
    <w:rsid w:val="0003527D"/>
    <w:rsid w:val="000365E4"/>
    <w:rsid w:val="00040B86"/>
    <w:rsid w:val="000466F2"/>
    <w:rsid w:val="000472FA"/>
    <w:rsid w:val="000514B1"/>
    <w:rsid w:val="000600D2"/>
    <w:rsid w:val="00075A98"/>
    <w:rsid w:val="00075B17"/>
    <w:rsid w:val="0007650B"/>
    <w:rsid w:val="00083584"/>
    <w:rsid w:val="00092AE0"/>
    <w:rsid w:val="00092BBF"/>
    <w:rsid w:val="000A04CA"/>
    <w:rsid w:val="000A2FC2"/>
    <w:rsid w:val="000A56CC"/>
    <w:rsid w:val="000B1697"/>
    <w:rsid w:val="000B21D9"/>
    <w:rsid w:val="000B496D"/>
    <w:rsid w:val="000D2C6A"/>
    <w:rsid w:val="000D4743"/>
    <w:rsid w:val="000D6504"/>
    <w:rsid w:val="000E0E29"/>
    <w:rsid w:val="000E2655"/>
    <w:rsid w:val="000E3D42"/>
    <w:rsid w:val="000E5ECE"/>
    <w:rsid w:val="00103DA2"/>
    <w:rsid w:val="001077AD"/>
    <w:rsid w:val="00110434"/>
    <w:rsid w:val="001121B3"/>
    <w:rsid w:val="00113048"/>
    <w:rsid w:val="00115D45"/>
    <w:rsid w:val="0012447E"/>
    <w:rsid w:val="00124B3E"/>
    <w:rsid w:val="00124B6F"/>
    <w:rsid w:val="00125891"/>
    <w:rsid w:val="001267E1"/>
    <w:rsid w:val="00130706"/>
    <w:rsid w:val="00130A2C"/>
    <w:rsid w:val="00133E7B"/>
    <w:rsid w:val="001374A2"/>
    <w:rsid w:val="0013795C"/>
    <w:rsid w:val="001442D7"/>
    <w:rsid w:val="00147855"/>
    <w:rsid w:val="00151DF4"/>
    <w:rsid w:val="001571FA"/>
    <w:rsid w:val="00165B1F"/>
    <w:rsid w:val="00165F9D"/>
    <w:rsid w:val="001663AC"/>
    <w:rsid w:val="00166BA7"/>
    <w:rsid w:val="00166D53"/>
    <w:rsid w:val="001726BB"/>
    <w:rsid w:val="001739B6"/>
    <w:rsid w:val="00180CA6"/>
    <w:rsid w:val="001821A7"/>
    <w:rsid w:val="001824F2"/>
    <w:rsid w:val="00187924"/>
    <w:rsid w:val="0019098D"/>
    <w:rsid w:val="0019236F"/>
    <w:rsid w:val="001B679D"/>
    <w:rsid w:val="001C0618"/>
    <w:rsid w:val="001D1D52"/>
    <w:rsid w:val="001D5095"/>
    <w:rsid w:val="001E0FD4"/>
    <w:rsid w:val="001E400F"/>
    <w:rsid w:val="001E4222"/>
    <w:rsid w:val="001E5D9D"/>
    <w:rsid w:val="001F0DA5"/>
    <w:rsid w:val="001F225D"/>
    <w:rsid w:val="001F2FA2"/>
    <w:rsid w:val="001F3BE3"/>
    <w:rsid w:val="002123B5"/>
    <w:rsid w:val="0021572E"/>
    <w:rsid w:val="00216C69"/>
    <w:rsid w:val="002178C8"/>
    <w:rsid w:val="002337A5"/>
    <w:rsid w:val="00233CDF"/>
    <w:rsid w:val="0023429B"/>
    <w:rsid w:val="00234F6D"/>
    <w:rsid w:val="00240D16"/>
    <w:rsid w:val="002426DC"/>
    <w:rsid w:val="00247659"/>
    <w:rsid w:val="002506E7"/>
    <w:rsid w:val="0025488C"/>
    <w:rsid w:val="002634AC"/>
    <w:rsid w:val="00264899"/>
    <w:rsid w:val="00274C41"/>
    <w:rsid w:val="0027570D"/>
    <w:rsid w:val="002767F3"/>
    <w:rsid w:val="002901E2"/>
    <w:rsid w:val="00291891"/>
    <w:rsid w:val="002937AF"/>
    <w:rsid w:val="002A3CE2"/>
    <w:rsid w:val="002A4661"/>
    <w:rsid w:val="002B76A4"/>
    <w:rsid w:val="002C194F"/>
    <w:rsid w:val="002C6245"/>
    <w:rsid w:val="002D3671"/>
    <w:rsid w:val="002E2B71"/>
    <w:rsid w:val="002F2BBC"/>
    <w:rsid w:val="002F5E5B"/>
    <w:rsid w:val="002F6879"/>
    <w:rsid w:val="002F7DC4"/>
    <w:rsid w:val="00300070"/>
    <w:rsid w:val="00303D6E"/>
    <w:rsid w:val="00316143"/>
    <w:rsid w:val="003174E2"/>
    <w:rsid w:val="00317E4A"/>
    <w:rsid w:val="00322671"/>
    <w:rsid w:val="003229F7"/>
    <w:rsid w:val="00323259"/>
    <w:rsid w:val="00326003"/>
    <w:rsid w:val="00331B1F"/>
    <w:rsid w:val="0033447A"/>
    <w:rsid w:val="00340EBA"/>
    <w:rsid w:val="00344273"/>
    <w:rsid w:val="00344297"/>
    <w:rsid w:val="00345DB3"/>
    <w:rsid w:val="003540EC"/>
    <w:rsid w:val="00355E4A"/>
    <w:rsid w:val="00361FBF"/>
    <w:rsid w:val="00363250"/>
    <w:rsid w:val="00370036"/>
    <w:rsid w:val="00371930"/>
    <w:rsid w:val="003731EC"/>
    <w:rsid w:val="00380C95"/>
    <w:rsid w:val="0038257A"/>
    <w:rsid w:val="00386C36"/>
    <w:rsid w:val="003870F0"/>
    <w:rsid w:val="003923BF"/>
    <w:rsid w:val="003926DD"/>
    <w:rsid w:val="003A51EB"/>
    <w:rsid w:val="003B05DA"/>
    <w:rsid w:val="003B0A3C"/>
    <w:rsid w:val="003B18B6"/>
    <w:rsid w:val="003B39CE"/>
    <w:rsid w:val="003B4FF4"/>
    <w:rsid w:val="003B6985"/>
    <w:rsid w:val="003E22DF"/>
    <w:rsid w:val="003F16BE"/>
    <w:rsid w:val="003F2254"/>
    <w:rsid w:val="003F7AD3"/>
    <w:rsid w:val="00402139"/>
    <w:rsid w:val="004035E0"/>
    <w:rsid w:val="00405F55"/>
    <w:rsid w:val="0041305A"/>
    <w:rsid w:val="004134E0"/>
    <w:rsid w:val="004212EB"/>
    <w:rsid w:val="0042190A"/>
    <w:rsid w:val="00423E6D"/>
    <w:rsid w:val="004317E7"/>
    <w:rsid w:val="00432ACA"/>
    <w:rsid w:val="00435F90"/>
    <w:rsid w:val="00454A69"/>
    <w:rsid w:val="00460ADC"/>
    <w:rsid w:val="00464047"/>
    <w:rsid w:val="00476D09"/>
    <w:rsid w:val="00480F20"/>
    <w:rsid w:val="00483814"/>
    <w:rsid w:val="004841FC"/>
    <w:rsid w:val="00493B0C"/>
    <w:rsid w:val="004A03F9"/>
    <w:rsid w:val="004B0C56"/>
    <w:rsid w:val="004C2F38"/>
    <w:rsid w:val="004C3192"/>
    <w:rsid w:val="004C6A49"/>
    <w:rsid w:val="004C7CBC"/>
    <w:rsid w:val="004D1738"/>
    <w:rsid w:val="004D4B69"/>
    <w:rsid w:val="004D7D20"/>
    <w:rsid w:val="004F2FCD"/>
    <w:rsid w:val="00506C0D"/>
    <w:rsid w:val="00507574"/>
    <w:rsid w:val="00516307"/>
    <w:rsid w:val="005163DC"/>
    <w:rsid w:val="00516561"/>
    <w:rsid w:val="0051682E"/>
    <w:rsid w:val="00517E4B"/>
    <w:rsid w:val="00520A5C"/>
    <w:rsid w:val="00520DD6"/>
    <w:rsid w:val="00521893"/>
    <w:rsid w:val="005226A6"/>
    <w:rsid w:val="0052576B"/>
    <w:rsid w:val="00531139"/>
    <w:rsid w:val="005317E3"/>
    <w:rsid w:val="00531803"/>
    <w:rsid w:val="00531E5B"/>
    <w:rsid w:val="00537FCE"/>
    <w:rsid w:val="00544F9C"/>
    <w:rsid w:val="005468B6"/>
    <w:rsid w:val="00546C4A"/>
    <w:rsid w:val="00546C5F"/>
    <w:rsid w:val="005502E5"/>
    <w:rsid w:val="005575C5"/>
    <w:rsid w:val="00560D02"/>
    <w:rsid w:val="00563531"/>
    <w:rsid w:val="005670C3"/>
    <w:rsid w:val="00580D95"/>
    <w:rsid w:val="00591C66"/>
    <w:rsid w:val="00594107"/>
    <w:rsid w:val="005963AE"/>
    <w:rsid w:val="00596B32"/>
    <w:rsid w:val="005A3216"/>
    <w:rsid w:val="005A43EF"/>
    <w:rsid w:val="005C0728"/>
    <w:rsid w:val="005C29B3"/>
    <w:rsid w:val="005C5AA3"/>
    <w:rsid w:val="005C6B30"/>
    <w:rsid w:val="005D6C29"/>
    <w:rsid w:val="005E0307"/>
    <w:rsid w:val="005E1961"/>
    <w:rsid w:val="005E32B7"/>
    <w:rsid w:val="005E52A5"/>
    <w:rsid w:val="005E6E27"/>
    <w:rsid w:val="005F073A"/>
    <w:rsid w:val="005F13ED"/>
    <w:rsid w:val="005F7887"/>
    <w:rsid w:val="00601470"/>
    <w:rsid w:val="00601958"/>
    <w:rsid w:val="00602177"/>
    <w:rsid w:val="00604673"/>
    <w:rsid w:val="006048BF"/>
    <w:rsid w:val="00604B0A"/>
    <w:rsid w:val="00607066"/>
    <w:rsid w:val="00611530"/>
    <w:rsid w:val="0061695D"/>
    <w:rsid w:val="00624857"/>
    <w:rsid w:val="00626DCA"/>
    <w:rsid w:val="006312A5"/>
    <w:rsid w:val="00635C89"/>
    <w:rsid w:val="00636D99"/>
    <w:rsid w:val="00640225"/>
    <w:rsid w:val="00640F37"/>
    <w:rsid w:val="0064515B"/>
    <w:rsid w:val="006502AE"/>
    <w:rsid w:val="00653838"/>
    <w:rsid w:val="006653FA"/>
    <w:rsid w:val="006745AB"/>
    <w:rsid w:val="00674932"/>
    <w:rsid w:val="0068251B"/>
    <w:rsid w:val="00684568"/>
    <w:rsid w:val="00695DD2"/>
    <w:rsid w:val="00696AAF"/>
    <w:rsid w:val="006A2DE1"/>
    <w:rsid w:val="006A712D"/>
    <w:rsid w:val="006B06D2"/>
    <w:rsid w:val="006B1AFD"/>
    <w:rsid w:val="006B2821"/>
    <w:rsid w:val="006B588C"/>
    <w:rsid w:val="006B5B09"/>
    <w:rsid w:val="006B6703"/>
    <w:rsid w:val="006B6A29"/>
    <w:rsid w:val="006C46DF"/>
    <w:rsid w:val="006C4C08"/>
    <w:rsid w:val="006C4DE3"/>
    <w:rsid w:val="006C71B3"/>
    <w:rsid w:val="006D0790"/>
    <w:rsid w:val="006D4771"/>
    <w:rsid w:val="006E5E03"/>
    <w:rsid w:val="006E6556"/>
    <w:rsid w:val="006F14CD"/>
    <w:rsid w:val="006F1C2D"/>
    <w:rsid w:val="006F2DC6"/>
    <w:rsid w:val="00704BBD"/>
    <w:rsid w:val="00707F5C"/>
    <w:rsid w:val="00712495"/>
    <w:rsid w:val="007177E2"/>
    <w:rsid w:val="00717A90"/>
    <w:rsid w:val="00721313"/>
    <w:rsid w:val="00721835"/>
    <w:rsid w:val="0074247B"/>
    <w:rsid w:val="00751328"/>
    <w:rsid w:val="00755BC8"/>
    <w:rsid w:val="00757797"/>
    <w:rsid w:val="00760976"/>
    <w:rsid w:val="00763428"/>
    <w:rsid w:val="00765434"/>
    <w:rsid w:val="0077133C"/>
    <w:rsid w:val="00771D26"/>
    <w:rsid w:val="00773887"/>
    <w:rsid w:val="00775010"/>
    <w:rsid w:val="00775A92"/>
    <w:rsid w:val="007827B2"/>
    <w:rsid w:val="00784649"/>
    <w:rsid w:val="00786A2E"/>
    <w:rsid w:val="00790E3D"/>
    <w:rsid w:val="00791434"/>
    <w:rsid w:val="00792259"/>
    <w:rsid w:val="007933C2"/>
    <w:rsid w:val="0079560D"/>
    <w:rsid w:val="007B4A7C"/>
    <w:rsid w:val="007B6280"/>
    <w:rsid w:val="007C6210"/>
    <w:rsid w:val="007C7013"/>
    <w:rsid w:val="007D13C4"/>
    <w:rsid w:val="007D6394"/>
    <w:rsid w:val="007E68AB"/>
    <w:rsid w:val="007E697D"/>
    <w:rsid w:val="007F44BD"/>
    <w:rsid w:val="008058FC"/>
    <w:rsid w:val="00810C92"/>
    <w:rsid w:val="0081186A"/>
    <w:rsid w:val="00813792"/>
    <w:rsid w:val="008144A5"/>
    <w:rsid w:val="0082659E"/>
    <w:rsid w:val="0084075B"/>
    <w:rsid w:val="00842122"/>
    <w:rsid w:val="00842DD9"/>
    <w:rsid w:val="00843707"/>
    <w:rsid w:val="00845119"/>
    <w:rsid w:val="00847892"/>
    <w:rsid w:val="0085159C"/>
    <w:rsid w:val="008535C3"/>
    <w:rsid w:val="0085777D"/>
    <w:rsid w:val="00890186"/>
    <w:rsid w:val="008912BF"/>
    <w:rsid w:val="008968E4"/>
    <w:rsid w:val="008B13B1"/>
    <w:rsid w:val="008B17DC"/>
    <w:rsid w:val="008B22A8"/>
    <w:rsid w:val="008B3471"/>
    <w:rsid w:val="008C114F"/>
    <w:rsid w:val="008C238C"/>
    <w:rsid w:val="008C256A"/>
    <w:rsid w:val="008D22CC"/>
    <w:rsid w:val="008E1A3D"/>
    <w:rsid w:val="008F4328"/>
    <w:rsid w:val="008F528A"/>
    <w:rsid w:val="008F688B"/>
    <w:rsid w:val="008F690A"/>
    <w:rsid w:val="008F6F7C"/>
    <w:rsid w:val="008F7724"/>
    <w:rsid w:val="0090177E"/>
    <w:rsid w:val="0090345D"/>
    <w:rsid w:val="00907EEC"/>
    <w:rsid w:val="00920441"/>
    <w:rsid w:val="0092259C"/>
    <w:rsid w:val="00924DF9"/>
    <w:rsid w:val="009413AE"/>
    <w:rsid w:val="00941CB0"/>
    <w:rsid w:val="00947947"/>
    <w:rsid w:val="00950979"/>
    <w:rsid w:val="00954539"/>
    <w:rsid w:val="00954B86"/>
    <w:rsid w:val="00955624"/>
    <w:rsid w:val="0095744F"/>
    <w:rsid w:val="00963BFC"/>
    <w:rsid w:val="00965D3D"/>
    <w:rsid w:val="00967750"/>
    <w:rsid w:val="0097004D"/>
    <w:rsid w:val="00971589"/>
    <w:rsid w:val="00975FEF"/>
    <w:rsid w:val="00985EF5"/>
    <w:rsid w:val="009907A7"/>
    <w:rsid w:val="00991567"/>
    <w:rsid w:val="00991EE3"/>
    <w:rsid w:val="00993C0F"/>
    <w:rsid w:val="00997692"/>
    <w:rsid w:val="009A0764"/>
    <w:rsid w:val="009A19C5"/>
    <w:rsid w:val="009A2337"/>
    <w:rsid w:val="009A7477"/>
    <w:rsid w:val="009B750D"/>
    <w:rsid w:val="009D0C00"/>
    <w:rsid w:val="009D48DC"/>
    <w:rsid w:val="009D7467"/>
    <w:rsid w:val="009E1D07"/>
    <w:rsid w:val="009E43B4"/>
    <w:rsid w:val="009E7BF8"/>
    <w:rsid w:val="00A005F1"/>
    <w:rsid w:val="00A030D6"/>
    <w:rsid w:val="00A04A3F"/>
    <w:rsid w:val="00A069E0"/>
    <w:rsid w:val="00A07DA1"/>
    <w:rsid w:val="00A129D1"/>
    <w:rsid w:val="00A15FCE"/>
    <w:rsid w:val="00A160A5"/>
    <w:rsid w:val="00A1712C"/>
    <w:rsid w:val="00A178AB"/>
    <w:rsid w:val="00A22AB3"/>
    <w:rsid w:val="00A23BB2"/>
    <w:rsid w:val="00A25A65"/>
    <w:rsid w:val="00A2684B"/>
    <w:rsid w:val="00A27AD8"/>
    <w:rsid w:val="00A309E3"/>
    <w:rsid w:val="00A3351D"/>
    <w:rsid w:val="00A34ED1"/>
    <w:rsid w:val="00A37E47"/>
    <w:rsid w:val="00A41BCB"/>
    <w:rsid w:val="00A41E2A"/>
    <w:rsid w:val="00A4775F"/>
    <w:rsid w:val="00A5246B"/>
    <w:rsid w:val="00A537B3"/>
    <w:rsid w:val="00A54CFB"/>
    <w:rsid w:val="00A60113"/>
    <w:rsid w:val="00A604CE"/>
    <w:rsid w:val="00A61E66"/>
    <w:rsid w:val="00A66D8A"/>
    <w:rsid w:val="00A672C7"/>
    <w:rsid w:val="00A70814"/>
    <w:rsid w:val="00A8249D"/>
    <w:rsid w:val="00A83AB7"/>
    <w:rsid w:val="00A900D8"/>
    <w:rsid w:val="00A92309"/>
    <w:rsid w:val="00A9467B"/>
    <w:rsid w:val="00AA228F"/>
    <w:rsid w:val="00AB5DE4"/>
    <w:rsid w:val="00AB7984"/>
    <w:rsid w:val="00AC1612"/>
    <w:rsid w:val="00AC323D"/>
    <w:rsid w:val="00AD1ABC"/>
    <w:rsid w:val="00AD3260"/>
    <w:rsid w:val="00AD4C98"/>
    <w:rsid w:val="00AD7058"/>
    <w:rsid w:val="00AD7163"/>
    <w:rsid w:val="00AD733A"/>
    <w:rsid w:val="00AD7C6A"/>
    <w:rsid w:val="00AE5F39"/>
    <w:rsid w:val="00AF19B8"/>
    <w:rsid w:val="00AF19D0"/>
    <w:rsid w:val="00B01A30"/>
    <w:rsid w:val="00B07278"/>
    <w:rsid w:val="00B07925"/>
    <w:rsid w:val="00B10803"/>
    <w:rsid w:val="00B11383"/>
    <w:rsid w:val="00B1145D"/>
    <w:rsid w:val="00B130C7"/>
    <w:rsid w:val="00B16334"/>
    <w:rsid w:val="00B20763"/>
    <w:rsid w:val="00B2126B"/>
    <w:rsid w:val="00B218A7"/>
    <w:rsid w:val="00B23054"/>
    <w:rsid w:val="00B249B9"/>
    <w:rsid w:val="00B34143"/>
    <w:rsid w:val="00B405E3"/>
    <w:rsid w:val="00B504CB"/>
    <w:rsid w:val="00B53959"/>
    <w:rsid w:val="00B56F4C"/>
    <w:rsid w:val="00B64946"/>
    <w:rsid w:val="00B66EE6"/>
    <w:rsid w:val="00B74779"/>
    <w:rsid w:val="00B74E7C"/>
    <w:rsid w:val="00B777C0"/>
    <w:rsid w:val="00B803BF"/>
    <w:rsid w:val="00B80DBE"/>
    <w:rsid w:val="00B8148B"/>
    <w:rsid w:val="00B81925"/>
    <w:rsid w:val="00B81C55"/>
    <w:rsid w:val="00B82FBB"/>
    <w:rsid w:val="00B8418F"/>
    <w:rsid w:val="00B862CC"/>
    <w:rsid w:val="00B952D3"/>
    <w:rsid w:val="00B957CD"/>
    <w:rsid w:val="00B9626E"/>
    <w:rsid w:val="00B9635D"/>
    <w:rsid w:val="00BA0EB3"/>
    <w:rsid w:val="00BA794A"/>
    <w:rsid w:val="00BB1AF0"/>
    <w:rsid w:val="00BB1CE5"/>
    <w:rsid w:val="00BB5480"/>
    <w:rsid w:val="00BB60DA"/>
    <w:rsid w:val="00BC4071"/>
    <w:rsid w:val="00BC5D43"/>
    <w:rsid w:val="00BC674B"/>
    <w:rsid w:val="00BC74A2"/>
    <w:rsid w:val="00BE00B7"/>
    <w:rsid w:val="00BE1F47"/>
    <w:rsid w:val="00BE21CF"/>
    <w:rsid w:val="00BE5795"/>
    <w:rsid w:val="00BF3A5E"/>
    <w:rsid w:val="00BF3BA6"/>
    <w:rsid w:val="00C00180"/>
    <w:rsid w:val="00C02889"/>
    <w:rsid w:val="00C15CDB"/>
    <w:rsid w:val="00C2274F"/>
    <w:rsid w:val="00C23D9F"/>
    <w:rsid w:val="00C25A69"/>
    <w:rsid w:val="00C26EB4"/>
    <w:rsid w:val="00C30425"/>
    <w:rsid w:val="00C31441"/>
    <w:rsid w:val="00C31B60"/>
    <w:rsid w:val="00C34F3F"/>
    <w:rsid w:val="00C35232"/>
    <w:rsid w:val="00C43936"/>
    <w:rsid w:val="00C47D95"/>
    <w:rsid w:val="00C5318A"/>
    <w:rsid w:val="00C626A3"/>
    <w:rsid w:val="00C72A75"/>
    <w:rsid w:val="00C76726"/>
    <w:rsid w:val="00C76F1C"/>
    <w:rsid w:val="00C809ED"/>
    <w:rsid w:val="00C8375F"/>
    <w:rsid w:val="00C85E05"/>
    <w:rsid w:val="00C8782C"/>
    <w:rsid w:val="00C878AE"/>
    <w:rsid w:val="00C90370"/>
    <w:rsid w:val="00CA1909"/>
    <w:rsid w:val="00CA57A4"/>
    <w:rsid w:val="00CB462B"/>
    <w:rsid w:val="00CB5C02"/>
    <w:rsid w:val="00CC2465"/>
    <w:rsid w:val="00CC3E00"/>
    <w:rsid w:val="00CD7767"/>
    <w:rsid w:val="00CE128A"/>
    <w:rsid w:val="00CF3BC9"/>
    <w:rsid w:val="00D06521"/>
    <w:rsid w:val="00D12FC8"/>
    <w:rsid w:val="00D24549"/>
    <w:rsid w:val="00D24783"/>
    <w:rsid w:val="00D32B44"/>
    <w:rsid w:val="00D337C5"/>
    <w:rsid w:val="00D34282"/>
    <w:rsid w:val="00D424B2"/>
    <w:rsid w:val="00D42C56"/>
    <w:rsid w:val="00D44992"/>
    <w:rsid w:val="00D46C14"/>
    <w:rsid w:val="00D6026C"/>
    <w:rsid w:val="00D626A3"/>
    <w:rsid w:val="00D634B0"/>
    <w:rsid w:val="00D71B06"/>
    <w:rsid w:val="00D72B77"/>
    <w:rsid w:val="00D8019A"/>
    <w:rsid w:val="00D85DF4"/>
    <w:rsid w:val="00D90570"/>
    <w:rsid w:val="00D916B0"/>
    <w:rsid w:val="00D97AEE"/>
    <w:rsid w:val="00DA1334"/>
    <w:rsid w:val="00DA1DC3"/>
    <w:rsid w:val="00DA559A"/>
    <w:rsid w:val="00DA5944"/>
    <w:rsid w:val="00DB0A66"/>
    <w:rsid w:val="00DB0E42"/>
    <w:rsid w:val="00DB3AA8"/>
    <w:rsid w:val="00DB5087"/>
    <w:rsid w:val="00DC16AF"/>
    <w:rsid w:val="00DC2667"/>
    <w:rsid w:val="00DC79BF"/>
    <w:rsid w:val="00DD1A0C"/>
    <w:rsid w:val="00DD23FB"/>
    <w:rsid w:val="00DD31F2"/>
    <w:rsid w:val="00DD7DA4"/>
    <w:rsid w:val="00DD7FF7"/>
    <w:rsid w:val="00DF09C0"/>
    <w:rsid w:val="00DF1BC7"/>
    <w:rsid w:val="00DF6D4F"/>
    <w:rsid w:val="00E0449F"/>
    <w:rsid w:val="00E046DB"/>
    <w:rsid w:val="00E06D6A"/>
    <w:rsid w:val="00E12023"/>
    <w:rsid w:val="00E160FC"/>
    <w:rsid w:val="00E16361"/>
    <w:rsid w:val="00E205D1"/>
    <w:rsid w:val="00E24910"/>
    <w:rsid w:val="00E2546E"/>
    <w:rsid w:val="00E26ED9"/>
    <w:rsid w:val="00E3124C"/>
    <w:rsid w:val="00E3166D"/>
    <w:rsid w:val="00E32722"/>
    <w:rsid w:val="00E3299D"/>
    <w:rsid w:val="00E337ED"/>
    <w:rsid w:val="00E36D6A"/>
    <w:rsid w:val="00E40DF5"/>
    <w:rsid w:val="00E41694"/>
    <w:rsid w:val="00E41DF9"/>
    <w:rsid w:val="00E42EDD"/>
    <w:rsid w:val="00E4455F"/>
    <w:rsid w:val="00E45BDC"/>
    <w:rsid w:val="00E47A75"/>
    <w:rsid w:val="00E50384"/>
    <w:rsid w:val="00E503B9"/>
    <w:rsid w:val="00E51EFC"/>
    <w:rsid w:val="00E53CB7"/>
    <w:rsid w:val="00E62719"/>
    <w:rsid w:val="00E646B2"/>
    <w:rsid w:val="00E74577"/>
    <w:rsid w:val="00E76919"/>
    <w:rsid w:val="00E80445"/>
    <w:rsid w:val="00E8375E"/>
    <w:rsid w:val="00E90559"/>
    <w:rsid w:val="00E94EFA"/>
    <w:rsid w:val="00EA4CB1"/>
    <w:rsid w:val="00EB026A"/>
    <w:rsid w:val="00EB2543"/>
    <w:rsid w:val="00EB3BD4"/>
    <w:rsid w:val="00EB732E"/>
    <w:rsid w:val="00EC07DC"/>
    <w:rsid w:val="00EC12D2"/>
    <w:rsid w:val="00EC1BC1"/>
    <w:rsid w:val="00ED254E"/>
    <w:rsid w:val="00ED4603"/>
    <w:rsid w:val="00ED4B72"/>
    <w:rsid w:val="00ED5EAB"/>
    <w:rsid w:val="00ED611E"/>
    <w:rsid w:val="00EE2F56"/>
    <w:rsid w:val="00EE42AC"/>
    <w:rsid w:val="00EF3105"/>
    <w:rsid w:val="00F01ED9"/>
    <w:rsid w:val="00F0331E"/>
    <w:rsid w:val="00F038C8"/>
    <w:rsid w:val="00F06530"/>
    <w:rsid w:val="00F14105"/>
    <w:rsid w:val="00F1542F"/>
    <w:rsid w:val="00F16842"/>
    <w:rsid w:val="00F17D21"/>
    <w:rsid w:val="00F17E89"/>
    <w:rsid w:val="00F23C19"/>
    <w:rsid w:val="00F25D25"/>
    <w:rsid w:val="00F26CA5"/>
    <w:rsid w:val="00F314A5"/>
    <w:rsid w:val="00F33A6C"/>
    <w:rsid w:val="00F34096"/>
    <w:rsid w:val="00F371D0"/>
    <w:rsid w:val="00F474D5"/>
    <w:rsid w:val="00F47BAF"/>
    <w:rsid w:val="00F505F7"/>
    <w:rsid w:val="00F55777"/>
    <w:rsid w:val="00F559F5"/>
    <w:rsid w:val="00F61FD5"/>
    <w:rsid w:val="00F62AFE"/>
    <w:rsid w:val="00F63631"/>
    <w:rsid w:val="00F63722"/>
    <w:rsid w:val="00F717DD"/>
    <w:rsid w:val="00F71BA3"/>
    <w:rsid w:val="00F85535"/>
    <w:rsid w:val="00F873F4"/>
    <w:rsid w:val="00F87BAC"/>
    <w:rsid w:val="00F92AD0"/>
    <w:rsid w:val="00F95FEF"/>
    <w:rsid w:val="00FA28C2"/>
    <w:rsid w:val="00FA5DF1"/>
    <w:rsid w:val="00FB1750"/>
    <w:rsid w:val="00FB3E0D"/>
    <w:rsid w:val="00FD0AB8"/>
    <w:rsid w:val="00FD0FF4"/>
    <w:rsid w:val="00FE05A6"/>
    <w:rsid w:val="00FE0F43"/>
    <w:rsid w:val="00FE451A"/>
    <w:rsid w:val="00FE4631"/>
    <w:rsid w:val="00FF1352"/>
    <w:rsid w:val="00FF252F"/>
    <w:rsid w:val="00FF5049"/>
    <w:rsid w:val="00FF6BC3"/>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1DFCA4A0"/>
  <w14:defaultImageDpi w14:val="330"/>
  <w15:docId w15:val="{D74111D3-1CF0-4FCC-9BCB-AC0F4B62A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7A4"/>
  </w:style>
  <w:style w:type="paragraph" w:styleId="Heading1">
    <w:name w:val="heading 1"/>
    <w:basedOn w:val="Normal"/>
    <w:link w:val="Heading1Char"/>
    <w:uiPriority w:val="9"/>
    <w:qFormat/>
    <w:rsid w:val="00F17E8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uiPriority w:val="99"/>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unhideWhenUsed/>
    <w:rsid w:val="006E5E03"/>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5F7887"/>
    <w:rPr>
      <w:color w:val="800080" w:themeColor="followedHyperlink"/>
      <w:u w:val="single"/>
    </w:rPr>
  </w:style>
  <w:style w:type="character" w:customStyle="1" w:styleId="rpc61">
    <w:name w:val="_rpc_61"/>
    <w:basedOn w:val="DefaultParagraphFont"/>
    <w:rsid w:val="0019098D"/>
  </w:style>
  <w:style w:type="character" w:styleId="CommentReference">
    <w:name w:val="annotation reference"/>
    <w:basedOn w:val="DefaultParagraphFont"/>
    <w:uiPriority w:val="99"/>
    <w:semiHidden/>
    <w:unhideWhenUsed/>
    <w:rsid w:val="00D72B77"/>
    <w:rPr>
      <w:sz w:val="16"/>
      <w:szCs w:val="16"/>
    </w:rPr>
  </w:style>
  <w:style w:type="paragraph" w:styleId="CommentText">
    <w:name w:val="annotation text"/>
    <w:basedOn w:val="Normal"/>
    <w:link w:val="CommentTextChar"/>
    <w:uiPriority w:val="99"/>
    <w:semiHidden/>
    <w:unhideWhenUsed/>
    <w:rsid w:val="00D72B77"/>
    <w:rPr>
      <w:sz w:val="20"/>
      <w:szCs w:val="20"/>
    </w:rPr>
  </w:style>
  <w:style w:type="character" w:customStyle="1" w:styleId="CommentTextChar">
    <w:name w:val="Comment Text Char"/>
    <w:basedOn w:val="DefaultParagraphFont"/>
    <w:link w:val="CommentText"/>
    <w:uiPriority w:val="99"/>
    <w:semiHidden/>
    <w:rsid w:val="00D72B77"/>
    <w:rPr>
      <w:sz w:val="20"/>
      <w:szCs w:val="20"/>
    </w:rPr>
  </w:style>
  <w:style w:type="paragraph" w:styleId="CommentSubject">
    <w:name w:val="annotation subject"/>
    <w:basedOn w:val="CommentText"/>
    <w:next w:val="CommentText"/>
    <w:link w:val="CommentSubjectChar"/>
    <w:uiPriority w:val="99"/>
    <w:semiHidden/>
    <w:unhideWhenUsed/>
    <w:rsid w:val="00D72B77"/>
    <w:rPr>
      <w:b/>
      <w:bCs/>
    </w:rPr>
  </w:style>
  <w:style w:type="character" w:customStyle="1" w:styleId="CommentSubjectChar">
    <w:name w:val="Comment Subject Char"/>
    <w:basedOn w:val="CommentTextChar"/>
    <w:link w:val="CommentSubject"/>
    <w:uiPriority w:val="99"/>
    <w:semiHidden/>
    <w:rsid w:val="00D72B77"/>
    <w:rPr>
      <w:b/>
      <w:bCs/>
      <w:sz w:val="20"/>
      <w:szCs w:val="20"/>
    </w:rPr>
  </w:style>
  <w:style w:type="character" w:customStyle="1" w:styleId="apple-converted-space">
    <w:name w:val="apple-converted-space"/>
    <w:basedOn w:val="DefaultParagraphFont"/>
    <w:rsid w:val="000B496D"/>
  </w:style>
  <w:style w:type="character" w:customStyle="1" w:styleId="Heading1Char">
    <w:name w:val="Heading 1 Char"/>
    <w:basedOn w:val="DefaultParagraphFont"/>
    <w:link w:val="Heading1"/>
    <w:uiPriority w:val="9"/>
    <w:rsid w:val="00F17E89"/>
    <w:rPr>
      <w:rFonts w:ascii="Times New Roman" w:eastAsia="Times New Roman" w:hAnsi="Times New Roman" w:cs="Times New Roman"/>
      <w:b/>
      <w:bCs/>
      <w:kern w:val="36"/>
      <w:sz w:val="48"/>
      <w:szCs w:val="48"/>
    </w:rPr>
  </w:style>
  <w:style w:type="character" w:customStyle="1" w:styleId="Mention1">
    <w:name w:val="Mention1"/>
    <w:basedOn w:val="DefaultParagraphFont"/>
    <w:uiPriority w:val="99"/>
    <w:semiHidden/>
    <w:unhideWhenUsed/>
    <w:rsid w:val="00F17E89"/>
    <w:rPr>
      <w:color w:val="2B579A"/>
      <w:shd w:val="clear" w:color="auto" w:fill="E6E6E6"/>
    </w:rPr>
  </w:style>
  <w:style w:type="character" w:styleId="Strong">
    <w:name w:val="Strong"/>
    <w:basedOn w:val="DefaultParagraphFont"/>
    <w:uiPriority w:val="22"/>
    <w:qFormat/>
    <w:rsid w:val="00F314A5"/>
    <w:rPr>
      <w:b/>
      <w:bCs/>
    </w:rPr>
  </w:style>
  <w:style w:type="character" w:customStyle="1" w:styleId="UnresolvedMention1">
    <w:name w:val="Unresolved Mention1"/>
    <w:basedOn w:val="DefaultParagraphFont"/>
    <w:uiPriority w:val="99"/>
    <w:semiHidden/>
    <w:unhideWhenUsed/>
    <w:rsid w:val="00B952D3"/>
    <w:rPr>
      <w:color w:val="808080"/>
      <w:shd w:val="clear" w:color="auto" w:fill="E6E6E6"/>
    </w:rPr>
  </w:style>
  <w:style w:type="character" w:customStyle="1" w:styleId="UnresolvedMention2">
    <w:name w:val="Unresolved Mention2"/>
    <w:basedOn w:val="DefaultParagraphFont"/>
    <w:uiPriority w:val="99"/>
    <w:semiHidden/>
    <w:unhideWhenUsed/>
    <w:rsid w:val="008F6F7C"/>
    <w:rPr>
      <w:color w:val="808080"/>
      <w:shd w:val="clear" w:color="auto" w:fill="E6E6E6"/>
    </w:rPr>
  </w:style>
  <w:style w:type="paragraph" w:styleId="Revision">
    <w:name w:val="Revision"/>
    <w:hidden/>
    <w:uiPriority w:val="99"/>
    <w:semiHidden/>
    <w:rsid w:val="00DF1BC7"/>
  </w:style>
  <w:style w:type="character" w:customStyle="1" w:styleId="UnresolvedMention3">
    <w:name w:val="Unresolved Mention3"/>
    <w:basedOn w:val="DefaultParagraphFont"/>
    <w:uiPriority w:val="99"/>
    <w:semiHidden/>
    <w:unhideWhenUsed/>
    <w:rsid w:val="007177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447">
      <w:bodyDiv w:val="1"/>
      <w:marLeft w:val="0"/>
      <w:marRight w:val="0"/>
      <w:marTop w:val="0"/>
      <w:marBottom w:val="0"/>
      <w:divBdr>
        <w:top w:val="none" w:sz="0" w:space="0" w:color="auto"/>
        <w:left w:val="none" w:sz="0" w:space="0" w:color="auto"/>
        <w:bottom w:val="none" w:sz="0" w:space="0" w:color="auto"/>
        <w:right w:val="none" w:sz="0" w:space="0" w:color="auto"/>
      </w:divBdr>
    </w:div>
    <w:div w:id="244532909">
      <w:bodyDiv w:val="1"/>
      <w:marLeft w:val="0"/>
      <w:marRight w:val="0"/>
      <w:marTop w:val="0"/>
      <w:marBottom w:val="0"/>
      <w:divBdr>
        <w:top w:val="none" w:sz="0" w:space="0" w:color="auto"/>
        <w:left w:val="none" w:sz="0" w:space="0" w:color="auto"/>
        <w:bottom w:val="none" w:sz="0" w:space="0" w:color="auto"/>
        <w:right w:val="none" w:sz="0" w:space="0" w:color="auto"/>
      </w:divBdr>
    </w:div>
    <w:div w:id="560336787">
      <w:bodyDiv w:val="1"/>
      <w:marLeft w:val="0"/>
      <w:marRight w:val="0"/>
      <w:marTop w:val="0"/>
      <w:marBottom w:val="0"/>
      <w:divBdr>
        <w:top w:val="none" w:sz="0" w:space="0" w:color="auto"/>
        <w:left w:val="none" w:sz="0" w:space="0" w:color="auto"/>
        <w:bottom w:val="none" w:sz="0" w:space="0" w:color="auto"/>
        <w:right w:val="none" w:sz="0" w:space="0" w:color="auto"/>
      </w:divBdr>
    </w:div>
    <w:div w:id="609817960">
      <w:bodyDiv w:val="1"/>
      <w:marLeft w:val="0"/>
      <w:marRight w:val="0"/>
      <w:marTop w:val="0"/>
      <w:marBottom w:val="0"/>
      <w:divBdr>
        <w:top w:val="none" w:sz="0" w:space="0" w:color="auto"/>
        <w:left w:val="none" w:sz="0" w:space="0" w:color="auto"/>
        <w:bottom w:val="none" w:sz="0" w:space="0" w:color="auto"/>
        <w:right w:val="none" w:sz="0" w:space="0" w:color="auto"/>
      </w:divBdr>
    </w:div>
    <w:div w:id="876088303">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13805008">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039433600">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56335318">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202864668">
      <w:bodyDiv w:val="1"/>
      <w:marLeft w:val="0"/>
      <w:marRight w:val="0"/>
      <w:marTop w:val="0"/>
      <w:marBottom w:val="0"/>
      <w:divBdr>
        <w:top w:val="none" w:sz="0" w:space="0" w:color="auto"/>
        <w:left w:val="none" w:sz="0" w:space="0" w:color="auto"/>
        <w:bottom w:val="none" w:sz="0" w:space="0" w:color="auto"/>
        <w:right w:val="none" w:sz="0" w:space="0" w:color="auto"/>
      </w:divBdr>
    </w:div>
    <w:div w:id="1326519695">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391267620">
      <w:bodyDiv w:val="1"/>
      <w:marLeft w:val="0"/>
      <w:marRight w:val="0"/>
      <w:marTop w:val="0"/>
      <w:marBottom w:val="0"/>
      <w:divBdr>
        <w:top w:val="none" w:sz="0" w:space="0" w:color="auto"/>
        <w:left w:val="none" w:sz="0" w:space="0" w:color="auto"/>
        <w:bottom w:val="none" w:sz="0" w:space="0" w:color="auto"/>
        <w:right w:val="none" w:sz="0" w:space="0" w:color="auto"/>
      </w:divBdr>
    </w:div>
    <w:div w:id="1493641602">
      <w:bodyDiv w:val="1"/>
      <w:marLeft w:val="0"/>
      <w:marRight w:val="0"/>
      <w:marTop w:val="0"/>
      <w:marBottom w:val="0"/>
      <w:divBdr>
        <w:top w:val="none" w:sz="0" w:space="0" w:color="auto"/>
        <w:left w:val="none" w:sz="0" w:space="0" w:color="auto"/>
        <w:bottom w:val="none" w:sz="0" w:space="0" w:color="auto"/>
        <w:right w:val="none" w:sz="0" w:space="0" w:color="auto"/>
      </w:divBdr>
    </w:div>
    <w:div w:id="1509707840">
      <w:bodyDiv w:val="1"/>
      <w:marLeft w:val="0"/>
      <w:marRight w:val="0"/>
      <w:marTop w:val="0"/>
      <w:marBottom w:val="0"/>
      <w:divBdr>
        <w:top w:val="none" w:sz="0" w:space="0" w:color="auto"/>
        <w:left w:val="none" w:sz="0" w:space="0" w:color="auto"/>
        <w:bottom w:val="none" w:sz="0" w:space="0" w:color="auto"/>
        <w:right w:val="none" w:sz="0" w:space="0" w:color="auto"/>
      </w:divBdr>
    </w:div>
    <w:div w:id="1546019994">
      <w:bodyDiv w:val="1"/>
      <w:marLeft w:val="0"/>
      <w:marRight w:val="0"/>
      <w:marTop w:val="0"/>
      <w:marBottom w:val="0"/>
      <w:divBdr>
        <w:top w:val="none" w:sz="0" w:space="0" w:color="auto"/>
        <w:left w:val="none" w:sz="0" w:space="0" w:color="auto"/>
        <w:bottom w:val="none" w:sz="0" w:space="0" w:color="auto"/>
        <w:right w:val="none" w:sz="0" w:space="0" w:color="auto"/>
      </w:divBdr>
    </w:div>
    <w:div w:id="1565918332">
      <w:bodyDiv w:val="1"/>
      <w:marLeft w:val="0"/>
      <w:marRight w:val="0"/>
      <w:marTop w:val="0"/>
      <w:marBottom w:val="0"/>
      <w:divBdr>
        <w:top w:val="none" w:sz="0" w:space="0" w:color="auto"/>
        <w:left w:val="none" w:sz="0" w:space="0" w:color="auto"/>
        <w:bottom w:val="none" w:sz="0" w:space="0" w:color="auto"/>
        <w:right w:val="none" w:sz="0" w:space="0" w:color="auto"/>
      </w:divBdr>
    </w:div>
    <w:div w:id="1571378334">
      <w:bodyDiv w:val="1"/>
      <w:marLeft w:val="0"/>
      <w:marRight w:val="0"/>
      <w:marTop w:val="0"/>
      <w:marBottom w:val="0"/>
      <w:divBdr>
        <w:top w:val="none" w:sz="0" w:space="0" w:color="auto"/>
        <w:left w:val="none" w:sz="0" w:space="0" w:color="auto"/>
        <w:bottom w:val="none" w:sz="0" w:space="0" w:color="auto"/>
        <w:right w:val="none" w:sz="0" w:space="0" w:color="auto"/>
      </w:divBdr>
    </w:div>
    <w:div w:id="1638217597">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46379039">
      <w:bodyDiv w:val="1"/>
      <w:marLeft w:val="0"/>
      <w:marRight w:val="0"/>
      <w:marTop w:val="0"/>
      <w:marBottom w:val="0"/>
      <w:divBdr>
        <w:top w:val="none" w:sz="0" w:space="0" w:color="auto"/>
        <w:left w:val="none" w:sz="0" w:space="0" w:color="auto"/>
        <w:bottom w:val="none" w:sz="0" w:space="0" w:color="auto"/>
        <w:right w:val="none" w:sz="0" w:space="0" w:color="auto"/>
      </w:divBdr>
    </w:div>
    <w:div w:id="197505914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michelman.com/Hydrosize(r)-Carbon" TargetMode="External"/><Relationship Id="rId18" Type="http://schemas.openxmlformats.org/officeDocument/2006/relationships/hyperlink" Target="mailto:jcaudill@gingerquill.com"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michelman.com/Industrial-Manufacturing/Reinforced-Plastic-Composites/Fiber-Sizing/" TargetMode="External"/><Relationship Id="rId17" Type="http://schemas.openxmlformats.org/officeDocument/2006/relationships/hyperlink" Target="mailto:ericaliao@michelman.com" TargetMode="External"/><Relationship Id="rId2" Type="http://schemas.openxmlformats.org/officeDocument/2006/relationships/numbering" Target="numbering.xml"/><Relationship Id="rId16" Type="http://schemas.openxmlformats.org/officeDocument/2006/relationships/hyperlink" Target="mailto:doreenstanley@michelman.com" TargetMode="External"/><Relationship Id="rId20" Type="http://schemas.openxmlformats.org/officeDocument/2006/relationships/hyperlink" Target="http://www.michelman.com.c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ec-chicago.event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jcaudill@Gingerquill.com" TargetMode="External"/><Relationship Id="rId19" Type="http://schemas.openxmlformats.org/officeDocument/2006/relationships/hyperlink" Target="http://www.michelman.com" TargetMode="External"/><Relationship Id="rId4" Type="http://schemas.openxmlformats.org/officeDocument/2006/relationships/settings" Target="settings.xml"/><Relationship Id="rId9" Type="http://schemas.openxmlformats.org/officeDocument/2006/relationships/hyperlink" Target="mailto:doreenstanley@Michelman.com" TargetMode="External"/><Relationship Id="rId14" Type="http://schemas.openxmlformats.org/officeDocument/2006/relationships/header" Target="header1.xm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27E3AF-188F-432F-9743-387B73F9F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782</Words>
  <Characters>4464</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Michelman Inc.</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Jeffry Caudill</cp:lastModifiedBy>
  <cp:revision>2</cp:revision>
  <cp:lastPrinted>2017-09-11T13:17:00Z</cp:lastPrinted>
  <dcterms:created xsi:type="dcterms:W3CDTF">2019-06-14T15:42:00Z</dcterms:created>
  <dcterms:modified xsi:type="dcterms:W3CDTF">2019-06-14T15:42:00Z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