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35C91" w14:textId="230C0519" w:rsidR="0073759C" w:rsidRDefault="00717F3A">
      <w:pPr>
        <w:pStyle w:val="Date"/>
        <w:jc w:val="center"/>
      </w:pPr>
      <w:r>
        <w:t xml:space="preserve"> </w:t>
      </w:r>
      <w:r w:rsidR="0052260A">
        <w:rPr>
          <w:noProof/>
        </w:rPr>
        <w:drawing>
          <wp:inline distT="0" distB="0" distL="0" distR="0" wp14:anchorId="1C104113" wp14:editId="369D3D9C">
            <wp:extent cx="3531525" cy="1087756"/>
            <wp:effectExtent l="0" t="0" r="0" b="0"/>
            <wp:docPr id="1073741825" name="officeArt object" descr="David's Source File Logo.PNG"/>
            <wp:cNvGraphicFramePr/>
            <a:graphic xmlns:a="http://schemas.openxmlformats.org/drawingml/2006/main">
              <a:graphicData uri="http://schemas.openxmlformats.org/drawingml/2006/picture">
                <pic:pic xmlns:pic="http://schemas.openxmlformats.org/drawingml/2006/picture">
                  <pic:nvPicPr>
                    <pic:cNvPr id="1073741825" name="David's Source File Logo.PNG" descr="David's Source File Logo.PNG"/>
                    <pic:cNvPicPr>
                      <a:picLocks noChangeAspect="1"/>
                    </pic:cNvPicPr>
                  </pic:nvPicPr>
                  <pic:blipFill>
                    <a:blip r:embed="rId9"/>
                    <a:stretch>
                      <a:fillRect/>
                    </a:stretch>
                  </pic:blipFill>
                  <pic:spPr>
                    <a:xfrm>
                      <a:off x="0" y="0"/>
                      <a:ext cx="3531525" cy="1087756"/>
                    </a:xfrm>
                    <a:prstGeom prst="rect">
                      <a:avLst/>
                    </a:prstGeom>
                    <a:ln w="12700" cap="flat">
                      <a:noFill/>
                      <a:miter lim="400000"/>
                    </a:ln>
                    <a:effectLst/>
                  </pic:spPr>
                </pic:pic>
              </a:graphicData>
            </a:graphic>
          </wp:inline>
        </w:drawing>
      </w:r>
      <w:r w:rsidR="00603EAC">
        <w:br/>
      </w:r>
    </w:p>
    <w:p w14:paraId="23D2E1DF" w14:textId="35C3695D" w:rsidR="0073759C" w:rsidRDefault="0052260A">
      <w:pPr>
        <w:pStyle w:val="Date"/>
        <w:ind w:firstLine="0"/>
        <w:jc w:val="left"/>
        <w:rPr>
          <w:rFonts w:ascii="Arial" w:eastAsia="Arial" w:hAnsi="Arial" w:cs="Arial"/>
          <w:sz w:val="22"/>
          <w:szCs w:val="22"/>
        </w:rPr>
      </w:pPr>
      <w:r>
        <w:rPr>
          <w:rFonts w:ascii="Arial" w:hAnsi="Arial"/>
          <w:sz w:val="22"/>
          <w:szCs w:val="22"/>
        </w:rPr>
        <w:t xml:space="preserve">FOR IMMEDIATE RELEASE                                                                                </w:t>
      </w:r>
      <w:r w:rsidRPr="00603EAC">
        <w:rPr>
          <w:rFonts w:ascii="Arial" w:hAnsi="Arial"/>
          <w:sz w:val="22"/>
          <w:szCs w:val="22"/>
          <w:highlight w:val="yellow"/>
        </w:rPr>
        <w:t xml:space="preserve">August </w:t>
      </w:r>
      <w:r w:rsidR="00F20889">
        <w:rPr>
          <w:rFonts w:ascii="Arial" w:hAnsi="Arial"/>
          <w:sz w:val="22"/>
          <w:szCs w:val="22"/>
          <w:highlight w:val="yellow"/>
        </w:rPr>
        <w:t>9</w:t>
      </w:r>
      <w:r w:rsidRPr="00603EAC">
        <w:rPr>
          <w:rFonts w:ascii="Arial" w:hAnsi="Arial"/>
          <w:sz w:val="22"/>
          <w:szCs w:val="22"/>
          <w:highlight w:val="yellow"/>
        </w:rPr>
        <w:t>, 2019</w:t>
      </w:r>
    </w:p>
    <w:p w14:paraId="6C2FEE84" w14:textId="77777777" w:rsidR="0073759C" w:rsidRDefault="0073759C">
      <w:pPr>
        <w:pStyle w:val="Heading"/>
        <w:spacing w:line="276" w:lineRule="auto"/>
        <w:jc w:val="center"/>
        <w:rPr>
          <w:rFonts w:ascii="Arial" w:eastAsia="Arial" w:hAnsi="Arial" w:cs="Arial"/>
        </w:rPr>
      </w:pPr>
    </w:p>
    <w:p w14:paraId="5907C4ED" w14:textId="502ACBE9" w:rsidR="00A80B5A" w:rsidRPr="00802D87" w:rsidRDefault="0052260A" w:rsidP="00A80B5A">
      <w:pPr>
        <w:pStyle w:val="Heading"/>
        <w:spacing w:line="276" w:lineRule="auto"/>
        <w:rPr>
          <w:rFonts w:ascii="Arial" w:hAnsi="Arial"/>
          <w:color w:val="244061" w:themeColor="accent1" w:themeShade="80"/>
          <w:sz w:val="28"/>
          <w:szCs w:val="28"/>
          <w:u w:color="1F497D"/>
        </w:rPr>
      </w:pPr>
      <w:r w:rsidRPr="00802D87">
        <w:rPr>
          <w:rFonts w:ascii="Arial" w:hAnsi="Arial"/>
          <w:color w:val="244061" w:themeColor="accent1" w:themeShade="80"/>
          <w:sz w:val="28"/>
          <w:szCs w:val="28"/>
          <w:u w:color="1F497D"/>
        </w:rPr>
        <w:t xml:space="preserve">Boston Software Systems </w:t>
      </w:r>
      <w:r w:rsidR="00A80B5A" w:rsidRPr="00802D87">
        <w:rPr>
          <w:rFonts w:ascii="Arial" w:hAnsi="Arial"/>
          <w:color w:val="244061" w:themeColor="accent1" w:themeShade="80"/>
          <w:sz w:val="28"/>
          <w:szCs w:val="28"/>
          <w:u w:color="1F497D"/>
        </w:rPr>
        <w:t>Bridges</w:t>
      </w:r>
      <w:r w:rsidR="009203FC" w:rsidRPr="00802D87">
        <w:rPr>
          <w:rFonts w:ascii="Arial" w:hAnsi="Arial"/>
          <w:color w:val="244061" w:themeColor="accent1" w:themeShade="80"/>
          <w:sz w:val="28"/>
          <w:szCs w:val="28"/>
          <w:u w:color="1F497D"/>
        </w:rPr>
        <w:t xml:space="preserve"> </w:t>
      </w:r>
      <w:r w:rsidR="00A80B5A" w:rsidRPr="00802D87">
        <w:rPr>
          <w:rFonts w:ascii="Arial" w:hAnsi="Arial"/>
          <w:color w:val="244061" w:themeColor="accent1" w:themeShade="80"/>
          <w:sz w:val="28"/>
          <w:szCs w:val="28"/>
          <w:u w:color="1F497D"/>
        </w:rPr>
        <w:t>the</w:t>
      </w:r>
      <w:r w:rsidR="009203FC" w:rsidRPr="00802D87">
        <w:rPr>
          <w:rFonts w:ascii="Arial" w:hAnsi="Arial"/>
          <w:color w:val="244061" w:themeColor="accent1" w:themeShade="80"/>
          <w:sz w:val="28"/>
          <w:szCs w:val="28"/>
          <w:u w:color="1F497D"/>
        </w:rPr>
        <w:t xml:space="preserve"> Digital Divide Between </w:t>
      </w:r>
      <w:r w:rsidR="00A80B5A" w:rsidRPr="00802D87">
        <w:rPr>
          <w:rFonts w:ascii="Arial" w:hAnsi="Arial"/>
          <w:color w:val="244061" w:themeColor="accent1" w:themeShade="80"/>
          <w:sz w:val="28"/>
          <w:szCs w:val="28"/>
          <w:u w:color="1F497D"/>
        </w:rPr>
        <w:t>L</w:t>
      </w:r>
      <w:r w:rsidR="008F7736">
        <w:rPr>
          <w:rFonts w:ascii="Arial" w:hAnsi="Arial"/>
          <w:color w:val="244061" w:themeColor="accent1" w:themeShade="80"/>
          <w:sz w:val="28"/>
          <w:szCs w:val="28"/>
          <w:u w:color="1F497D"/>
        </w:rPr>
        <w:t xml:space="preserve">egacy </w:t>
      </w:r>
      <w:proofErr w:type="spellStart"/>
      <w:r w:rsidR="008F7736">
        <w:rPr>
          <w:rFonts w:ascii="Arial" w:hAnsi="Arial"/>
          <w:color w:val="244061" w:themeColor="accent1" w:themeShade="80"/>
          <w:sz w:val="28"/>
          <w:szCs w:val="28"/>
          <w:u w:color="1F497D"/>
        </w:rPr>
        <w:t>EMR</w:t>
      </w:r>
      <w:proofErr w:type="spellEnd"/>
      <w:r w:rsidR="008F7736">
        <w:rPr>
          <w:rFonts w:ascii="Arial" w:hAnsi="Arial"/>
          <w:color w:val="244061" w:themeColor="accent1" w:themeShade="80"/>
          <w:sz w:val="28"/>
          <w:szCs w:val="28"/>
          <w:u w:color="1F497D"/>
        </w:rPr>
        <w:t xml:space="preserve"> and Cerner Millennium</w:t>
      </w:r>
    </w:p>
    <w:p w14:paraId="21CABBE4" w14:textId="77777777" w:rsidR="00A80B5A" w:rsidRDefault="00A80B5A" w:rsidP="00A80B5A">
      <w:pPr>
        <w:pStyle w:val="Heading"/>
        <w:spacing w:line="276" w:lineRule="auto"/>
        <w:jc w:val="center"/>
        <w:rPr>
          <w:rFonts w:ascii="Arial" w:hAnsi="Arial"/>
          <w:i/>
          <w:iCs/>
          <w:color w:val="000000" w:themeColor="text1"/>
        </w:rPr>
      </w:pPr>
    </w:p>
    <w:p w14:paraId="6D86C774" w14:textId="692C40DD" w:rsidR="006A6D40" w:rsidRPr="00802D87" w:rsidRDefault="006A6D40" w:rsidP="006C7066">
      <w:pPr>
        <w:pStyle w:val="Heading"/>
        <w:spacing w:line="276" w:lineRule="auto"/>
        <w:jc w:val="center"/>
        <w:outlineLvl w:val="9"/>
        <w:rPr>
          <w:rFonts w:ascii="Arial" w:hAnsi="Arial" w:cs="Arial"/>
          <w:i/>
          <w:iCs/>
          <w:color w:val="000000" w:themeColor="text1"/>
        </w:rPr>
      </w:pPr>
      <w:r w:rsidRPr="00802D87">
        <w:rPr>
          <w:rFonts w:ascii="Arial" w:hAnsi="Arial" w:cs="Arial"/>
          <w:i/>
          <w:iCs/>
          <w:color w:val="000000" w:themeColor="text1"/>
        </w:rPr>
        <w:t xml:space="preserve">Complete Patient </w:t>
      </w:r>
      <w:r w:rsidR="009E3F05" w:rsidRPr="00802D87">
        <w:rPr>
          <w:rFonts w:ascii="Arial" w:hAnsi="Arial" w:cs="Arial"/>
          <w:i/>
          <w:iCs/>
          <w:color w:val="000000" w:themeColor="text1"/>
        </w:rPr>
        <w:t xml:space="preserve">Appointment Data </w:t>
      </w:r>
      <w:r w:rsidR="00D55DCC" w:rsidRPr="00802D87">
        <w:rPr>
          <w:rFonts w:ascii="Arial" w:hAnsi="Arial" w:cs="Arial"/>
          <w:i/>
          <w:iCs/>
          <w:color w:val="000000" w:themeColor="text1"/>
        </w:rPr>
        <w:t>on Day One of Go-Liv</w:t>
      </w:r>
      <w:r w:rsidR="008F7736">
        <w:rPr>
          <w:rFonts w:ascii="Arial" w:hAnsi="Arial" w:cs="Arial"/>
          <w:i/>
          <w:iCs/>
          <w:color w:val="000000" w:themeColor="text1"/>
        </w:rPr>
        <w:t>e in Cerner</w:t>
      </w:r>
    </w:p>
    <w:p w14:paraId="6054C08B" w14:textId="77777777" w:rsidR="00603EAC" w:rsidRPr="00802D87" w:rsidRDefault="00603EAC" w:rsidP="006C7066">
      <w:pPr>
        <w:pStyle w:val="Heading"/>
        <w:spacing w:line="276" w:lineRule="auto"/>
        <w:jc w:val="center"/>
        <w:rPr>
          <w:rFonts w:ascii="Arial" w:hAnsi="Arial" w:cs="Arial"/>
          <w:i/>
          <w:iCs/>
        </w:rPr>
      </w:pPr>
    </w:p>
    <w:p w14:paraId="2044D1E6" w14:textId="4834D4D4" w:rsidR="009203FC" w:rsidRPr="00175223" w:rsidRDefault="0052260A" w:rsidP="00305E68">
      <w:pPr>
        <w:pStyle w:val="Reference"/>
        <w:spacing w:line="276" w:lineRule="auto"/>
        <w:ind w:firstLine="0"/>
        <w:jc w:val="left"/>
        <w:rPr>
          <w:rFonts w:ascii="Arial" w:hAnsi="Arial" w:cs="Arial"/>
          <w:i w:val="0"/>
          <w:iCs w:val="0"/>
          <w:sz w:val="22"/>
          <w:szCs w:val="22"/>
        </w:rPr>
      </w:pPr>
      <w:r w:rsidRPr="00802D87">
        <w:rPr>
          <w:rFonts w:ascii="Arial" w:hAnsi="Arial" w:cs="Arial"/>
          <w:i w:val="0"/>
          <w:iCs w:val="0"/>
          <w:sz w:val="22"/>
          <w:szCs w:val="22"/>
        </w:rPr>
        <w:t>Boston, Massachusetts:</w:t>
      </w:r>
      <w:r w:rsidRPr="00802D87">
        <w:rPr>
          <w:rFonts w:ascii="Arial" w:hAnsi="Arial" w:cs="Arial"/>
          <w:i w:val="0"/>
          <w:iCs w:val="0"/>
          <w:sz w:val="18"/>
          <w:szCs w:val="18"/>
        </w:rPr>
        <w:br/>
      </w:r>
      <w:r w:rsidRPr="00802D87">
        <w:rPr>
          <w:rFonts w:ascii="Arial" w:hAnsi="Arial" w:cs="Arial"/>
          <w:i w:val="0"/>
          <w:iCs w:val="0"/>
        </w:rPr>
        <w:br/>
      </w:r>
      <w:hyperlink r:id="rId10" w:history="1">
        <w:r w:rsidRPr="00175223">
          <w:rPr>
            <w:rStyle w:val="Hyperlink0"/>
            <w:i w:val="0"/>
            <w:iCs w:val="0"/>
            <w:color w:val="244061" w:themeColor="accent1" w:themeShade="80"/>
          </w:rPr>
          <w:t>Boston Software Systems</w:t>
        </w:r>
      </w:hyperlink>
      <w:r w:rsidRPr="00175223">
        <w:rPr>
          <w:rFonts w:ascii="Arial" w:hAnsi="Arial" w:cs="Arial"/>
          <w:i w:val="0"/>
          <w:iCs w:val="0"/>
          <w:sz w:val="22"/>
          <w:szCs w:val="22"/>
        </w:rPr>
        <w:t xml:space="preserve"> announces </w:t>
      </w:r>
      <w:r w:rsidR="00175223">
        <w:rPr>
          <w:rFonts w:ascii="Arial" w:hAnsi="Arial" w:cs="Arial"/>
          <w:i w:val="0"/>
          <w:iCs w:val="0"/>
          <w:sz w:val="22"/>
          <w:szCs w:val="22"/>
        </w:rPr>
        <w:t xml:space="preserve">appointment </w:t>
      </w:r>
      <w:r w:rsidR="00603EAC" w:rsidRPr="00175223">
        <w:rPr>
          <w:rFonts w:ascii="Arial" w:hAnsi="Arial" w:cs="Arial"/>
          <w:i w:val="0"/>
          <w:iCs w:val="0"/>
          <w:sz w:val="22"/>
          <w:szCs w:val="22"/>
          <w:lang w:val="fr-FR"/>
        </w:rPr>
        <w:t xml:space="preserve">migration </w:t>
      </w:r>
      <w:r w:rsidR="00603EAC" w:rsidRPr="00175223">
        <w:rPr>
          <w:rFonts w:ascii="Arial" w:hAnsi="Arial" w:cs="Arial"/>
          <w:i w:val="0"/>
          <w:iCs w:val="0"/>
          <w:sz w:val="22"/>
          <w:szCs w:val="22"/>
        </w:rPr>
        <w:t>success</w:t>
      </w:r>
      <w:r w:rsidR="00603EAC" w:rsidRPr="00175223">
        <w:rPr>
          <w:rFonts w:ascii="Arial" w:hAnsi="Arial" w:cs="Arial"/>
          <w:i w:val="0"/>
          <w:iCs w:val="0"/>
          <w:sz w:val="22"/>
          <w:szCs w:val="22"/>
          <w:lang w:val="fr-FR"/>
        </w:rPr>
        <w:t xml:space="preserve"> </w:t>
      </w:r>
      <w:r w:rsidR="009E3F05" w:rsidRPr="00175223">
        <w:rPr>
          <w:rFonts w:ascii="Arial" w:hAnsi="Arial" w:cs="Arial"/>
          <w:i w:val="0"/>
          <w:iCs w:val="0"/>
          <w:sz w:val="22"/>
          <w:szCs w:val="22"/>
          <w:lang w:val="fr-FR"/>
        </w:rPr>
        <w:t xml:space="preserve">at </w:t>
      </w:r>
      <w:r w:rsidR="009E3F05" w:rsidRPr="00175223">
        <w:rPr>
          <w:rFonts w:ascii="Arial" w:hAnsi="Arial" w:cs="Arial"/>
          <w:i w:val="0"/>
          <w:iCs w:val="0"/>
          <w:sz w:val="22"/>
          <w:szCs w:val="22"/>
        </w:rPr>
        <w:t>Philadelphia’s largest independent academic medical center</w:t>
      </w:r>
      <w:r w:rsidR="00980E00" w:rsidRPr="008F7736">
        <w:rPr>
          <w:rFonts w:ascii="Arial" w:hAnsi="Arial" w:cs="Arial"/>
          <w:bCs/>
          <w:i w:val="0"/>
          <w:iCs w:val="0"/>
          <w:sz w:val="22"/>
          <w:szCs w:val="22"/>
        </w:rPr>
        <w:t>.</w:t>
      </w:r>
      <w:r w:rsidR="00805B1C" w:rsidRPr="00175223">
        <w:rPr>
          <w:rFonts w:ascii="Arial" w:hAnsi="Arial" w:cs="Arial"/>
          <w:b/>
          <w:bCs/>
          <w:i w:val="0"/>
          <w:iCs w:val="0"/>
          <w:sz w:val="22"/>
          <w:szCs w:val="22"/>
        </w:rPr>
        <w:t xml:space="preserve"> </w:t>
      </w:r>
      <w:r w:rsidR="00175223" w:rsidRPr="00175223">
        <w:rPr>
          <w:rFonts w:ascii="Arial" w:hAnsi="Arial" w:cs="Arial"/>
          <w:i w:val="0"/>
          <w:iCs w:val="0"/>
          <w:sz w:val="22"/>
          <w:szCs w:val="22"/>
        </w:rPr>
        <w:t xml:space="preserve">With the addition of our technology and expertise, Einstein </w:t>
      </w:r>
      <w:r w:rsidR="00031A98">
        <w:rPr>
          <w:rFonts w:ascii="Arial" w:hAnsi="Arial" w:cs="Arial"/>
          <w:i w:val="0"/>
          <w:iCs w:val="0"/>
          <w:sz w:val="22"/>
          <w:szCs w:val="22"/>
        </w:rPr>
        <w:t xml:space="preserve">Medical Center </w:t>
      </w:r>
      <w:r w:rsidR="00175223" w:rsidRPr="00175223">
        <w:rPr>
          <w:rFonts w:ascii="Arial" w:hAnsi="Arial" w:cs="Arial"/>
          <w:i w:val="0"/>
          <w:iCs w:val="0"/>
          <w:sz w:val="22"/>
          <w:szCs w:val="22"/>
        </w:rPr>
        <w:t>was able to optimize their migration of appointment data within time and budgetary constraints</w:t>
      </w:r>
      <w:r w:rsidR="00175223">
        <w:rPr>
          <w:rFonts w:ascii="Arial" w:hAnsi="Arial" w:cs="Arial"/>
          <w:i w:val="0"/>
          <w:iCs w:val="0"/>
          <w:sz w:val="22"/>
          <w:szCs w:val="22"/>
        </w:rPr>
        <w:t>, bridging any technology gaps and eliminating months of administrative data burden.</w:t>
      </w:r>
    </w:p>
    <w:p w14:paraId="13453253" w14:textId="77777777" w:rsidR="009203FC" w:rsidRPr="00802D87" w:rsidRDefault="009203FC" w:rsidP="00305E68">
      <w:pPr>
        <w:pStyle w:val="Reference"/>
        <w:spacing w:line="276" w:lineRule="auto"/>
        <w:ind w:firstLine="0"/>
        <w:jc w:val="left"/>
        <w:rPr>
          <w:rFonts w:ascii="Arial" w:hAnsi="Arial" w:cs="Arial"/>
          <w:b/>
          <w:bCs/>
          <w:sz w:val="22"/>
          <w:szCs w:val="22"/>
        </w:rPr>
      </w:pPr>
    </w:p>
    <w:p w14:paraId="615CAEAF" w14:textId="31CAC8F7" w:rsidR="00700E2F" w:rsidRPr="00802D87" w:rsidRDefault="00980E00" w:rsidP="00305E68">
      <w:pPr>
        <w:pStyle w:val="Reference"/>
        <w:spacing w:line="276" w:lineRule="auto"/>
        <w:ind w:firstLine="0"/>
        <w:jc w:val="left"/>
        <w:rPr>
          <w:rFonts w:ascii="Arial" w:hAnsi="Arial" w:cs="Arial"/>
          <w:color w:val="244061" w:themeColor="accent1" w:themeShade="80"/>
          <w:u w:color="1F497D"/>
        </w:rPr>
      </w:pPr>
      <w:r w:rsidRPr="00802D87">
        <w:rPr>
          <w:rFonts w:ascii="Arial" w:hAnsi="Arial" w:cs="Arial"/>
          <w:color w:val="244061" w:themeColor="accent1" w:themeShade="80"/>
          <w:u w:color="1F497D"/>
        </w:rPr>
        <w:t>For</w:t>
      </w:r>
      <w:r w:rsidR="00700E2F" w:rsidRPr="00802D87">
        <w:rPr>
          <w:rFonts w:ascii="Arial" w:hAnsi="Arial" w:cs="Arial"/>
          <w:color w:val="244061" w:themeColor="accent1" w:themeShade="80"/>
          <w:u w:color="1F497D"/>
        </w:rPr>
        <w:t xml:space="preserve"> a myriad of reasons, appointment data rarely makes the trip from legacy platforms to new EHR systems unscathed. Critical patient details are often missed, resulting in disruption of clinical and administrative processes.</w:t>
      </w:r>
    </w:p>
    <w:p w14:paraId="3BA65434" w14:textId="77777777" w:rsidR="00700E2F" w:rsidRPr="00802D87" w:rsidRDefault="00700E2F" w:rsidP="00700E2F">
      <w:pPr>
        <w:pStyle w:val="Reference"/>
        <w:spacing w:line="276" w:lineRule="auto"/>
        <w:rPr>
          <w:rFonts w:ascii="Arial" w:hAnsi="Arial" w:cs="Arial"/>
          <w:color w:val="1F497D"/>
          <w:u w:color="1F497D"/>
        </w:rPr>
      </w:pPr>
      <w:r w:rsidRPr="00802D87">
        <w:rPr>
          <w:rFonts w:ascii="Arial" w:hAnsi="Arial" w:cs="Arial"/>
          <w:color w:val="1F497D"/>
          <w:u w:color="1F497D"/>
        </w:rPr>
        <w:t xml:space="preserve"> </w:t>
      </w:r>
    </w:p>
    <w:p w14:paraId="76F9268E" w14:textId="77777777" w:rsidR="0073759C" w:rsidRPr="00802D87" w:rsidRDefault="00700E2F" w:rsidP="006C7066">
      <w:pPr>
        <w:pStyle w:val="Reference"/>
        <w:spacing w:line="276" w:lineRule="auto"/>
        <w:ind w:firstLine="0"/>
        <w:rPr>
          <w:rFonts w:ascii="Arial" w:eastAsia="Arial" w:hAnsi="Arial" w:cs="Arial"/>
          <w:b/>
          <w:bCs/>
          <w:i w:val="0"/>
          <w:iCs w:val="0"/>
          <w:color w:val="1F497D"/>
          <w:u w:color="1F497D"/>
        </w:rPr>
      </w:pPr>
      <w:r w:rsidRPr="00802D87">
        <w:rPr>
          <w:rFonts w:ascii="Arial" w:hAnsi="Arial" w:cs="Arial"/>
          <w:b/>
          <w:bCs/>
        </w:rPr>
        <w:t>EHR Migration Success with Intelligent Automation of Appointment Data</w:t>
      </w:r>
    </w:p>
    <w:p w14:paraId="4F49035B" w14:textId="77777777" w:rsidR="0073759C" w:rsidRPr="00802D87" w:rsidRDefault="0073759C">
      <w:pPr>
        <w:pStyle w:val="Body"/>
        <w:spacing w:line="276" w:lineRule="auto"/>
        <w:ind w:firstLine="0"/>
        <w:rPr>
          <w:rFonts w:ascii="Arial" w:eastAsia="Arial" w:hAnsi="Arial" w:cs="Arial"/>
          <w:b/>
          <w:bCs/>
          <w:sz w:val="22"/>
          <w:szCs w:val="22"/>
        </w:rPr>
      </w:pPr>
    </w:p>
    <w:p w14:paraId="740B1947" w14:textId="77777777" w:rsidR="00330C11" w:rsidRPr="00802D87" w:rsidRDefault="00330C11" w:rsidP="00330C11">
      <w:pPr>
        <w:spacing w:after="240"/>
        <w:rPr>
          <w:rFonts w:ascii="Arial" w:hAnsi="Arial" w:cs="Arial"/>
          <w:b/>
          <w:bCs/>
          <w:sz w:val="22"/>
          <w:szCs w:val="22"/>
        </w:rPr>
      </w:pPr>
      <w:r w:rsidRPr="00802D87">
        <w:rPr>
          <w:rFonts w:ascii="Arial" w:hAnsi="Arial" w:cs="Arial"/>
          <w:b/>
          <w:bCs/>
        </w:rPr>
        <w:t>The Problem:</w:t>
      </w:r>
    </w:p>
    <w:p w14:paraId="68D5B2B3" w14:textId="44CAC3EA" w:rsidR="00330C11" w:rsidRPr="00491A98" w:rsidRDefault="00980E00" w:rsidP="00330C11">
      <w:pPr>
        <w:rPr>
          <w:rFonts w:ascii="Arial" w:hAnsi="Arial" w:cs="Arial"/>
          <w:b/>
          <w:bCs/>
          <w:sz w:val="22"/>
          <w:szCs w:val="22"/>
        </w:rPr>
      </w:pPr>
      <w:r w:rsidRPr="00491A98">
        <w:rPr>
          <w:rFonts w:ascii="Arial" w:hAnsi="Arial" w:cs="Arial"/>
          <w:sz w:val="22"/>
          <w:szCs w:val="22"/>
        </w:rPr>
        <w:t xml:space="preserve">The facility had recently implemented a new Cerner </w:t>
      </w:r>
      <w:r w:rsidR="00F20889">
        <w:rPr>
          <w:rFonts w:ascii="Arial" w:hAnsi="Arial" w:cs="Arial"/>
          <w:sz w:val="22"/>
          <w:szCs w:val="22"/>
        </w:rPr>
        <w:t xml:space="preserve">Millennium </w:t>
      </w:r>
      <w:r w:rsidRPr="00491A98">
        <w:rPr>
          <w:rFonts w:ascii="Arial" w:hAnsi="Arial" w:cs="Arial"/>
          <w:sz w:val="22"/>
          <w:szCs w:val="22"/>
        </w:rPr>
        <w:t>EHR.</w:t>
      </w:r>
      <w:r w:rsidR="006C7066" w:rsidRPr="00491A98">
        <w:rPr>
          <w:rFonts w:ascii="Arial" w:hAnsi="Arial" w:cs="Arial"/>
          <w:sz w:val="22"/>
          <w:szCs w:val="22"/>
        </w:rPr>
        <w:t xml:space="preserve"> </w:t>
      </w:r>
      <w:r w:rsidR="00802D87" w:rsidRPr="00491A98">
        <w:rPr>
          <w:rFonts w:ascii="Arial" w:hAnsi="Arial" w:cs="Arial"/>
          <w:sz w:val="22"/>
          <w:szCs w:val="22"/>
        </w:rPr>
        <w:t>They</w:t>
      </w:r>
      <w:r w:rsidR="00031A98">
        <w:rPr>
          <w:rFonts w:ascii="Arial" w:hAnsi="Arial" w:cs="Arial"/>
          <w:sz w:val="22"/>
          <w:szCs w:val="22"/>
        </w:rPr>
        <w:t xml:space="preserve"> had tens of thousands</w:t>
      </w:r>
      <w:r w:rsidRPr="00491A98">
        <w:rPr>
          <w:rFonts w:ascii="Arial" w:hAnsi="Arial" w:cs="Arial"/>
          <w:sz w:val="22"/>
          <w:szCs w:val="22"/>
        </w:rPr>
        <w:t xml:space="preserve"> of patient appointments that </w:t>
      </w:r>
      <w:r w:rsidR="006C7066" w:rsidRPr="00491A98">
        <w:rPr>
          <w:rFonts w:ascii="Arial" w:hAnsi="Arial" w:cs="Arial"/>
          <w:sz w:val="22"/>
          <w:szCs w:val="22"/>
        </w:rPr>
        <w:t>could</w:t>
      </w:r>
      <w:r w:rsidRPr="00491A98">
        <w:rPr>
          <w:rFonts w:ascii="Arial" w:hAnsi="Arial" w:cs="Arial"/>
          <w:sz w:val="22"/>
          <w:szCs w:val="22"/>
        </w:rPr>
        <w:t xml:space="preserve"> not be migrated to the new system quickly and accurately. They </w:t>
      </w:r>
      <w:r w:rsidR="00491A98">
        <w:rPr>
          <w:rFonts w:ascii="Arial" w:hAnsi="Arial" w:cs="Arial"/>
          <w:sz w:val="22"/>
          <w:szCs w:val="22"/>
        </w:rPr>
        <w:t>requested</w:t>
      </w:r>
      <w:r w:rsidR="00491A98" w:rsidRPr="00491A98">
        <w:rPr>
          <w:rFonts w:ascii="Arial" w:hAnsi="Arial" w:cs="Arial"/>
          <w:sz w:val="22"/>
          <w:szCs w:val="22"/>
        </w:rPr>
        <w:t xml:space="preserve"> </w:t>
      </w:r>
      <w:r w:rsidRPr="00491A98">
        <w:rPr>
          <w:rFonts w:ascii="Arial" w:hAnsi="Arial" w:cs="Arial"/>
          <w:sz w:val="22"/>
          <w:szCs w:val="22"/>
        </w:rPr>
        <w:t xml:space="preserve">a complete, repeatable solution that required </w:t>
      </w:r>
      <w:r w:rsidR="006C7066" w:rsidRPr="00491A98">
        <w:rPr>
          <w:rFonts w:ascii="Arial" w:hAnsi="Arial" w:cs="Arial"/>
          <w:sz w:val="22"/>
          <w:szCs w:val="22"/>
        </w:rPr>
        <w:t>minimal human intervention</w:t>
      </w:r>
      <w:r w:rsidR="00805B1C" w:rsidRPr="00491A98">
        <w:rPr>
          <w:rFonts w:ascii="Arial" w:hAnsi="Arial" w:cs="Arial"/>
          <w:sz w:val="22"/>
          <w:szCs w:val="22"/>
        </w:rPr>
        <w:t xml:space="preserve">. This was a </w:t>
      </w:r>
      <w:r w:rsidR="00491A98" w:rsidRPr="00491A98">
        <w:rPr>
          <w:rFonts w:ascii="Arial" w:hAnsi="Arial" w:cs="Arial"/>
          <w:sz w:val="22"/>
          <w:szCs w:val="22"/>
        </w:rPr>
        <w:t>matter</w:t>
      </w:r>
      <w:r w:rsidR="00805B1C" w:rsidRPr="00491A98">
        <w:rPr>
          <w:rFonts w:ascii="Arial" w:hAnsi="Arial" w:cs="Arial"/>
          <w:sz w:val="22"/>
          <w:szCs w:val="22"/>
        </w:rPr>
        <w:t xml:space="preserve"> of not only moving the data to </w:t>
      </w:r>
      <w:r w:rsidR="00491A98" w:rsidRPr="00491A98">
        <w:rPr>
          <w:rFonts w:ascii="Arial" w:hAnsi="Arial" w:cs="Arial"/>
          <w:sz w:val="22"/>
          <w:szCs w:val="22"/>
        </w:rPr>
        <w:t>Cerner</w:t>
      </w:r>
      <w:r w:rsidR="00805B1C" w:rsidRPr="00491A98">
        <w:rPr>
          <w:rFonts w:ascii="Arial" w:hAnsi="Arial" w:cs="Arial"/>
          <w:sz w:val="22"/>
          <w:szCs w:val="22"/>
        </w:rPr>
        <w:t xml:space="preserve">, but </w:t>
      </w:r>
      <w:r w:rsidR="00175223">
        <w:rPr>
          <w:rFonts w:ascii="Arial" w:hAnsi="Arial" w:cs="Arial"/>
          <w:sz w:val="22"/>
          <w:szCs w:val="22"/>
        </w:rPr>
        <w:t xml:space="preserve">of </w:t>
      </w:r>
      <w:r w:rsidR="00805B1C" w:rsidRPr="00491A98">
        <w:rPr>
          <w:rFonts w:ascii="Arial" w:hAnsi="Arial" w:cs="Arial"/>
          <w:sz w:val="22"/>
          <w:szCs w:val="22"/>
        </w:rPr>
        <w:t>reconciling the data to be sure</w:t>
      </w:r>
      <w:r w:rsidR="00491A98" w:rsidRPr="00491A98">
        <w:rPr>
          <w:rFonts w:ascii="Arial" w:hAnsi="Arial" w:cs="Arial"/>
          <w:sz w:val="22"/>
          <w:szCs w:val="22"/>
        </w:rPr>
        <w:t xml:space="preserve"> the process included data validation. The</w:t>
      </w:r>
      <w:r w:rsidR="00330C11" w:rsidRPr="00491A98">
        <w:rPr>
          <w:rFonts w:ascii="Arial" w:hAnsi="Arial" w:cs="Arial"/>
          <w:sz w:val="22"/>
          <w:szCs w:val="22"/>
        </w:rPr>
        <w:t xml:space="preserve"> inability to migrate over </w:t>
      </w:r>
      <w:r w:rsidR="00330C11" w:rsidRPr="00175223">
        <w:rPr>
          <w:rFonts w:ascii="Arial" w:hAnsi="Arial" w:cs="Arial"/>
          <w:sz w:val="22"/>
          <w:szCs w:val="22"/>
        </w:rPr>
        <w:t xml:space="preserve">appointments and registrations </w:t>
      </w:r>
      <w:r w:rsidRPr="00175223">
        <w:rPr>
          <w:rFonts w:ascii="Arial" w:hAnsi="Arial" w:cs="Arial"/>
          <w:sz w:val="22"/>
          <w:szCs w:val="22"/>
        </w:rPr>
        <w:t>in time for the</w:t>
      </w:r>
      <w:r w:rsidR="00330C11" w:rsidRPr="00175223">
        <w:rPr>
          <w:rFonts w:ascii="Arial" w:hAnsi="Arial" w:cs="Arial"/>
          <w:sz w:val="22"/>
          <w:szCs w:val="22"/>
        </w:rPr>
        <w:t xml:space="preserve"> </w:t>
      </w:r>
      <w:r w:rsidRPr="00175223">
        <w:rPr>
          <w:rFonts w:ascii="Arial" w:hAnsi="Arial" w:cs="Arial"/>
          <w:sz w:val="22"/>
          <w:szCs w:val="22"/>
        </w:rPr>
        <w:t>scheduled</w:t>
      </w:r>
      <w:r w:rsidR="00802D87" w:rsidRPr="00175223">
        <w:rPr>
          <w:rFonts w:ascii="Arial" w:hAnsi="Arial" w:cs="Arial"/>
          <w:sz w:val="22"/>
          <w:szCs w:val="22"/>
        </w:rPr>
        <w:t xml:space="preserve"> </w:t>
      </w:r>
      <w:r w:rsidR="00330C11" w:rsidRPr="00175223">
        <w:rPr>
          <w:rFonts w:ascii="Arial" w:hAnsi="Arial" w:cs="Arial"/>
          <w:sz w:val="22"/>
          <w:szCs w:val="22"/>
        </w:rPr>
        <w:t>Go</w:t>
      </w:r>
      <w:r w:rsidR="00E907FE">
        <w:rPr>
          <w:rFonts w:ascii="Arial" w:hAnsi="Arial" w:cs="Arial"/>
          <w:sz w:val="22"/>
          <w:szCs w:val="22"/>
        </w:rPr>
        <w:t xml:space="preserve"> </w:t>
      </w:r>
      <w:r w:rsidR="00330C11" w:rsidRPr="00175223">
        <w:rPr>
          <w:rFonts w:ascii="Arial" w:hAnsi="Arial" w:cs="Arial"/>
          <w:sz w:val="22"/>
          <w:szCs w:val="22"/>
        </w:rPr>
        <w:t xml:space="preserve">Live, posed a problem </w:t>
      </w:r>
      <w:r w:rsidRPr="00175223">
        <w:rPr>
          <w:rFonts w:ascii="Arial" w:hAnsi="Arial" w:cs="Arial"/>
          <w:sz w:val="22"/>
          <w:szCs w:val="22"/>
        </w:rPr>
        <w:t xml:space="preserve">to </w:t>
      </w:r>
      <w:r w:rsidR="00330C11" w:rsidRPr="00175223">
        <w:rPr>
          <w:rFonts w:ascii="Arial" w:hAnsi="Arial" w:cs="Arial"/>
          <w:sz w:val="22"/>
          <w:szCs w:val="22"/>
        </w:rPr>
        <w:t xml:space="preserve">the entire healthcare organization, impeding </w:t>
      </w:r>
      <w:r w:rsidRPr="00175223">
        <w:rPr>
          <w:rFonts w:ascii="Arial" w:hAnsi="Arial" w:cs="Arial"/>
          <w:sz w:val="22"/>
          <w:szCs w:val="22"/>
        </w:rPr>
        <w:t>workflow</w:t>
      </w:r>
      <w:r w:rsidR="00330C11" w:rsidRPr="00175223">
        <w:rPr>
          <w:rFonts w:ascii="Arial" w:hAnsi="Arial" w:cs="Arial"/>
          <w:sz w:val="22"/>
          <w:szCs w:val="22"/>
        </w:rPr>
        <w:t xml:space="preserve">, administrative process and </w:t>
      </w:r>
      <w:r w:rsidRPr="00175223">
        <w:rPr>
          <w:rFonts w:ascii="Arial" w:hAnsi="Arial" w:cs="Arial"/>
          <w:sz w:val="22"/>
          <w:szCs w:val="22"/>
        </w:rPr>
        <w:t>efficiency.</w:t>
      </w:r>
    </w:p>
    <w:p w14:paraId="69356B3F" w14:textId="77777777" w:rsidR="00330C11" w:rsidRPr="00802D87" w:rsidRDefault="00330C11" w:rsidP="00330C11">
      <w:pPr>
        <w:rPr>
          <w:rFonts w:ascii="Arial" w:hAnsi="Arial" w:cs="Arial"/>
          <w:b/>
          <w:bCs/>
        </w:rPr>
      </w:pPr>
    </w:p>
    <w:p w14:paraId="41603125" w14:textId="77777777" w:rsidR="00330C11" w:rsidRPr="00802D87" w:rsidRDefault="00330C11" w:rsidP="00330C11">
      <w:pPr>
        <w:spacing w:after="240"/>
        <w:rPr>
          <w:rFonts w:ascii="Arial" w:hAnsi="Arial" w:cs="Arial"/>
          <w:b/>
          <w:bCs/>
        </w:rPr>
      </w:pPr>
      <w:r w:rsidRPr="00802D87">
        <w:rPr>
          <w:rFonts w:ascii="Arial" w:hAnsi="Arial" w:cs="Arial"/>
          <w:b/>
          <w:bCs/>
        </w:rPr>
        <w:t>The Goals:</w:t>
      </w:r>
    </w:p>
    <w:p w14:paraId="224A2971" w14:textId="095134C2" w:rsidR="00330C11" w:rsidRPr="00802D87" w:rsidRDefault="00802D87" w:rsidP="00330C11">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rPr>
      </w:pPr>
      <w:r>
        <w:rPr>
          <w:rFonts w:ascii="Arial" w:eastAsia="Times New Roman" w:hAnsi="Arial" w:cs="Arial"/>
          <w:sz w:val="22"/>
          <w:szCs w:val="22"/>
        </w:rPr>
        <w:t>Migrate</w:t>
      </w:r>
      <w:r w:rsidRPr="00802D87">
        <w:rPr>
          <w:rFonts w:ascii="Arial" w:eastAsia="Times New Roman" w:hAnsi="Arial" w:cs="Arial"/>
          <w:sz w:val="22"/>
          <w:szCs w:val="22"/>
        </w:rPr>
        <w:t xml:space="preserve"> </w:t>
      </w:r>
      <w:r w:rsidR="00980E00" w:rsidRPr="00802D87">
        <w:rPr>
          <w:rFonts w:ascii="Arial" w:eastAsia="Times New Roman" w:hAnsi="Arial" w:cs="Arial"/>
          <w:sz w:val="22"/>
          <w:szCs w:val="22"/>
        </w:rPr>
        <w:t>accurate</w:t>
      </w:r>
      <w:r>
        <w:rPr>
          <w:rFonts w:ascii="Arial" w:eastAsia="Times New Roman" w:hAnsi="Arial" w:cs="Arial"/>
          <w:sz w:val="22"/>
          <w:szCs w:val="22"/>
        </w:rPr>
        <w:t xml:space="preserve"> and complete </w:t>
      </w:r>
      <w:r w:rsidR="00330C11" w:rsidRPr="00802D87">
        <w:rPr>
          <w:rFonts w:ascii="Arial" w:eastAsia="Times New Roman" w:hAnsi="Arial" w:cs="Arial"/>
          <w:sz w:val="22"/>
          <w:szCs w:val="22"/>
        </w:rPr>
        <w:t xml:space="preserve">appointment data </w:t>
      </w:r>
      <w:r>
        <w:rPr>
          <w:rFonts w:ascii="Arial" w:eastAsia="Times New Roman" w:hAnsi="Arial" w:cs="Arial"/>
          <w:sz w:val="22"/>
          <w:szCs w:val="22"/>
        </w:rPr>
        <w:t xml:space="preserve">from the legacy </w:t>
      </w:r>
      <w:proofErr w:type="spellStart"/>
      <w:r>
        <w:rPr>
          <w:rFonts w:ascii="Arial" w:eastAsia="Times New Roman" w:hAnsi="Arial" w:cs="Arial"/>
          <w:sz w:val="22"/>
          <w:szCs w:val="22"/>
        </w:rPr>
        <w:t>EMR</w:t>
      </w:r>
      <w:proofErr w:type="spellEnd"/>
      <w:r>
        <w:rPr>
          <w:rFonts w:ascii="Arial" w:eastAsia="Times New Roman" w:hAnsi="Arial" w:cs="Arial"/>
          <w:sz w:val="22"/>
          <w:szCs w:val="22"/>
        </w:rPr>
        <w:t xml:space="preserve"> to Cerner Millennium</w:t>
      </w:r>
      <w:r w:rsidR="008F7736">
        <w:rPr>
          <w:rFonts w:ascii="Arial" w:eastAsia="Times New Roman" w:hAnsi="Arial" w:cs="Arial"/>
          <w:sz w:val="22"/>
          <w:szCs w:val="22"/>
        </w:rPr>
        <w:t>.</w:t>
      </w:r>
    </w:p>
    <w:p w14:paraId="12249517" w14:textId="126A855E" w:rsidR="00330C11" w:rsidRPr="00802D87" w:rsidRDefault="00330C11" w:rsidP="00330C11">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rPr>
      </w:pPr>
      <w:r w:rsidRPr="00802D87">
        <w:rPr>
          <w:rFonts w:ascii="Arial" w:eastAsia="Times New Roman" w:hAnsi="Arial" w:cs="Arial"/>
          <w:sz w:val="22"/>
          <w:szCs w:val="22"/>
        </w:rPr>
        <w:t xml:space="preserve">Create a clean, consistent </w:t>
      </w:r>
      <w:r w:rsidR="00ED640E">
        <w:rPr>
          <w:rFonts w:ascii="Arial" w:eastAsia="Times New Roman" w:hAnsi="Arial" w:cs="Arial"/>
          <w:sz w:val="22"/>
          <w:szCs w:val="22"/>
        </w:rPr>
        <w:t>process</w:t>
      </w:r>
      <w:r w:rsidR="00980E00" w:rsidRPr="00802D87">
        <w:rPr>
          <w:rFonts w:ascii="Arial" w:eastAsia="Times New Roman" w:hAnsi="Arial" w:cs="Arial"/>
          <w:sz w:val="22"/>
          <w:szCs w:val="22"/>
        </w:rPr>
        <w:t xml:space="preserve">, to improve </w:t>
      </w:r>
      <w:r w:rsidR="00802D87" w:rsidRPr="00802D87">
        <w:rPr>
          <w:rFonts w:ascii="Arial" w:eastAsia="Times New Roman" w:hAnsi="Arial" w:cs="Arial"/>
          <w:sz w:val="22"/>
          <w:szCs w:val="22"/>
        </w:rPr>
        <w:t>efficiency</w:t>
      </w:r>
      <w:r w:rsidR="00980E00" w:rsidRPr="00802D87">
        <w:rPr>
          <w:rFonts w:ascii="Arial" w:eastAsia="Times New Roman" w:hAnsi="Arial" w:cs="Arial"/>
          <w:sz w:val="22"/>
          <w:szCs w:val="22"/>
        </w:rPr>
        <w:t xml:space="preserve"> and lower cost</w:t>
      </w:r>
      <w:r w:rsidR="009203FC" w:rsidRPr="00802D87">
        <w:rPr>
          <w:rFonts w:ascii="Arial" w:eastAsia="Times New Roman" w:hAnsi="Arial" w:cs="Arial"/>
          <w:sz w:val="22"/>
          <w:szCs w:val="22"/>
        </w:rPr>
        <w:t xml:space="preserve"> </w:t>
      </w:r>
      <w:r w:rsidRPr="00802D87">
        <w:rPr>
          <w:rFonts w:ascii="Arial" w:eastAsia="Times New Roman" w:hAnsi="Arial" w:cs="Arial"/>
          <w:sz w:val="22"/>
          <w:szCs w:val="22"/>
        </w:rPr>
        <w:t xml:space="preserve">for future clinics and provider offices as they transition from </w:t>
      </w:r>
      <w:r w:rsidR="009203FC" w:rsidRPr="00802D87">
        <w:rPr>
          <w:rFonts w:ascii="Arial" w:eastAsia="Times New Roman" w:hAnsi="Arial" w:cs="Arial"/>
          <w:sz w:val="22"/>
          <w:szCs w:val="22"/>
        </w:rPr>
        <w:t xml:space="preserve">multiple </w:t>
      </w:r>
      <w:r w:rsidRPr="00802D87">
        <w:rPr>
          <w:rFonts w:ascii="Arial" w:eastAsia="Times New Roman" w:hAnsi="Arial" w:cs="Arial"/>
          <w:sz w:val="22"/>
          <w:szCs w:val="22"/>
        </w:rPr>
        <w:t>legacy EMRs.</w:t>
      </w:r>
    </w:p>
    <w:p w14:paraId="74787385" w14:textId="4EF2699E" w:rsidR="00802D87" w:rsidRDefault="00330C11" w:rsidP="002B4F3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rPr>
      </w:pPr>
      <w:r w:rsidRPr="00802D87">
        <w:rPr>
          <w:rFonts w:ascii="Arial" w:eastAsia="Times New Roman" w:hAnsi="Arial" w:cs="Arial"/>
          <w:sz w:val="22"/>
          <w:szCs w:val="22"/>
        </w:rPr>
        <w:lastRenderedPageBreak/>
        <w:t xml:space="preserve">Lower technical complexity and reduce the administrative burden of manually entering </w:t>
      </w:r>
      <w:r w:rsidR="00491A98">
        <w:rPr>
          <w:rFonts w:ascii="Arial" w:eastAsia="Times New Roman" w:hAnsi="Arial" w:cs="Arial"/>
          <w:sz w:val="22"/>
          <w:szCs w:val="22"/>
        </w:rPr>
        <w:t>hundreds</w:t>
      </w:r>
      <w:r w:rsidR="00491A98" w:rsidRPr="00802D87">
        <w:rPr>
          <w:rFonts w:ascii="Arial" w:eastAsia="Times New Roman" w:hAnsi="Arial" w:cs="Arial"/>
          <w:sz w:val="22"/>
          <w:szCs w:val="22"/>
        </w:rPr>
        <w:t xml:space="preserve"> </w:t>
      </w:r>
      <w:r w:rsidRPr="00802D87">
        <w:rPr>
          <w:rFonts w:ascii="Arial" w:eastAsia="Times New Roman" w:hAnsi="Arial" w:cs="Arial"/>
          <w:sz w:val="22"/>
          <w:szCs w:val="22"/>
        </w:rPr>
        <w:t>of appointments</w:t>
      </w:r>
      <w:r w:rsidR="00802D87">
        <w:rPr>
          <w:rFonts w:ascii="Arial" w:eastAsia="Times New Roman" w:hAnsi="Arial" w:cs="Arial"/>
          <w:sz w:val="22"/>
          <w:szCs w:val="22"/>
        </w:rPr>
        <w:t>, requiring months of manual data entry and imped</w:t>
      </w:r>
      <w:r w:rsidR="00ED640E">
        <w:rPr>
          <w:rFonts w:ascii="Arial" w:eastAsia="Times New Roman" w:hAnsi="Arial" w:cs="Arial"/>
          <w:sz w:val="22"/>
          <w:szCs w:val="22"/>
        </w:rPr>
        <w:t>ing</w:t>
      </w:r>
      <w:r w:rsidRPr="00802D87">
        <w:rPr>
          <w:rFonts w:ascii="Arial" w:eastAsia="Times New Roman" w:hAnsi="Arial" w:cs="Arial"/>
          <w:sz w:val="22"/>
          <w:szCs w:val="22"/>
        </w:rPr>
        <w:t xml:space="preserve"> operational succ</w:t>
      </w:r>
      <w:r w:rsidR="004B1C84" w:rsidRPr="00802D87">
        <w:rPr>
          <w:rFonts w:ascii="Arial" w:eastAsia="Times New Roman" w:hAnsi="Arial" w:cs="Arial"/>
          <w:sz w:val="22"/>
          <w:szCs w:val="22"/>
        </w:rPr>
        <w:t>es</w:t>
      </w:r>
      <w:r w:rsidR="009203FC" w:rsidRPr="00802D87">
        <w:rPr>
          <w:rFonts w:ascii="Arial" w:eastAsia="Times New Roman" w:hAnsi="Arial" w:cs="Arial"/>
          <w:sz w:val="22"/>
          <w:szCs w:val="22"/>
        </w:rPr>
        <w:t>s</w:t>
      </w:r>
      <w:r w:rsidR="008F7736">
        <w:rPr>
          <w:rFonts w:ascii="Arial" w:eastAsia="Times New Roman" w:hAnsi="Arial" w:cs="Arial"/>
          <w:sz w:val="22"/>
          <w:szCs w:val="22"/>
        </w:rPr>
        <w:t>.</w:t>
      </w:r>
    </w:p>
    <w:p w14:paraId="33B88BB5" w14:textId="0B619CD8" w:rsidR="004B1C84" w:rsidRPr="00802D87" w:rsidRDefault="00ED640E" w:rsidP="002B4F39">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rPr>
      </w:pPr>
      <w:r>
        <w:rPr>
          <w:rFonts w:ascii="Arial" w:eastAsia="Times New Roman" w:hAnsi="Arial" w:cs="Arial"/>
          <w:sz w:val="22"/>
          <w:szCs w:val="22"/>
        </w:rPr>
        <w:t>C</w:t>
      </w:r>
      <w:r w:rsidR="00802D87">
        <w:rPr>
          <w:rFonts w:ascii="Arial" w:eastAsia="Times New Roman" w:hAnsi="Arial" w:cs="Arial"/>
          <w:sz w:val="22"/>
          <w:szCs w:val="22"/>
        </w:rPr>
        <w:t>omplete</w:t>
      </w:r>
      <w:r>
        <w:rPr>
          <w:rFonts w:ascii="Arial" w:eastAsia="Times New Roman" w:hAnsi="Arial" w:cs="Arial"/>
          <w:sz w:val="22"/>
          <w:szCs w:val="22"/>
        </w:rPr>
        <w:t xml:space="preserve"> the migration</w:t>
      </w:r>
      <w:r w:rsidR="00802D87">
        <w:rPr>
          <w:rFonts w:ascii="Arial" w:eastAsia="Times New Roman" w:hAnsi="Arial" w:cs="Arial"/>
          <w:sz w:val="22"/>
          <w:szCs w:val="22"/>
        </w:rPr>
        <w:t xml:space="preserve"> </w:t>
      </w:r>
      <w:r w:rsidR="004B1C84" w:rsidRPr="00802D87">
        <w:rPr>
          <w:rFonts w:ascii="Arial" w:eastAsia="Times New Roman" w:hAnsi="Arial" w:cs="Arial"/>
          <w:sz w:val="22"/>
          <w:szCs w:val="22"/>
        </w:rPr>
        <w:t xml:space="preserve">outside of normal business hours, </w:t>
      </w:r>
      <w:r w:rsidR="009203FC" w:rsidRPr="00802D87">
        <w:rPr>
          <w:rFonts w:ascii="Arial" w:eastAsia="Times New Roman" w:hAnsi="Arial" w:cs="Arial"/>
          <w:sz w:val="22"/>
          <w:szCs w:val="22"/>
        </w:rPr>
        <w:t xml:space="preserve">without </w:t>
      </w:r>
      <w:r w:rsidR="004B1C84" w:rsidRPr="00802D87">
        <w:rPr>
          <w:rFonts w:ascii="Arial" w:eastAsia="Times New Roman" w:hAnsi="Arial" w:cs="Arial"/>
          <w:sz w:val="22"/>
          <w:szCs w:val="22"/>
        </w:rPr>
        <w:t>impacting clinical workflow</w:t>
      </w:r>
      <w:r w:rsidR="00175223">
        <w:rPr>
          <w:rFonts w:ascii="Arial" w:eastAsia="Times New Roman" w:hAnsi="Arial" w:cs="Arial"/>
          <w:sz w:val="22"/>
          <w:szCs w:val="22"/>
        </w:rPr>
        <w:t>.</w:t>
      </w:r>
      <w:r w:rsidR="00802D87">
        <w:rPr>
          <w:rFonts w:ascii="Arial" w:eastAsia="Times New Roman" w:hAnsi="Arial" w:cs="Arial"/>
          <w:sz w:val="22"/>
          <w:szCs w:val="22"/>
        </w:rPr>
        <w:t xml:space="preserve"> Crosswalk</w:t>
      </w:r>
      <w:r w:rsidR="004B1C84" w:rsidRPr="00802D87">
        <w:rPr>
          <w:rFonts w:ascii="Arial" w:eastAsia="Times New Roman" w:hAnsi="Arial" w:cs="Arial"/>
          <w:sz w:val="22"/>
          <w:szCs w:val="22"/>
        </w:rPr>
        <w:t xml:space="preserve"> and match the old appointment types to the new appointment</w:t>
      </w:r>
      <w:r w:rsidR="00175223">
        <w:rPr>
          <w:rFonts w:ascii="Arial" w:eastAsia="Times New Roman" w:hAnsi="Arial" w:cs="Arial"/>
          <w:sz w:val="22"/>
          <w:szCs w:val="22"/>
        </w:rPr>
        <w:t>s</w:t>
      </w:r>
      <w:r w:rsidR="004B1C84" w:rsidRPr="00802D87">
        <w:rPr>
          <w:rFonts w:ascii="Arial" w:eastAsia="Times New Roman" w:hAnsi="Arial" w:cs="Arial"/>
          <w:sz w:val="22"/>
          <w:szCs w:val="22"/>
        </w:rPr>
        <w:t xml:space="preserve">, adjusting times or dates </w:t>
      </w:r>
      <w:r w:rsidR="00175223">
        <w:rPr>
          <w:rFonts w:ascii="Arial" w:eastAsia="Times New Roman" w:hAnsi="Arial" w:cs="Arial"/>
          <w:sz w:val="22"/>
          <w:szCs w:val="22"/>
        </w:rPr>
        <w:t>when</w:t>
      </w:r>
      <w:r w:rsidR="004B1C84" w:rsidRPr="00802D87">
        <w:rPr>
          <w:rFonts w:ascii="Arial" w:eastAsia="Times New Roman" w:hAnsi="Arial" w:cs="Arial"/>
          <w:sz w:val="22"/>
          <w:szCs w:val="22"/>
        </w:rPr>
        <w:t xml:space="preserve"> necessary</w:t>
      </w:r>
      <w:r w:rsidR="008F7736">
        <w:rPr>
          <w:rFonts w:ascii="Arial" w:eastAsia="Times New Roman" w:hAnsi="Arial" w:cs="Arial"/>
          <w:sz w:val="22"/>
          <w:szCs w:val="22"/>
        </w:rPr>
        <w:t>.</w:t>
      </w:r>
    </w:p>
    <w:p w14:paraId="45137F14" w14:textId="77777777" w:rsidR="00330C11" w:rsidRPr="00802D87" w:rsidRDefault="00330C11" w:rsidP="009203FC">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eastAsiaTheme="minorHAnsi" w:hAnsi="Arial" w:cs="Arial"/>
          <w:b/>
          <w:bCs/>
        </w:rPr>
      </w:pPr>
    </w:p>
    <w:p w14:paraId="17FF0DF1" w14:textId="77777777" w:rsidR="00330C11" w:rsidRPr="00802D87" w:rsidRDefault="00330C11">
      <w:pPr>
        <w:spacing w:after="240"/>
        <w:rPr>
          <w:rFonts w:ascii="Arial" w:hAnsi="Arial" w:cs="Arial"/>
          <w:b/>
          <w:bCs/>
        </w:rPr>
      </w:pPr>
      <w:r w:rsidRPr="00802D87">
        <w:rPr>
          <w:rFonts w:ascii="Arial" w:hAnsi="Arial" w:cs="Arial"/>
          <w:b/>
          <w:bCs/>
        </w:rPr>
        <w:t>The Results:</w:t>
      </w:r>
    </w:p>
    <w:p w14:paraId="2EC68AB4" w14:textId="3ACABDF2" w:rsidR="00330C11" w:rsidRPr="00802D87" w:rsidRDefault="00330C11" w:rsidP="00330C11">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rPr>
      </w:pPr>
      <w:r w:rsidRPr="00802D87">
        <w:rPr>
          <w:rFonts w:ascii="Arial" w:eastAsia="Times New Roman" w:hAnsi="Arial" w:cs="Arial"/>
          <w:sz w:val="22"/>
          <w:szCs w:val="22"/>
        </w:rPr>
        <w:t>Patient appointment and registration data was available on day one of Go Live</w:t>
      </w:r>
      <w:r w:rsidR="008F7736">
        <w:rPr>
          <w:rFonts w:ascii="Arial" w:eastAsia="Times New Roman" w:hAnsi="Arial" w:cs="Arial"/>
          <w:sz w:val="22"/>
          <w:szCs w:val="22"/>
        </w:rPr>
        <w:t>.</w:t>
      </w:r>
    </w:p>
    <w:p w14:paraId="11C3DF0E" w14:textId="0EE5BE97" w:rsidR="00330C11" w:rsidRPr="00802D87" w:rsidRDefault="00031A98" w:rsidP="00330C11">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rPr>
      </w:pPr>
      <w:r>
        <w:rPr>
          <w:rFonts w:ascii="Arial" w:eastAsia="Times New Roman" w:hAnsi="Arial" w:cs="Arial"/>
          <w:sz w:val="22"/>
          <w:szCs w:val="22"/>
        </w:rPr>
        <w:t>Thousands</w:t>
      </w:r>
      <w:r w:rsidR="00802D87">
        <w:rPr>
          <w:rFonts w:ascii="Arial" w:eastAsia="Times New Roman" w:hAnsi="Arial" w:cs="Arial"/>
          <w:sz w:val="22"/>
          <w:szCs w:val="22"/>
        </w:rPr>
        <w:t xml:space="preserve"> </w:t>
      </w:r>
      <w:r w:rsidR="00330C11" w:rsidRPr="00802D87">
        <w:rPr>
          <w:rFonts w:ascii="Arial" w:eastAsia="Times New Roman" w:hAnsi="Arial" w:cs="Arial"/>
          <w:sz w:val="22"/>
          <w:szCs w:val="22"/>
        </w:rPr>
        <w:t>of hours in manual data entry and administrative time were eliminated</w:t>
      </w:r>
      <w:r w:rsidR="008F7736">
        <w:rPr>
          <w:rFonts w:ascii="Arial" w:eastAsia="Times New Roman" w:hAnsi="Arial" w:cs="Arial"/>
          <w:sz w:val="22"/>
          <w:szCs w:val="22"/>
        </w:rPr>
        <w:t>.</w:t>
      </w:r>
    </w:p>
    <w:p w14:paraId="3C97B3C3" w14:textId="1985BF45" w:rsidR="00491A98" w:rsidRDefault="00330C11" w:rsidP="00330C11">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rPr>
      </w:pPr>
      <w:r w:rsidRPr="00491A98">
        <w:rPr>
          <w:rFonts w:ascii="Arial" w:eastAsia="Times New Roman" w:hAnsi="Arial" w:cs="Arial"/>
          <w:sz w:val="22"/>
          <w:szCs w:val="22"/>
        </w:rPr>
        <w:t xml:space="preserve">Accurate </w:t>
      </w:r>
      <w:r w:rsidR="004B1C84" w:rsidRPr="00491A98">
        <w:rPr>
          <w:rFonts w:ascii="Arial" w:eastAsia="Times New Roman" w:hAnsi="Arial" w:cs="Arial"/>
          <w:sz w:val="22"/>
          <w:szCs w:val="22"/>
        </w:rPr>
        <w:t>appointment data from day one reduced</w:t>
      </w:r>
      <w:r w:rsidR="009203FC" w:rsidRPr="00491A98">
        <w:rPr>
          <w:rStyle w:val="CommentReference"/>
          <w:rFonts w:ascii="Arial" w:hAnsi="Arial" w:cs="Arial"/>
          <w:sz w:val="22"/>
          <w:szCs w:val="22"/>
        </w:rPr>
        <w:t xml:space="preserve"> </w:t>
      </w:r>
      <w:r w:rsidR="009203FC" w:rsidRPr="00491A98">
        <w:rPr>
          <w:rFonts w:ascii="Arial" w:eastAsia="Times New Roman" w:hAnsi="Arial" w:cs="Arial"/>
          <w:sz w:val="22"/>
          <w:szCs w:val="22"/>
        </w:rPr>
        <w:t xml:space="preserve">roadblocks, </w:t>
      </w:r>
      <w:r w:rsidRPr="00491A98">
        <w:rPr>
          <w:rFonts w:ascii="Arial" w:eastAsia="Times New Roman" w:hAnsi="Arial" w:cs="Arial"/>
          <w:sz w:val="22"/>
          <w:szCs w:val="22"/>
        </w:rPr>
        <w:t>accelerat</w:t>
      </w:r>
      <w:r w:rsidR="004B1C84" w:rsidRPr="00491A98">
        <w:rPr>
          <w:rFonts w:ascii="Arial" w:eastAsia="Times New Roman" w:hAnsi="Arial" w:cs="Arial"/>
          <w:sz w:val="22"/>
          <w:szCs w:val="22"/>
        </w:rPr>
        <w:t>ed</w:t>
      </w:r>
      <w:r w:rsidRPr="00491A98">
        <w:rPr>
          <w:rFonts w:ascii="Arial" w:eastAsia="Times New Roman" w:hAnsi="Arial" w:cs="Arial"/>
          <w:sz w:val="22"/>
          <w:szCs w:val="22"/>
        </w:rPr>
        <w:t xml:space="preserve"> </w:t>
      </w:r>
      <w:r w:rsidR="004B1C84" w:rsidRPr="00491A98">
        <w:rPr>
          <w:rFonts w:ascii="Arial" w:eastAsia="Times New Roman" w:hAnsi="Arial" w:cs="Arial"/>
          <w:sz w:val="22"/>
          <w:szCs w:val="22"/>
        </w:rPr>
        <w:t>usability</w:t>
      </w:r>
      <w:r w:rsidR="008F7736">
        <w:rPr>
          <w:rFonts w:ascii="Arial" w:eastAsia="Times New Roman" w:hAnsi="Arial" w:cs="Arial"/>
          <w:sz w:val="22"/>
          <w:szCs w:val="22"/>
        </w:rPr>
        <w:t>,</w:t>
      </w:r>
      <w:r w:rsidR="009203FC" w:rsidRPr="00491A98">
        <w:rPr>
          <w:rFonts w:ascii="Arial" w:eastAsia="Times New Roman" w:hAnsi="Arial" w:cs="Arial"/>
          <w:sz w:val="22"/>
          <w:szCs w:val="22"/>
        </w:rPr>
        <w:t xml:space="preserve"> </w:t>
      </w:r>
      <w:r w:rsidRPr="00491A98">
        <w:rPr>
          <w:rFonts w:ascii="Arial" w:eastAsia="Times New Roman" w:hAnsi="Arial" w:cs="Arial"/>
          <w:sz w:val="22"/>
          <w:szCs w:val="22"/>
        </w:rPr>
        <w:t xml:space="preserve">and </w:t>
      </w:r>
      <w:r w:rsidR="004B1C84" w:rsidRPr="00491A98">
        <w:rPr>
          <w:rFonts w:ascii="Arial" w:eastAsia="Times New Roman" w:hAnsi="Arial" w:cs="Arial"/>
          <w:sz w:val="22"/>
          <w:szCs w:val="22"/>
        </w:rPr>
        <w:t xml:space="preserve">aligned </w:t>
      </w:r>
      <w:r w:rsidRPr="00491A98">
        <w:rPr>
          <w:rFonts w:ascii="Arial" w:eastAsia="Times New Roman" w:hAnsi="Arial" w:cs="Arial"/>
          <w:sz w:val="22"/>
          <w:szCs w:val="22"/>
        </w:rPr>
        <w:t>to workflow in the hospital, health system</w:t>
      </w:r>
      <w:r w:rsidR="008F7736">
        <w:rPr>
          <w:rFonts w:ascii="Arial" w:eastAsia="Times New Roman" w:hAnsi="Arial" w:cs="Arial"/>
          <w:sz w:val="22"/>
          <w:szCs w:val="22"/>
        </w:rPr>
        <w:t>,</w:t>
      </w:r>
      <w:r w:rsidRPr="00491A98">
        <w:rPr>
          <w:rFonts w:ascii="Arial" w:eastAsia="Times New Roman" w:hAnsi="Arial" w:cs="Arial"/>
          <w:sz w:val="22"/>
          <w:szCs w:val="22"/>
        </w:rPr>
        <w:t xml:space="preserve"> and across provider locations</w:t>
      </w:r>
      <w:r w:rsidR="008F7736">
        <w:rPr>
          <w:rFonts w:ascii="Arial" w:eastAsia="Times New Roman" w:hAnsi="Arial" w:cs="Arial"/>
          <w:sz w:val="22"/>
          <w:szCs w:val="22"/>
        </w:rPr>
        <w:t>.</w:t>
      </w:r>
    </w:p>
    <w:p w14:paraId="4151779F" w14:textId="2AAE34E1" w:rsidR="00491A98" w:rsidRPr="00491A98" w:rsidRDefault="00491A98" w:rsidP="00EA521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Arial" w:eastAsia="Times New Roman" w:hAnsi="Arial" w:cs="Arial"/>
          <w:sz w:val="22"/>
          <w:szCs w:val="22"/>
        </w:rPr>
      </w:pPr>
      <w:r w:rsidRPr="00491A98">
        <w:rPr>
          <w:rFonts w:ascii="Arial" w:eastAsia="Times New Roman" w:hAnsi="Arial" w:cs="Arial"/>
          <w:sz w:val="22"/>
          <w:szCs w:val="22"/>
        </w:rPr>
        <w:t>Th</w:t>
      </w:r>
      <w:r w:rsidR="00175223">
        <w:rPr>
          <w:rFonts w:ascii="Arial" w:eastAsia="Times New Roman" w:hAnsi="Arial" w:cs="Arial"/>
          <w:sz w:val="22"/>
          <w:szCs w:val="22"/>
        </w:rPr>
        <w:t>is</w:t>
      </w:r>
      <w:r w:rsidRPr="00491A98">
        <w:rPr>
          <w:rFonts w:ascii="Arial" w:eastAsia="Times New Roman" w:hAnsi="Arial" w:cs="Arial"/>
          <w:sz w:val="22"/>
          <w:szCs w:val="22"/>
        </w:rPr>
        <w:t xml:space="preserve"> project </w:t>
      </w:r>
      <w:r w:rsidR="00031A98">
        <w:rPr>
          <w:rFonts w:ascii="Arial" w:eastAsia="Times New Roman" w:hAnsi="Arial" w:cs="Arial"/>
          <w:sz w:val="22"/>
          <w:szCs w:val="22"/>
        </w:rPr>
        <w:t>of loading the appointments was complete in only</w:t>
      </w:r>
      <w:r w:rsidRPr="00491A98">
        <w:rPr>
          <w:rFonts w:ascii="Arial" w:eastAsia="Times New Roman" w:hAnsi="Arial" w:cs="Arial"/>
          <w:sz w:val="22"/>
          <w:szCs w:val="22"/>
        </w:rPr>
        <w:t xml:space="preserve"> hours</w:t>
      </w:r>
      <w:r w:rsidR="00175223">
        <w:rPr>
          <w:rFonts w:ascii="Arial" w:eastAsia="Times New Roman" w:hAnsi="Arial" w:cs="Arial"/>
          <w:sz w:val="22"/>
          <w:szCs w:val="22"/>
        </w:rPr>
        <w:t xml:space="preserve">, starting on Friday evening and completed by </w:t>
      </w:r>
      <w:r w:rsidR="00031A98">
        <w:rPr>
          <w:rFonts w:ascii="Arial" w:eastAsia="Times New Roman" w:hAnsi="Arial" w:cs="Arial"/>
          <w:sz w:val="22"/>
          <w:szCs w:val="22"/>
        </w:rPr>
        <w:t>Sunday</w:t>
      </w:r>
      <w:r w:rsidR="005220EA">
        <w:rPr>
          <w:rFonts w:ascii="Arial" w:eastAsia="Times New Roman" w:hAnsi="Arial" w:cs="Arial"/>
          <w:sz w:val="22"/>
          <w:szCs w:val="22"/>
        </w:rPr>
        <w:t>, with a highly repeatable process used across all locations of care</w:t>
      </w:r>
      <w:r w:rsidR="008F7736">
        <w:rPr>
          <w:rFonts w:ascii="Arial" w:eastAsia="Times New Roman" w:hAnsi="Arial" w:cs="Arial"/>
          <w:sz w:val="22"/>
          <w:szCs w:val="22"/>
        </w:rPr>
        <w:t>.</w:t>
      </w:r>
    </w:p>
    <w:p w14:paraId="636224E5" w14:textId="77777777" w:rsidR="0077038B" w:rsidRPr="00491A98" w:rsidRDefault="0077038B" w:rsidP="00491A98">
      <w:pPr>
        <w:rPr>
          <w:rFonts w:ascii="Arial" w:hAnsi="Arial" w:cs="Arial"/>
          <w:b/>
          <w:bCs/>
        </w:rPr>
      </w:pPr>
    </w:p>
    <w:p w14:paraId="472E5C41" w14:textId="77777777" w:rsidR="0073759C" w:rsidRPr="00802D87" w:rsidRDefault="0052260A">
      <w:pPr>
        <w:pStyle w:val="Body"/>
        <w:spacing w:line="276" w:lineRule="auto"/>
        <w:ind w:firstLine="0"/>
        <w:rPr>
          <w:rFonts w:ascii="Arial" w:eastAsia="Arial" w:hAnsi="Arial" w:cs="Arial"/>
          <w:b/>
          <w:bCs/>
          <w:sz w:val="22"/>
          <w:szCs w:val="22"/>
        </w:rPr>
      </w:pPr>
      <w:r w:rsidRPr="00491A98">
        <w:rPr>
          <w:rFonts w:ascii="Arial" w:hAnsi="Arial" w:cs="Arial"/>
          <w:b/>
          <w:bCs/>
        </w:rPr>
        <w:t>About Boston Software Systems</w:t>
      </w:r>
      <w:r w:rsidRPr="00802D87">
        <w:rPr>
          <w:rFonts w:ascii="Arial" w:eastAsia="Arial Unicode MS" w:hAnsi="Arial" w:cs="Arial"/>
          <w:sz w:val="22"/>
          <w:szCs w:val="22"/>
        </w:rPr>
        <w:br/>
      </w:r>
    </w:p>
    <w:p w14:paraId="5895F524" w14:textId="14DD9B04" w:rsidR="0073759C" w:rsidRPr="00175223" w:rsidRDefault="0052260A">
      <w:pPr>
        <w:pStyle w:val="Body"/>
        <w:spacing w:line="276" w:lineRule="auto"/>
        <w:ind w:firstLine="0"/>
        <w:rPr>
          <w:rFonts w:ascii="Arial" w:eastAsia="Arial" w:hAnsi="Arial" w:cs="Arial"/>
          <w:sz w:val="22"/>
          <w:szCs w:val="22"/>
        </w:rPr>
      </w:pPr>
      <w:r w:rsidRPr="00175223">
        <w:rPr>
          <w:rFonts w:ascii="Arial" w:hAnsi="Arial" w:cs="Arial"/>
          <w:sz w:val="22"/>
          <w:szCs w:val="22"/>
        </w:rPr>
        <w:t xml:space="preserve">Founded in 1985, Boston Software Systems is the worldwide leader in machine learning and healthcare automation. </w:t>
      </w:r>
      <w:r w:rsidRPr="00175223">
        <w:rPr>
          <w:rFonts w:ascii="Arial" w:hAnsi="Arial" w:cs="Arial"/>
          <w:b/>
          <w:bCs/>
          <w:i/>
          <w:iCs/>
          <w:sz w:val="22"/>
          <w:szCs w:val="22"/>
        </w:rPr>
        <w:t>With an exclusive focus in healthcare</w:t>
      </w:r>
      <w:r w:rsidRPr="00175223">
        <w:rPr>
          <w:rFonts w:ascii="Arial" w:hAnsi="Arial" w:cs="Arial"/>
          <w:i/>
          <w:iCs/>
          <w:sz w:val="22"/>
          <w:szCs w:val="22"/>
        </w:rPr>
        <w:t xml:space="preserve">, </w:t>
      </w:r>
      <w:r w:rsidRPr="00175223">
        <w:rPr>
          <w:rFonts w:ascii="Arial" w:hAnsi="Arial" w:cs="Arial"/>
          <w:sz w:val="22"/>
          <w:szCs w:val="22"/>
        </w:rPr>
        <w:t>expert knowledge of HIPAA, PHI and security regulations, and entirely US-based support, Boston Software Systems accelerates the performance of data, eliminates technical complexity, cuts cost</w:t>
      </w:r>
      <w:r w:rsidR="008F7736">
        <w:rPr>
          <w:rFonts w:ascii="Arial" w:hAnsi="Arial" w:cs="Arial"/>
          <w:sz w:val="22"/>
          <w:szCs w:val="22"/>
        </w:rPr>
        <w:t>,</w:t>
      </w:r>
      <w:r w:rsidRPr="00175223">
        <w:rPr>
          <w:rFonts w:ascii="Arial" w:hAnsi="Arial" w:cs="Arial"/>
          <w:sz w:val="22"/>
          <w:szCs w:val="22"/>
        </w:rPr>
        <w:t xml:space="preserve"> and improves workflow for the entire healthcare ecosystem.</w:t>
      </w:r>
      <w:bookmarkStart w:id="0" w:name="_GoBack"/>
      <w:bookmarkEnd w:id="0"/>
    </w:p>
    <w:p w14:paraId="0BEA4384" w14:textId="77777777" w:rsidR="0073759C" w:rsidRPr="00175223" w:rsidRDefault="0073759C">
      <w:pPr>
        <w:pStyle w:val="Heading"/>
        <w:spacing w:line="276" w:lineRule="auto"/>
        <w:rPr>
          <w:rFonts w:ascii="Arial" w:eastAsia="Arial" w:hAnsi="Arial" w:cs="Arial"/>
        </w:rPr>
      </w:pPr>
    </w:p>
    <w:p w14:paraId="352CE5D6" w14:textId="77777777" w:rsidR="0073759C" w:rsidRPr="00802D87" w:rsidRDefault="0052260A">
      <w:pPr>
        <w:pStyle w:val="Heading"/>
        <w:spacing w:line="276" w:lineRule="auto"/>
        <w:rPr>
          <w:rFonts w:ascii="Arial" w:eastAsia="Arial" w:hAnsi="Arial" w:cs="Arial"/>
          <w:sz w:val="22"/>
          <w:szCs w:val="22"/>
        </w:rPr>
      </w:pPr>
      <w:r w:rsidRPr="00175223">
        <w:rPr>
          <w:rFonts w:ascii="Arial" w:hAnsi="Arial" w:cs="Arial"/>
          <w:sz w:val="22"/>
          <w:szCs w:val="22"/>
        </w:rPr>
        <w:t>Press Inquiries:</w:t>
      </w:r>
      <w:r w:rsidRPr="00802D87">
        <w:rPr>
          <w:rFonts w:ascii="Arial" w:eastAsia="Arial Unicode MS" w:hAnsi="Arial" w:cs="Arial"/>
          <w:b w:val="0"/>
          <w:bCs w:val="0"/>
          <w:sz w:val="22"/>
          <w:szCs w:val="22"/>
        </w:rPr>
        <w:br/>
      </w:r>
    </w:p>
    <w:p w14:paraId="167A1624" w14:textId="77777777" w:rsidR="0073759C" w:rsidRPr="00175223" w:rsidRDefault="0052260A" w:rsidP="00175223">
      <w:pPr>
        <w:pStyle w:val="ContactInfo"/>
        <w:spacing w:line="240" w:lineRule="auto"/>
        <w:ind w:firstLine="0"/>
        <w:jc w:val="both"/>
        <w:rPr>
          <w:rFonts w:ascii="Arial" w:eastAsia="Arial" w:hAnsi="Arial" w:cs="Arial"/>
          <w:sz w:val="20"/>
          <w:szCs w:val="20"/>
        </w:rPr>
      </w:pPr>
      <w:r w:rsidRPr="00175223">
        <w:rPr>
          <w:rFonts w:ascii="Arial" w:hAnsi="Arial" w:cs="Arial"/>
          <w:b/>
          <w:bCs/>
          <w:sz w:val="20"/>
          <w:szCs w:val="20"/>
        </w:rPr>
        <w:t>Contact</w:t>
      </w:r>
      <w:r w:rsidRPr="00175223">
        <w:rPr>
          <w:rFonts w:ascii="Arial" w:hAnsi="Arial" w:cs="Arial"/>
          <w:sz w:val="20"/>
          <w:szCs w:val="20"/>
        </w:rPr>
        <w:t xml:space="preserve">: Matt Hawkins </w:t>
      </w:r>
    </w:p>
    <w:p w14:paraId="64B01CEC" w14:textId="77777777" w:rsidR="0073759C" w:rsidRPr="00175223" w:rsidRDefault="0052260A" w:rsidP="00175223">
      <w:pPr>
        <w:pStyle w:val="ContactInfo"/>
        <w:spacing w:line="240" w:lineRule="auto"/>
        <w:ind w:firstLine="0"/>
        <w:jc w:val="both"/>
        <w:rPr>
          <w:rFonts w:ascii="Arial" w:eastAsia="Arial" w:hAnsi="Arial" w:cs="Arial"/>
          <w:sz w:val="20"/>
          <w:szCs w:val="20"/>
        </w:rPr>
      </w:pPr>
      <w:r w:rsidRPr="00175223">
        <w:rPr>
          <w:rFonts w:ascii="Arial" w:hAnsi="Arial" w:cs="Arial"/>
          <w:b/>
          <w:bCs/>
          <w:sz w:val="20"/>
          <w:szCs w:val="20"/>
        </w:rPr>
        <w:t>Phone:</w:t>
      </w:r>
      <w:r w:rsidRPr="00175223">
        <w:rPr>
          <w:rFonts w:ascii="Arial" w:hAnsi="Arial" w:cs="Arial"/>
          <w:sz w:val="20"/>
          <w:szCs w:val="20"/>
        </w:rPr>
        <w:t xml:space="preserve"> 866-653-5105</w:t>
      </w:r>
    </w:p>
    <w:p w14:paraId="53526C44" w14:textId="77777777" w:rsidR="0073759C" w:rsidRPr="00802D87" w:rsidRDefault="0052260A" w:rsidP="00175223">
      <w:pPr>
        <w:pStyle w:val="ContactInfo"/>
        <w:spacing w:line="240" w:lineRule="auto"/>
        <w:ind w:firstLine="0"/>
        <w:rPr>
          <w:rFonts w:ascii="Arial" w:hAnsi="Arial" w:cs="Arial"/>
        </w:rPr>
      </w:pPr>
      <w:r w:rsidRPr="00175223">
        <w:rPr>
          <w:rFonts w:ascii="Arial" w:hAnsi="Arial" w:cs="Arial"/>
          <w:b/>
          <w:bCs/>
          <w:sz w:val="20"/>
          <w:szCs w:val="20"/>
        </w:rPr>
        <w:t>Email:</w:t>
      </w:r>
      <w:r w:rsidR="0077038B" w:rsidRPr="00175223">
        <w:rPr>
          <w:rFonts w:ascii="Arial" w:hAnsi="Arial" w:cs="Arial"/>
          <w:b/>
          <w:bCs/>
          <w:sz w:val="20"/>
          <w:szCs w:val="20"/>
        </w:rPr>
        <w:t xml:space="preserve"> </w:t>
      </w:r>
      <w:hyperlink r:id="rId11" w:history="1">
        <w:r w:rsidRPr="00802D87">
          <w:rPr>
            <w:rStyle w:val="Link"/>
          </w:rPr>
          <w:t>marketing@bossoft.com</w:t>
        </w:r>
      </w:hyperlink>
      <w:r w:rsidRPr="00802D87">
        <w:rPr>
          <w:rFonts w:ascii="Arial" w:hAnsi="Arial" w:cs="Arial"/>
          <w:sz w:val="20"/>
          <w:szCs w:val="20"/>
        </w:rPr>
        <w:br/>
      </w:r>
      <w:r w:rsidRPr="00802D87">
        <w:rPr>
          <w:rFonts w:ascii="Arial" w:hAnsi="Arial" w:cs="Arial"/>
          <w:sz w:val="20"/>
          <w:szCs w:val="20"/>
        </w:rPr>
        <w:br/>
      </w:r>
      <w:r w:rsidRPr="00802D87">
        <w:rPr>
          <w:rFonts w:ascii="Arial" w:hAnsi="Arial" w:cs="Arial"/>
          <w:b/>
          <w:bCs/>
          <w:sz w:val="20"/>
          <w:szCs w:val="20"/>
        </w:rPr>
        <w:t xml:space="preserve">Website: </w:t>
      </w:r>
      <w:hyperlink r:id="rId12" w:history="1">
        <w:r w:rsidRPr="00802D87">
          <w:rPr>
            <w:rStyle w:val="Hyperlink1"/>
          </w:rPr>
          <w:t>https://www.bostonsoftwaresystems.com/</w:t>
        </w:r>
      </w:hyperlink>
    </w:p>
    <w:sectPr w:rsidR="0073759C" w:rsidRPr="00802D87">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9B425" w14:textId="77777777" w:rsidR="00B34728" w:rsidRDefault="00B34728">
      <w:r>
        <w:separator/>
      </w:r>
    </w:p>
  </w:endnote>
  <w:endnote w:type="continuationSeparator" w:id="0">
    <w:p w14:paraId="392887F1" w14:textId="77777777" w:rsidR="00B34728" w:rsidRDefault="00B3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00C67" w14:textId="77777777" w:rsidR="00717F3A" w:rsidRDefault="00717F3A">
    <w:pPr>
      <w:pStyle w:val="Footer"/>
    </w:pPr>
    <w:r>
      <w:fldChar w:fldCharType="begin"/>
    </w:r>
    <w:r>
      <w:instrText xml:space="preserve"> PAGE </w:instrText>
    </w:r>
    <w:r>
      <w:fldChar w:fldCharType="separate"/>
    </w:r>
    <w:r w:rsidR="008F773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223D9" w14:textId="77777777" w:rsidR="00717F3A" w:rsidRDefault="00717F3A">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95470" w14:textId="77777777" w:rsidR="00B34728" w:rsidRDefault="00B34728">
      <w:r>
        <w:separator/>
      </w:r>
    </w:p>
  </w:footnote>
  <w:footnote w:type="continuationSeparator" w:id="0">
    <w:p w14:paraId="42B86DCC" w14:textId="77777777" w:rsidR="00B34728" w:rsidRDefault="00B34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0334A" w14:textId="77777777" w:rsidR="00717F3A" w:rsidRDefault="00717F3A">
    <w:pPr>
      <w:pStyle w:val="HeaderFoot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8D22A" w14:textId="77777777" w:rsidR="00717F3A" w:rsidRDefault="00717F3A">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87695"/>
    <w:multiLevelType w:val="hybridMultilevel"/>
    <w:tmpl w:val="8442526E"/>
    <w:numStyleLink w:val="ImportedStyle2"/>
  </w:abstractNum>
  <w:abstractNum w:abstractNumId="1">
    <w:nsid w:val="206C7BCC"/>
    <w:multiLevelType w:val="hybridMultilevel"/>
    <w:tmpl w:val="2600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12FB7"/>
    <w:multiLevelType w:val="hybridMultilevel"/>
    <w:tmpl w:val="8442526E"/>
    <w:styleLink w:val="ImportedStyle2"/>
    <w:lvl w:ilvl="0" w:tplc="B8562CB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7C2A9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8C648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A4BE6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36EFA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98486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F2DD5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AA668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A4CC8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31A24C33"/>
    <w:multiLevelType w:val="hybridMultilevel"/>
    <w:tmpl w:val="EF52A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749B1"/>
    <w:multiLevelType w:val="hybridMultilevel"/>
    <w:tmpl w:val="81B8D8C6"/>
    <w:styleLink w:val="ImportedStyle1"/>
    <w:lvl w:ilvl="0" w:tplc="A5FE76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0E492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60BBB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3A9FC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0A846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54EDF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223D8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75A02E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6AFE6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651A725D"/>
    <w:multiLevelType w:val="hybridMultilevel"/>
    <w:tmpl w:val="81B8D8C6"/>
    <w:numStyleLink w:val="ImportedStyle1"/>
  </w:abstractNum>
  <w:abstractNum w:abstractNumId="6">
    <w:nsid w:val="6EC722ED"/>
    <w:multiLevelType w:val="hybridMultilevel"/>
    <w:tmpl w:val="3C3E70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5"/>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68"/>
    <w:rsid w:val="00031A98"/>
    <w:rsid w:val="00052C45"/>
    <w:rsid w:val="000F5994"/>
    <w:rsid w:val="00175223"/>
    <w:rsid w:val="00195D0F"/>
    <w:rsid w:val="001D2F15"/>
    <w:rsid w:val="002514A4"/>
    <w:rsid w:val="00305E68"/>
    <w:rsid w:val="00330C11"/>
    <w:rsid w:val="00412D32"/>
    <w:rsid w:val="00491A98"/>
    <w:rsid w:val="004A2DA2"/>
    <w:rsid w:val="004B1C84"/>
    <w:rsid w:val="005220EA"/>
    <w:rsid w:val="0052260A"/>
    <w:rsid w:val="005A4BC7"/>
    <w:rsid w:val="00603EAC"/>
    <w:rsid w:val="00680CAD"/>
    <w:rsid w:val="006A6D40"/>
    <w:rsid w:val="006C7066"/>
    <w:rsid w:val="006E0E50"/>
    <w:rsid w:val="00700E2F"/>
    <w:rsid w:val="00717F3A"/>
    <w:rsid w:val="0073759C"/>
    <w:rsid w:val="007537D6"/>
    <w:rsid w:val="0077038B"/>
    <w:rsid w:val="007D48B8"/>
    <w:rsid w:val="00802D87"/>
    <w:rsid w:val="00805B1C"/>
    <w:rsid w:val="008F7736"/>
    <w:rsid w:val="009203FC"/>
    <w:rsid w:val="00980E00"/>
    <w:rsid w:val="009E3F05"/>
    <w:rsid w:val="00A80B5A"/>
    <w:rsid w:val="00AF3F7F"/>
    <w:rsid w:val="00B10B5A"/>
    <w:rsid w:val="00B34728"/>
    <w:rsid w:val="00C947CF"/>
    <w:rsid w:val="00D55DCC"/>
    <w:rsid w:val="00E33D15"/>
    <w:rsid w:val="00E907FE"/>
    <w:rsid w:val="00E92E5F"/>
    <w:rsid w:val="00ED640E"/>
    <w:rsid w:val="00F11A1F"/>
    <w:rsid w:val="00F20889"/>
    <w:rsid w:val="00F5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jc w:val="center"/>
    </w:pPr>
    <w:rPr>
      <w:rFonts w:cs="Arial Unicode MS"/>
      <w:color w:val="000000"/>
      <w:sz w:val="24"/>
      <w:szCs w:val="24"/>
      <w:u w:color="000000"/>
    </w:rPr>
  </w:style>
  <w:style w:type="paragraph" w:styleId="Date">
    <w:name w:val="Date"/>
    <w:pPr>
      <w:spacing w:line="276" w:lineRule="auto"/>
      <w:ind w:firstLine="720"/>
      <w:jc w:val="right"/>
    </w:pPr>
    <w:rPr>
      <w:rFonts w:cs="Arial Unicode MS"/>
      <w:b/>
      <w:bCs/>
      <w:color w:val="000000"/>
      <w:sz w:val="24"/>
      <w:szCs w:val="24"/>
      <w:u w:color="000000"/>
    </w:rPr>
  </w:style>
  <w:style w:type="paragraph" w:customStyle="1" w:styleId="Heading">
    <w:name w:val="Heading"/>
    <w:pPr>
      <w:spacing w:line="480" w:lineRule="auto"/>
      <w:outlineLvl w:val="0"/>
    </w:pPr>
    <w:rPr>
      <w:rFonts w:eastAsia="Times New Roman"/>
      <w:b/>
      <w:bCs/>
      <w:color w:val="000000"/>
      <w:sz w:val="24"/>
      <w:szCs w:val="24"/>
      <w:u w:color="000000"/>
      <w14:textOutline w14:w="0" w14:cap="flat" w14:cmpd="sng" w14:algn="ctr">
        <w14:noFill/>
        <w14:prstDash w14:val="solid"/>
        <w14:bevel/>
      </w14:textOutline>
    </w:rPr>
  </w:style>
  <w:style w:type="paragraph" w:customStyle="1" w:styleId="Body">
    <w:name w:val="Body"/>
    <w:pPr>
      <w:spacing w:line="480" w:lineRule="auto"/>
      <w:ind w:firstLine="720"/>
    </w:pPr>
    <w:rPr>
      <w:rFonts w:eastAsia="Times New Roman"/>
      <w:color w:val="000000"/>
      <w:sz w:val="24"/>
      <w:szCs w:val="24"/>
      <w:u w:color="000000"/>
      <w14:textOutline w14:w="0" w14:cap="flat" w14:cmpd="sng" w14:algn="ctr">
        <w14:noFill/>
        <w14:prstDash w14:val="solid"/>
        <w14:bevel/>
      </w14:textOutline>
    </w:rPr>
  </w:style>
  <w:style w:type="character" w:customStyle="1" w:styleId="Link">
    <w:name w:val="Link"/>
    <w:rPr>
      <w:rFonts w:ascii="Arial" w:eastAsia="Arial" w:hAnsi="Arial" w:cs="Arial"/>
      <w:b w:val="0"/>
      <w:bCs w:val="0"/>
      <w:i w:val="0"/>
      <w:iCs w:val="0"/>
      <w:outline w:val="0"/>
      <w:color w:val="0000FF"/>
      <w:sz w:val="20"/>
      <w:szCs w:val="20"/>
      <w:u w:val="single" w:color="0000FF"/>
    </w:rPr>
  </w:style>
  <w:style w:type="character" w:customStyle="1" w:styleId="Hyperlink0">
    <w:name w:val="Hyperlink.0"/>
    <w:basedOn w:val="Link"/>
    <w:rPr>
      <w:rFonts w:ascii="Arial" w:eastAsia="Arial" w:hAnsi="Arial" w:cs="Arial"/>
      <w:b/>
      <w:bCs/>
      <w:i w:val="0"/>
      <w:iCs w:val="0"/>
      <w:outline w:val="0"/>
      <w:color w:val="1F497D"/>
      <w:sz w:val="22"/>
      <w:szCs w:val="22"/>
      <w:u w:val="single" w:color="1F497D"/>
    </w:rPr>
  </w:style>
  <w:style w:type="paragraph" w:customStyle="1" w:styleId="Reference">
    <w:name w:val="Reference"/>
    <w:pPr>
      <w:spacing w:line="480" w:lineRule="auto"/>
      <w:ind w:firstLine="720"/>
      <w:jc w:val="center"/>
    </w:pPr>
    <w:rPr>
      <w:rFonts w:cs="Arial Unicode MS"/>
      <w:i/>
      <w:iC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ContactInfo">
    <w:name w:val="Contact Info"/>
    <w:pPr>
      <w:spacing w:after="240" w:line="276" w:lineRule="auto"/>
      <w:ind w:firstLine="720"/>
    </w:pPr>
    <w:rPr>
      <w:rFonts w:cs="Arial Unicode MS"/>
      <w:color w:val="000000"/>
      <w:sz w:val="24"/>
      <w:szCs w:val="24"/>
      <w:u w:color="000000"/>
    </w:rPr>
  </w:style>
  <w:style w:type="character" w:customStyle="1" w:styleId="None">
    <w:name w:val="None"/>
  </w:style>
  <w:style w:type="character" w:customStyle="1" w:styleId="Hyperlink1">
    <w:name w:val="Hyperlink.1"/>
    <w:basedOn w:val="None"/>
    <w:rPr>
      <w:rFonts w:ascii="Arial" w:eastAsia="Arial" w:hAnsi="Arial" w:cs="Arial"/>
      <w:outline w:val="0"/>
      <w:color w:val="0000FF"/>
      <w:sz w:val="20"/>
      <w:szCs w:val="20"/>
      <w:u w:val="single" w:color="0000FF"/>
    </w:rPr>
  </w:style>
  <w:style w:type="character" w:styleId="CommentReference">
    <w:name w:val="annotation reference"/>
    <w:basedOn w:val="DefaultParagraphFont"/>
    <w:uiPriority w:val="99"/>
    <w:semiHidden/>
    <w:unhideWhenUsed/>
    <w:rsid w:val="00330C11"/>
    <w:rPr>
      <w:sz w:val="16"/>
      <w:szCs w:val="16"/>
    </w:rPr>
  </w:style>
  <w:style w:type="paragraph" w:styleId="CommentText">
    <w:name w:val="annotation text"/>
    <w:basedOn w:val="Normal"/>
    <w:link w:val="CommentTextChar"/>
    <w:uiPriority w:val="99"/>
    <w:semiHidden/>
    <w:unhideWhenUsed/>
    <w:rsid w:val="00330C11"/>
    <w:rPr>
      <w:sz w:val="20"/>
      <w:szCs w:val="20"/>
    </w:rPr>
  </w:style>
  <w:style w:type="character" w:customStyle="1" w:styleId="CommentTextChar">
    <w:name w:val="Comment Text Char"/>
    <w:basedOn w:val="DefaultParagraphFont"/>
    <w:link w:val="CommentText"/>
    <w:uiPriority w:val="99"/>
    <w:semiHidden/>
    <w:rsid w:val="00330C11"/>
    <w:rPr>
      <w:noProof/>
    </w:rPr>
  </w:style>
  <w:style w:type="paragraph" w:styleId="CommentSubject">
    <w:name w:val="annotation subject"/>
    <w:basedOn w:val="CommentText"/>
    <w:next w:val="CommentText"/>
    <w:link w:val="CommentSubjectChar"/>
    <w:uiPriority w:val="99"/>
    <w:semiHidden/>
    <w:unhideWhenUsed/>
    <w:rsid w:val="00330C11"/>
    <w:rPr>
      <w:b/>
      <w:bCs/>
    </w:rPr>
  </w:style>
  <w:style w:type="character" w:customStyle="1" w:styleId="CommentSubjectChar">
    <w:name w:val="Comment Subject Char"/>
    <w:basedOn w:val="CommentTextChar"/>
    <w:link w:val="CommentSubject"/>
    <w:uiPriority w:val="99"/>
    <w:semiHidden/>
    <w:rsid w:val="00330C11"/>
    <w:rPr>
      <w:b/>
      <w:bCs/>
      <w:noProof/>
    </w:rPr>
  </w:style>
  <w:style w:type="paragraph" w:styleId="BalloonText">
    <w:name w:val="Balloon Text"/>
    <w:basedOn w:val="Normal"/>
    <w:link w:val="BalloonTextChar"/>
    <w:uiPriority w:val="99"/>
    <w:semiHidden/>
    <w:unhideWhenUsed/>
    <w:rsid w:val="00330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C11"/>
    <w:rPr>
      <w:rFonts w:ascii="Segoe UI" w:hAnsi="Segoe UI" w:cs="Segoe UI"/>
      <w:noProof/>
      <w:sz w:val="18"/>
      <w:szCs w:val="18"/>
    </w:rPr>
  </w:style>
  <w:style w:type="paragraph" w:styleId="Revision">
    <w:name w:val="Revision"/>
    <w:hidden/>
    <w:uiPriority w:val="99"/>
    <w:semiHidden/>
    <w:rsid w:val="0017522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jc w:val="center"/>
    </w:pPr>
    <w:rPr>
      <w:rFonts w:cs="Arial Unicode MS"/>
      <w:color w:val="000000"/>
      <w:sz w:val="24"/>
      <w:szCs w:val="24"/>
      <w:u w:color="000000"/>
    </w:rPr>
  </w:style>
  <w:style w:type="paragraph" w:styleId="Date">
    <w:name w:val="Date"/>
    <w:pPr>
      <w:spacing w:line="276" w:lineRule="auto"/>
      <w:ind w:firstLine="720"/>
      <w:jc w:val="right"/>
    </w:pPr>
    <w:rPr>
      <w:rFonts w:cs="Arial Unicode MS"/>
      <w:b/>
      <w:bCs/>
      <w:color w:val="000000"/>
      <w:sz w:val="24"/>
      <w:szCs w:val="24"/>
      <w:u w:color="000000"/>
    </w:rPr>
  </w:style>
  <w:style w:type="paragraph" w:customStyle="1" w:styleId="Heading">
    <w:name w:val="Heading"/>
    <w:pPr>
      <w:spacing w:line="480" w:lineRule="auto"/>
      <w:outlineLvl w:val="0"/>
    </w:pPr>
    <w:rPr>
      <w:rFonts w:eastAsia="Times New Roman"/>
      <w:b/>
      <w:bCs/>
      <w:color w:val="000000"/>
      <w:sz w:val="24"/>
      <w:szCs w:val="24"/>
      <w:u w:color="000000"/>
      <w14:textOutline w14:w="0" w14:cap="flat" w14:cmpd="sng" w14:algn="ctr">
        <w14:noFill/>
        <w14:prstDash w14:val="solid"/>
        <w14:bevel/>
      </w14:textOutline>
    </w:rPr>
  </w:style>
  <w:style w:type="paragraph" w:customStyle="1" w:styleId="Body">
    <w:name w:val="Body"/>
    <w:pPr>
      <w:spacing w:line="480" w:lineRule="auto"/>
      <w:ind w:firstLine="720"/>
    </w:pPr>
    <w:rPr>
      <w:rFonts w:eastAsia="Times New Roman"/>
      <w:color w:val="000000"/>
      <w:sz w:val="24"/>
      <w:szCs w:val="24"/>
      <w:u w:color="000000"/>
      <w14:textOutline w14:w="0" w14:cap="flat" w14:cmpd="sng" w14:algn="ctr">
        <w14:noFill/>
        <w14:prstDash w14:val="solid"/>
        <w14:bevel/>
      </w14:textOutline>
    </w:rPr>
  </w:style>
  <w:style w:type="character" w:customStyle="1" w:styleId="Link">
    <w:name w:val="Link"/>
    <w:rPr>
      <w:rFonts w:ascii="Arial" w:eastAsia="Arial" w:hAnsi="Arial" w:cs="Arial"/>
      <w:b w:val="0"/>
      <w:bCs w:val="0"/>
      <w:i w:val="0"/>
      <w:iCs w:val="0"/>
      <w:outline w:val="0"/>
      <w:color w:val="0000FF"/>
      <w:sz w:val="20"/>
      <w:szCs w:val="20"/>
      <w:u w:val="single" w:color="0000FF"/>
    </w:rPr>
  </w:style>
  <w:style w:type="character" w:customStyle="1" w:styleId="Hyperlink0">
    <w:name w:val="Hyperlink.0"/>
    <w:basedOn w:val="Link"/>
    <w:rPr>
      <w:rFonts w:ascii="Arial" w:eastAsia="Arial" w:hAnsi="Arial" w:cs="Arial"/>
      <w:b/>
      <w:bCs/>
      <w:i w:val="0"/>
      <w:iCs w:val="0"/>
      <w:outline w:val="0"/>
      <w:color w:val="1F497D"/>
      <w:sz w:val="22"/>
      <w:szCs w:val="22"/>
      <w:u w:val="single" w:color="1F497D"/>
    </w:rPr>
  </w:style>
  <w:style w:type="paragraph" w:customStyle="1" w:styleId="Reference">
    <w:name w:val="Reference"/>
    <w:pPr>
      <w:spacing w:line="480" w:lineRule="auto"/>
      <w:ind w:firstLine="720"/>
      <w:jc w:val="center"/>
    </w:pPr>
    <w:rPr>
      <w:rFonts w:cs="Arial Unicode MS"/>
      <w:i/>
      <w:iC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ContactInfo">
    <w:name w:val="Contact Info"/>
    <w:pPr>
      <w:spacing w:after="240" w:line="276" w:lineRule="auto"/>
      <w:ind w:firstLine="720"/>
    </w:pPr>
    <w:rPr>
      <w:rFonts w:cs="Arial Unicode MS"/>
      <w:color w:val="000000"/>
      <w:sz w:val="24"/>
      <w:szCs w:val="24"/>
      <w:u w:color="000000"/>
    </w:rPr>
  </w:style>
  <w:style w:type="character" w:customStyle="1" w:styleId="None">
    <w:name w:val="None"/>
  </w:style>
  <w:style w:type="character" w:customStyle="1" w:styleId="Hyperlink1">
    <w:name w:val="Hyperlink.1"/>
    <w:basedOn w:val="None"/>
    <w:rPr>
      <w:rFonts w:ascii="Arial" w:eastAsia="Arial" w:hAnsi="Arial" w:cs="Arial"/>
      <w:outline w:val="0"/>
      <w:color w:val="0000FF"/>
      <w:sz w:val="20"/>
      <w:szCs w:val="20"/>
      <w:u w:val="single" w:color="0000FF"/>
    </w:rPr>
  </w:style>
  <w:style w:type="character" w:styleId="CommentReference">
    <w:name w:val="annotation reference"/>
    <w:basedOn w:val="DefaultParagraphFont"/>
    <w:uiPriority w:val="99"/>
    <w:semiHidden/>
    <w:unhideWhenUsed/>
    <w:rsid w:val="00330C11"/>
    <w:rPr>
      <w:sz w:val="16"/>
      <w:szCs w:val="16"/>
    </w:rPr>
  </w:style>
  <w:style w:type="paragraph" w:styleId="CommentText">
    <w:name w:val="annotation text"/>
    <w:basedOn w:val="Normal"/>
    <w:link w:val="CommentTextChar"/>
    <w:uiPriority w:val="99"/>
    <w:semiHidden/>
    <w:unhideWhenUsed/>
    <w:rsid w:val="00330C11"/>
    <w:rPr>
      <w:sz w:val="20"/>
      <w:szCs w:val="20"/>
    </w:rPr>
  </w:style>
  <w:style w:type="character" w:customStyle="1" w:styleId="CommentTextChar">
    <w:name w:val="Comment Text Char"/>
    <w:basedOn w:val="DefaultParagraphFont"/>
    <w:link w:val="CommentText"/>
    <w:uiPriority w:val="99"/>
    <w:semiHidden/>
    <w:rsid w:val="00330C11"/>
    <w:rPr>
      <w:noProof/>
    </w:rPr>
  </w:style>
  <w:style w:type="paragraph" w:styleId="CommentSubject">
    <w:name w:val="annotation subject"/>
    <w:basedOn w:val="CommentText"/>
    <w:next w:val="CommentText"/>
    <w:link w:val="CommentSubjectChar"/>
    <w:uiPriority w:val="99"/>
    <w:semiHidden/>
    <w:unhideWhenUsed/>
    <w:rsid w:val="00330C11"/>
    <w:rPr>
      <w:b/>
      <w:bCs/>
    </w:rPr>
  </w:style>
  <w:style w:type="character" w:customStyle="1" w:styleId="CommentSubjectChar">
    <w:name w:val="Comment Subject Char"/>
    <w:basedOn w:val="CommentTextChar"/>
    <w:link w:val="CommentSubject"/>
    <w:uiPriority w:val="99"/>
    <w:semiHidden/>
    <w:rsid w:val="00330C11"/>
    <w:rPr>
      <w:b/>
      <w:bCs/>
      <w:noProof/>
    </w:rPr>
  </w:style>
  <w:style w:type="paragraph" w:styleId="BalloonText">
    <w:name w:val="Balloon Text"/>
    <w:basedOn w:val="Normal"/>
    <w:link w:val="BalloonTextChar"/>
    <w:uiPriority w:val="99"/>
    <w:semiHidden/>
    <w:unhideWhenUsed/>
    <w:rsid w:val="00330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C11"/>
    <w:rPr>
      <w:rFonts w:ascii="Segoe UI" w:hAnsi="Segoe UI" w:cs="Segoe UI"/>
      <w:noProof/>
      <w:sz w:val="18"/>
      <w:szCs w:val="18"/>
    </w:rPr>
  </w:style>
  <w:style w:type="paragraph" w:styleId="Revision">
    <w:name w:val="Revision"/>
    <w:hidden/>
    <w:uiPriority w:val="99"/>
    <w:semiHidden/>
    <w:rsid w:val="0017522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166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ostonsoftwaresystems.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eting@bossoft.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ostonsoftwaresystem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b\OneDrive\Desktop\Press%20Release.%20Appointment%20Migration%20Success.%20Stotsky.%20v1.dot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BE9CF-B673-4BA9-9B58-5D77EB95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Appointment Migration Success. Stotsky. v1.dotm</Template>
  <TotalTime>0</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Stotsky</dc:creator>
  <cp:lastModifiedBy>Laura Hotalling</cp:lastModifiedBy>
  <cp:revision>2</cp:revision>
  <dcterms:created xsi:type="dcterms:W3CDTF">2019-08-20T14:36:00Z</dcterms:created>
  <dcterms:modified xsi:type="dcterms:W3CDTF">2019-08-20T14:36:00Z</dcterms:modified>
</cp:coreProperties>
</file>