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F4373" w14:textId="5616A560" w:rsidR="00577904" w:rsidRDefault="00577904" w:rsidP="00577904">
      <w:pPr>
        <w:spacing w:after="0" w:line="240" w:lineRule="auto"/>
        <w:rPr>
          <w:rFonts w:ascii="Quicksand" w:eastAsia="Times New Roman" w:hAnsi="Quicksand" w:cs="Times New Roman"/>
          <w:color w:val="000000"/>
        </w:rPr>
      </w:pPr>
      <w:r w:rsidRPr="00577904">
        <w:rPr>
          <w:rFonts w:ascii="Quicksand" w:eastAsia="Times New Roman" w:hAnsi="Quicksand" w:cs="Times New Roman"/>
          <w:color w:val="000000"/>
        </w:rPr>
        <w:t>Griffiths Law, PC</w:t>
      </w:r>
    </w:p>
    <w:p w14:paraId="3DD348FD" w14:textId="38365C49" w:rsidR="00577904" w:rsidRDefault="00577904" w:rsidP="00577904">
      <w:pPr>
        <w:spacing w:after="0" w:line="240" w:lineRule="auto"/>
        <w:rPr>
          <w:rFonts w:ascii="Quicksand" w:eastAsia="Times New Roman" w:hAnsi="Quicksand" w:cs="Times New Roman"/>
          <w:color w:val="000000"/>
        </w:rPr>
      </w:pPr>
      <w:r w:rsidRPr="00577904">
        <w:rPr>
          <w:rFonts w:ascii="Quicksand" w:eastAsia="Times New Roman" w:hAnsi="Quicksand" w:cs="Times New Roman"/>
          <w:color w:val="000000"/>
        </w:rPr>
        <w:t xml:space="preserve">Beth </w:t>
      </w:r>
      <w:proofErr w:type="spellStart"/>
      <w:r w:rsidRPr="00577904">
        <w:rPr>
          <w:rFonts w:ascii="Quicksand" w:eastAsia="Times New Roman" w:hAnsi="Quicksand" w:cs="Times New Roman"/>
          <w:color w:val="000000"/>
        </w:rPr>
        <w:t>Barentsen</w:t>
      </w:r>
      <w:proofErr w:type="spellEnd"/>
    </w:p>
    <w:p w14:paraId="187F3743" w14:textId="2EF3ED34" w:rsidR="00577904" w:rsidRDefault="00577904" w:rsidP="00577904">
      <w:pPr>
        <w:spacing w:after="0" w:line="240" w:lineRule="auto"/>
        <w:rPr>
          <w:rFonts w:ascii="Quicksand" w:eastAsia="Times New Roman" w:hAnsi="Quicksand" w:cs="Times New Roman"/>
          <w:color w:val="000000"/>
        </w:rPr>
      </w:pPr>
      <w:hyperlink r:id="rId5" w:history="1">
        <w:r w:rsidRPr="00A14B52">
          <w:rPr>
            <w:rStyle w:val="Hyperlink"/>
            <w:rFonts w:ascii="Quicksand" w:eastAsia="Times New Roman" w:hAnsi="Quicksand" w:cs="Times New Roman"/>
          </w:rPr>
          <w:t>bbarentsen@griffithslawpc.com</w:t>
        </w:r>
      </w:hyperlink>
    </w:p>
    <w:p w14:paraId="2A60120F" w14:textId="1B14C251" w:rsidR="00577904" w:rsidRPr="00577904" w:rsidRDefault="00577904" w:rsidP="00577904">
      <w:pPr>
        <w:spacing w:after="0" w:line="240" w:lineRule="auto"/>
        <w:rPr>
          <w:rFonts w:ascii="Quicksand" w:eastAsia="Times New Roman" w:hAnsi="Quicksand" w:cs="Times New Roman"/>
          <w:color w:val="000000"/>
        </w:rPr>
      </w:pPr>
      <w:r w:rsidRPr="00577904">
        <w:rPr>
          <w:rFonts w:ascii="Quicksand" w:eastAsia="Times New Roman" w:hAnsi="Quicksand" w:cs="Times New Roman"/>
          <w:color w:val="000000"/>
        </w:rPr>
        <w:t>303-858-8090</w:t>
      </w:r>
    </w:p>
    <w:p w14:paraId="33C5F1F6" w14:textId="77777777" w:rsidR="00577904" w:rsidRDefault="00577904" w:rsidP="00577904">
      <w:pPr>
        <w:spacing w:after="0" w:line="240" w:lineRule="auto"/>
        <w:jc w:val="right"/>
        <w:rPr>
          <w:rFonts w:ascii="Quicksand" w:eastAsia="Times New Roman" w:hAnsi="Quicksand" w:cs="Times New Roman"/>
          <w:i/>
          <w:iCs/>
          <w:color w:val="000000"/>
        </w:rPr>
      </w:pPr>
    </w:p>
    <w:p w14:paraId="17B8DD1D" w14:textId="3512BED2" w:rsidR="00577904" w:rsidRPr="00577904" w:rsidRDefault="00577904" w:rsidP="00577904">
      <w:pPr>
        <w:spacing w:after="0" w:line="240" w:lineRule="auto"/>
        <w:jc w:val="right"/>
        <w:rPr>
          <w:rFonts w:ascii="Quicksand" w:eastAsia="Times New Roman" w:hAnsi="Quicksand" w:cs="Times New Roman"/>
          <w:i/>
          <w:iCs/>
          <w:color w:val="000000"/>
        </w:rPr>
      </w:pPr>
      <w:r w:rsidRPr="00577904">
        <w:rPr>
          <w:rFonts w:ascii="Quicksand" w:eastAsia="Times New Roman" w:hAnsi="Quicksand" w:cs="Times New Roman"/>
          <w:i/>
          <w:iCs/>
          <w:color w:val="000000"/>
        </w:rPr>
        <w:t>For Immediate Release</w:t>
      </w:r>
    </w:p>
    <w:p w14:paraId="7A76F62B" w14:textId="77777777" w:rsidR="00577904" w:rsidRDefault="00577904" w:rsidP="00577904">
      <w:pPr>
        <w:spacing w:after="0" w:line="240" w:lineRule="auto"/>
        <w:jc w:val="center"/>
        <w:rPr>
          <w:rFonts w:ascii="Quicksand" w:eastAsia="Times New Roman" w:hAnsi="Quicksand" w:cs="Times New Roman"/>
          <w:color w:val="000000"/>
        </w:rPr>
      </w:pPr>
    </w:p>
    <w:p w14:paraId="1BF3FA06" w14:textId="7012AE62" w:rsidR="00577904" w:rsidRPr="00577904" w:rsidRDefault="00577904" w:rsidP="00577904">
      <w:pPr>
        <w:spacing w:after="0" w:line="240" w:lineRule="auto"/>
        <w:jc w:val="center"/>
        <w:rPr>
          <w:rFonts w:ascii="Times New Roman" w:eastAsia="Times New Roman" w:hAnsi="Times New Roman" w:cs="Times New Roman"/>
          <w:b/>
          <w:bCs/>
          <w:sz w:val="24"/>
          <w:szCs w:val="24"/>
        </w:rPr>
      </w:pPr>
      <w:r w:rsidRPr="00577904">
        <w:rPr>
          <w:rFonts w:ascii="Quicksand" w:eastAsia="Times New Roman" w:hAnsi="Quicksand" w:cs="Times New Roman"/>
          <w:b/>
          <w:bCs/>
          <w:color w:val="000000"/>
        </w:rPr>
        <w:t>Comprehensive Guide to Divorce Published by Griffiths Law</w:t>
      </w:r>
    </w:p>
    <w:p w14:paraId="79CB7C96" w14:textId="77777777" w:rsidR="00577904" w:rsidRPr="00577904" w:rsidRDefault="00577904" w:rsidP="00577904">
      <w:pPr>
        <w:spacing w:after="0" w:line="240" w:lineRule="auto"/>
        <w:rPr>
          <w:rFonts w:ascii="Times New Roman" w:eastAsia="Times New Roman" w:hAnsi="Times New Roman" w:cs="Times New Roman"/>
          <w:sz w:val="24"/>
          <w:szCs w:val="24"/>
        </w:rPr>
      </w:pPr>
    </w:p>
    <w:p w14:paraId="19889713" w14:textId="77777777" w:rsidR="00577904" w:rsidRPr="00577904" w:rsidRDefault="00577904" w:rsidP="00577904">
      <w:p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 xml:space="preserve">Griffiths Law designed the Colorado Guide to Divorce to be the go-to resource for learning about divorce in Colorado. The guide answers frequently asked questions and takes the </w:t>
      </w:r>
      <w:bookmarkStart w:id="0" w:name="_GoBack"/>
      <w:bookmarkEnd w:id="0"/>
      <w:r w:rsidRPr="00577904">
        <w:rPr>
          <w:rFonts w:ascii="Quicksand" w:eastAsia="Times New Roman" w:hAnsi="Quicksand" w:cs="Times New Roman"/>
          <w:color w:val="000000"/>
        </w:rPr>
        <w:t xml:space="preserve">reader through </w:t>
      </w:r>
      <w:proofErr w:type="gramStart"/>
      <w:r w:rsidRPr="00577904">
        <w:rPr>
          <w:rFonts w:ascii="Quicksand" w:eastAsia="Times New Roman" w:hAnsi="Quicksand" w:cs="Times New Roman"/>
          <w:color w:val="000000"/>
        </w:rPr>
        <w:t>all of</w:t>
      </w:r>
      <w:proofErr w:type="gramEnd"/>
      <w:r w:rsidRPr="00577904">
        <w:rPr>
          <w:rFonts w:ascii="Quicksand" w:eastAsia="Times New Roman" w:hAnsi="Quicksand" w:cs="Times New Roman"/>
          <w:color w:val="000000"/>
        </w:rPr>
        <w:t xml:space="preserve"> the various phases of divorce, including custody, maintenance, child support, and property division. For anyone considering divorce, the guide will be a helpful starting place and explains </w:t>
      </w:r>
      <w:proofErr w:type="gramStart"/>
      <w:r w:rsidRPr="00577904">
        <w:rPr>
          <w:rFonts w:ascii="Quicksand" w:eastAsia="Times New Roman" w:hAnsi="Quicksand" w:cs="Times New Roman"/>
          <w:color w:val="000000"/>
        </w:rPr>
        <w:t>all of</w:t>
      </w:r>
      <w:proofErr w:type="gramEnd"/>
      <w:r w:rsidRPr="00577904">
        <w:rPr>
          <w:rFonts w:ascii="Quicksand" w:eastAsia="Times New Roman" w:hAnsi="Quicksand" w:cs="Times New Roman"/>
          <w:color w:val="000000"/>
        </w:rPr>
        <w:t xml:space="preserve"> the basic information necessary to understand the process. Although the guide is based on Colorado law, the information and tips are relevant to anyone considering divorce.</w:t>
      </w:r>
    </w:p>
    <w:p w14:paraId="281863B5" w14:textId="77777777" w:rsidR="00577904" w:rsidRPr="00577904" w:rsidRDefault="00577904" w:rsidP="00577904">
      <w:pPr>
        <w:spacing w:after="0" w:line="240" w:lineRule="auto"/>
        <w:rPr>
          <w:rFonts w:ascii="Times New Roman" w:eastAsia="Times New Roman" w:hAnsi="Times New Roman" w:cs="Times New Roman"/>
          <w:sz w:val="24"/>
          <w:szCs w:val="24"/>
        </w:rPr>
      </w:pPr>
    </w:p>
    <w:p w14:paraId="40351064" w14:textId="77777777" w:rsidR="00577904" w:rsidRPr="00577904" w:rsidRDefault="00577904" w:rsidP="00577904">
      <w:p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 xml:space="preserve">Divorce is a topic that is often written about but not well understood. The industry is filled with misinformation and rumors. For example, people routinely hear that a common law marriage is created by “living together” with someone for “some amount of years.” The typical number of years referenced is seven years. In Colorado at least, this is categorically false, and neither living together nor a </w:t>
      </w:r>
      <w:proofErr w:type="gramStart"/>
      <w:r w:rsidRPr="00577904">
        <w:rPr>
          <w:rFonts w:ascii="Quicksand" w:eastAsia="Times New Roman" w:hAnsi="Quicksand" w:cs="Times New Roman"/>
          <w:color w:val="000000"/>
        </w:rPr>
        <w:t>particular amount</w:t>
      </w:r>
      <w:proofErr w:type="gramEnd"/>
      <w:r w:rsidRPr="00577904">
        <w:rPr>
          <w:rFonts w:ascii="Quicksand" w:eastAsia="Times New Roman" w:hAnsi="Quicksand" w:cs="Times New Roman"/>
          <w:color w:val="000000"/>
        </w:rPr>
        <w:t xml:space="preserve"> of time is necessary to form a common-law marriage.</w:t>
      </w:r>
    </w:p>
    <w:p w14:paraId="4EC2AE8F" w14:textId="77777777" w:rsidR="00577904" w:rsidRPr="00577904" w:rsidRDefault="00577904" w:rsidP="00577904">
      <w:pPr>
        <w:spacing w:after="0" w:line="240" w:lineRule="auto"/>
        <w:rPr>
          <w:rFonts w:ascii="Times New Roman" w:eastAsia="Times New Roman" w:hAnsi="Times New Roman" w:cs="Times New Roman"/>
          <w:sz w:val="24"/>
          <w:szCs w:val="24"/>
        </w:rPr>
      </w:pPr>
    </w:p>
    <w:p w14:paraId="1DAF82D0" w14:textId="77777777" w:rsidR="00577904" w:rsidRPr="00577904" w:rsidRDefault="00577904" w:rsidP="00577904">
      <w:p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Griffiths Law’s new guide to divorce answers the most critical questions from start to finish and from simple to complex. The guide was created to be an easy-to-digest and reliable reference for all aspects of the divorce process including:</w:t>
      </w:r>
    </w:p>
    <w:p w14:paraId="713A1763" w14:textId="77777777" w:rsidR="00577904" w:rsidRPr="00577904" w:rsidRDefault="00577904" w:rsidP="00577904">
      <w:pPr>
        <w:spacing w:after="0" w:line="240" w:lineRule="auto"/>
        <w:rPr>
          <w:rFonts w:ascii="Times New Roman" w:eastAsia="Times New Roman" w:hAnsi="Times New Roman" w:cs="Times New Roman"/>
          <w:sz w:val="24"/>
          <w:szCs w:val="24"/>
        </w:rPr>
      </w:pPr>
    </w:p>
    <w:p w14:paraId="08AD81D5" w14:textId="7762649F" w:rsidR="00577904" w:rsidRPr="00577904" w:rsidRDefault="00577904" w:rsidP="00577904">
      <w:pPr>
        <w:pStyle w:val="ListParagraph"/>
        <w:numPr>
          <w:ilvl w:val="0"/>
          <w:numId w:val="4"/>
        </w:numPr>
        <w:spacing w:after="0" w:line="240" w:lineRule="auto"/>
        <w:rPr>
          <w:rFonts w:ascii="Quicksand" w:eastAsia="Times New Roman" w:hAnsi="Quicksand" w:cs="Times New Roman"/>
          <w:color w:val="000000"/>
        </w:rPr>
      </w:pPr>
      <w:r w:rsidRPr="00577904">
        <w:rPr>
          <w:rFonts w:ascii="Quicksand" w:eastAsia="Times New Roman" w:hAnsi="Quicksand" w:cs="Times New Roman"/>
          <w:color w:val="000000"/>
        </w:rPr>
        <w:t>Filing for Divorce</w:t>
      </w:r>
    </w:p>
    <w:p w14:paraId="754343BE" w14:textId="14BB27F8" w:rsidR="00577904" w:rsidRPr="00577904" w:rsidRDefault="00577904" w:rsidP="00577904">
      <w:pPr>
        <w:pStyle w:val="ListParagraph"/>
        <w:numPr>
          <w:ilvl w:val="0"/>
          <w:numId w:val="4"/>
        </w:num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Financial Disclosures</w:t>
      </w:r>
    </w:p>
    <w:p w14:paraId="554116D3" w14:textId="6AF9007A" w:rsidR="00577904" w:rsidRPr="00577904" w:rsidRDefault="00577904" w:rsidP="00577904">
      <w:pPr>
        <w:pStyle w:val="ListParagraph"/>
        <w:numPr>
          <w:ilvl w:val="0"/>
          <w:numId w:val="4"/>
        </w:num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Initial Status Conference</w:t>
      </w:r>
    </w:p>
    <w:p w14:paraId="7B333428" w14:textId="6D9428AD" w:rsidR="00577904" w:rsidRPr="00577904" w:rsidRDefault="00577904" w:rsidP="00577904">
      <w:pPr>
        <w:pStyle w:val="ListParagraph"/>
        <w:numPr>
          <w:ilvl w:val="0"/>
          <w:numId w:val="4"/>
        </w:num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Discovery</w:t>
      </w:r>
    </w:p>
    <w:p w14:paraId="18C267CE" w14:textId="67E96576" w:rsidR="00577904" w:rsidRPr="00577904" w:rsidRDefault="00577904" w:rsidP="00577904">
      <w:pPr>
        <w:pStyle w:val="ListParagraph"/>
        <w:numPr>
          <w:ilvl w:val="0"/>
          <w:numId w:val="4"/>
        </w:num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Temporary Orders</w:t>
      </w:r>
    </w:p>
    <w:p w14:paraId="4482927D" w14:textId="7FE6605E" w:rsidR="00577904" w:rsidRPr="00577904" w:rsidRDefault="00577904" w:rsidP="00577904">
      <w:pPr>
        <w:pStyle w:val="ListParagraph"/>
        <w:numPr>
          <w:ilvl w:val="0"/>
          <w:numId w:val="4"/>
        </w:num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Experts</w:t>
      </w:r>
    </w:p>
    <w:p w14:paraId="444CA84D" w14:textId="440BE3B2" w:rsidR="00577904" w:rsidRPr="00577904" w:rsidRDefault="00577904" w:rsidP="00577904">
      <w:pPr>
        <w:pStyle w:val="ListParagraph"/>
        <w:numPr>
          <w:ilvl w:val="0"/>
          <w:numId w:val="4"/>
        </w:num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Mediation</w:t>
      </w:r>
    </w:p>
    <w:p w14:paraId="21D51D88" w14:textId="172AECB9" w:rsidR="00577904" w:rsidRPr="00577904" w:rsidRDefault="00577904" w:rsidP="00577904">
      <w:pPr>
        <w:pStyle w:val="ListParagraph"/>
        <w:numPr>
          <w:ilvl w:val="0"/>
          <w:numId w:val="4"/>
        </w:num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Permanent Orders</w:t>
      </w:r>
    </w:p>
    <w:p w14:paraId="6943B4A2" w14:textId="64C82C81" w:rsidR="00577904" w:rsidRPr="00577904" w:rsidRDefault="00577904" w:rsidP="00577904">
      <w:pPr>
        <w:pStyle w:val="ListParagraph"/>
        <w:numPr>
          <w:ilvl w:val="0"/>
          <w:numId w:val="4"/>
        </w:num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Appeals</w:t>
      </w:r>
    </w:p>
    <w:p w14:paraId="657599D2" w14:textId="1EF57208" w:rsidR="00577904" w:rsidRPr="00577904" w:rsidRDefault="00577904" w:rsidP="00577904">
      <w:pPr>
        <w:pStyle w:val="ListParagraph"/>
        <w:numPr>
          <w:ilvl w:val="0"/>
          <w:numId w:val="4"/>
        </w:num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Post-Decree</w:t>
      </w:r>
    </w:p>
    <w:p w14:paraId="6D16744F" w14:textId="23F7AF74" w:rsidR="00577904" w:rsidRPr="00577904" w:rsidRDefault="00577904" w:rsidP="00577904">
      <w:pPr>
        <w:spacing w:after="0" w:line="240" w:lineRule="auto"/>
        <w:rPr>
          <w:rFonts w:ascii="Times New Roman" w:eastAsia="Times New Roman" w:hAnsi="Times New Roman" w:cs="Times New Roman"/>
          <w:sz w:val="24"/>
          <w:szCs w:val="24"/>
        </w:rPr>
      </w:pPr>
    </w:p>
    <w:p w14:paraId="1178F822" w14:textId="77777777" w:rsidR="00577904" w:rsidRPr="00577904" w:rsidRDefault="00577904" w:rsidP="00577904">
      <w:p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t xml:space="preserve">When readers look for information about divorce, they often discover information that is scattered and disjointed. They may learn about one step in the process from one website and another step from another website. There are simply no websites on the internet that explain the process from start to finish along with comments and tips on how best to navigate each step. </w:t>
      </w:r>
      <w:proofErr w:type="gramStart"/>
      <w:r w:rsidRPr="00577904">
        <w:rPr>
          <w:rFonts w:ascii="Quicksand" w:eastAsia="Times New Roman" w:hAnsi="Quicksand" w:cs="Times New Roman"/>
          <w:color w:val="000000"/>
        </w:rPr>
        <w:t>This is why</w:t>
      </w:r>
      <w:proofErr w:type="gramEnd"/>
      <w:r w:rsidRPr="00577904">
        <w:rPr>
          <w:rFonts w:ascii="Quicksand" w:eastAsia="Times New Roman" w:hAnsi="Quicksand" w:cs="Times New Roman"/>
          <w:color w:val="000000"/>
        </w:rPr>
        <w:t xml:space="preserve"> Griffiths Law’s guide to divorce is a great starting point and will provide a reader with the essential information from start to finish.</w:t>
      </w:r>
    </w:p>
    <w:p w14:paraId="68D3E686" w14:textId="77777777" w:rsidR="00577904" w:rsidRPr="00577904" w:rsidRDefault="00577904" w:rsidP="00577904">
      <w:pPr>
        <w:spacing w:after="0" w:line="240" w:lineRule="auto"/>
        <w:rPr>
          <w:rFonts w:ascii="Times New Roman" w:eastAsia="Times New Roman" w:hAnsi="Times New Roman" w:cs="Times New Roman"/>
          <w:sz w:val="24"/>
          <w:szCs w:val="24"/>
        </w:rPr>
      </w:pPr>
    </w:p>
    <w:p w14:paraId="3478D664" w14:textId="77777777" w:rsidR="00577904" w:rsidRPr="00577904" w:rsidRDefault="00577904" w:rsidP="00577904">
      <w:pPr>
        <w:spacing w:after="0" w:line="240" w:lineRule="auto"/>
        <w:rPr>
          <w:rFonts w:ascii="Times New Roman" w:eastAsia="Times New Roman" w:hAnsi="Times New Roman" w:cs="Times New Roman"/>
          <w:sz w:val="24"/>
          <w:szCs w:val="24"/>
        </w:rPr>
      </w:pPr>
      <w:r w:rsidRPr="00577904">
        <w:rPr>
          <w:rFonts w:ascii="Quicksand" w:eastAsia="Times New Roman" w:hAnsi="Quicksand" w:cs="Times New Roman"/>
          <w:color w:val="000000"/>
        </w:rPr>
        <w:lastRenderedPageBreak/>
        <w:t xml:space="preserve">Griffiths Law is Colorado’s premier family law firm and represents clients across the state. The firm’s accolades are numerous and include recognition as a U.S. News &amp; World </w:t>
      </w:r>
      <w:proofErr w:type="spellStart"/>
      <w:r w:rsidRPr="00577904">
        <w:rPr>
          <w:rFonts w:ascii="Quicksand" w:eastAsia="Times New Roman" w:hAnsi="Quicksand" w:cs="Times New Roman"/>
          <w:color w:val="000000"/>
        </w:rPr>
        <w:t>Reports</w:t>
      </w:r>
      <w:proofErr w:type="spellEnd"/>
      <w:r w:rsidRPr="00577904">
        <w:rPr>
          <w:rFonts w:ascii="Quicksand" w:eastAsia="Times New Roman" w:hAnsi="Quicksand" w:cs="Times New Roman"/>
          <w:color w:val="000000"/>
        </w:rPr>
        <w:t xml:space="preserve"> 2020 “Best Law Firm,” a finalist for </w:t>
      </w:r>
      <w:proofErr w:type="spellStart"/>
      <w:r w:rsidRPr="00577904">
        <w:rPr>
          <w:rFonts w:ascii="Quicksand" w:eastAsia="Times New Roman" w:hAnsi="Quicksand" w:cs="Times New Roman"/>
          <w:color w:val="000000"/>
        </w:rPr>
        <w:t>ColoradoBiz’s</w:t>
      </w:r>
      <w:proofErr w:type="spellEnd"/>
      <w:r w:rsidRPr="00577904">
        <w:rPr>
          <w:rFonts w:ascii="Quicksand" w:eastAsia="Times New Roman" w:hAnsi="Quicksand" w:cs="Times New Roman"/>
          <w:color w:val="000000"/>
        </w:rPr>
        <w:t xml:space="preserve"> award for Top Law Firm in Colorado, and a “Top 100 Woman-Owned Company.”  This past year, well over half of the firm’s attorneys were listed as Super Lawyers with many of the attorneys receiving recognition such as a Top 50 Woman or Top 100 Super Lawyer.</w:t>
      </w:r>
    </w:p>
    <w:p w14:paraId="1B229CC6" w14:textId="77777777" w:rsidR="00B116A4" w:rsidRDefault="00577904"/>
    <w:sectPr w:rsidR="00B11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icksand">
    <w:panose1 w:val="00000500000000000000"/>
    <w:charset w:val="00"/>
    <w:family w:val="auto"/>
    <w:pitch w:val="variable"/>
    <w:sig w:usb0="2000000F"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C7EAD"/>
    <w:multiLevelType w:val="hybridMultilevel"/>
    <w:tmpl w:val="17BE2F6E"/>
    <w:lvl w:ilvl="0" w:tplc="90244CE4">
      <w:numFmt w:val="bullet"/>
      <w:lvlText w:val="·"/>
      <w:lvlJc w:val="left"/>
      <w:pPr>
        <w:ind w:left="945" w:hanging="585"/>
      </w:pPr>
      <w:rPr>
        <w:rFonts w:ascii="Quicksand" w:eastAsia="Times New Roman" w:hAnsi="Quicksand"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F42D4"/>
    <w:multiLevelType w:val="hybridMultilevel"/>
    <w:tmpl w:val="E296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D1633"/>
    <w:multiLevelType w:val="hybridMultilevel"/>
    <w:tmpl w:val="B428F7C2"/>
    <w:lvl w:ilvl="0" w:tplc="90244CE4">
      <w:numFmt w:val="bullet"/>
      <w:lvlText w:val="·"/>
      <w:lvlJc w:val="left"/>
      <w:pPr>
        <w:ind w:left="945" w:hanging="585"/>
      </w:pPr>
      <w:rPr>
        <w:rFonts w:ascii="Quicksand" w:eastAsia="Times New Roman" w:hAnsi="Quicksand"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5F7A9C"/>
    <w:multiLevelType w:val="hybridMultilevel"/>
    <w:tmpl w:val="249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04"/>
    <w:rsid w:val="000A3E92"/>
    <w:rsid w:val="00482990"/>
    <w:rsid w:val="00577904"/>
    <w:rsid w:val="005C712C"/>
    <w:rsid w:val="009C386C"/>
    <w:rsid w:val="00C17222"/>
    <w:rsid w:val="00D3779A"/>
    <w:rsid w:val="00D74804"/>
    <w:rsid w:val="00E7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EF40"/>
  <w15:chartTrackingRefBased/>
  <w15:docId w15:val="{AEB3242B-5407-4902-88D5-536592F3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9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7904"/>
    <w:pPr>
      <w:ind w:left="720"/>
      <w:contextualSpacing/>
    </w:pPr>
  </w:style>
  <w:style w:type="character" w:styleId="Hyperlink">
    <w:name w:val="Hyperlink"/>
    <w:basedOn w:val="DefaultParagraphFont"/>
    <w:uiPriority w:val="99"/>
    <w:unhideWhenUsed/>
    <w:rsid w:val="00577904"/>
    <w:rPr>
      <w:color w:val="0563C1" w:themeColor="hyperlink"/>
      <w:u w:val="single"/>
    </w:rPr>
  </w:style>
  <w:style w:type="character" w:styleId="UnresolvedMention">
    <w:name w:val="Unresolved Mention"/>
    <w:basedOn w:val="DefaultParagraphFont"/>
    <w:uiPriority w:val="99"/>
    <w:semiHidden/>
    <w:unhideWhenUsed/>
    <w:rsid w:val="00577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barentsen@griffithslawp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Mockingbird Marketing</dc:creator>
  <cp:keywords/>
  <dc:description/>
  <cp:lastModifiedBy>Mockingbird Marketing</cp:lastModifiedBy>
  <cp:revision>1</cp:revision>
  <dcterms:created xsi:type="dcterms:W3CDTF">2019-11-21T20:58:00Z</dcterms:created>
  <dcterms:modified xsi:type="dcterms:W3CDTF">2019-11-21T21:02:00Z</dcterms:modified>
</cp:coreProperties>
</file>