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BCF3C" w14:textId="7352C78A" w:rsidR="00FE1FE5" w:rsidRPr="000121CD" w:rsidRDefault="00E826E1" w:rsidP="00FE1FE5">
      <w:pPr>
        <w:shd w:val="clear" w:color="auto" w:fill="FFFFFF"/>
        <w:spacing w:before="100" w:beforeAutospacing="1" w:after="100" w:afterAutospacing="1" w:line="240" w:lineRule="auto"/>
        <w:textAlignment w:val="baseline"/>
        <w:outlineLvl w:val="0"/>
        <w:rPr>
          <w:rFonts w:ascii="Arial" w:eastAsia="Times New Roman" w:hAnsi="Arial" w:cs="Arial"/>
          <w:color w:val="212529"/>
          <w:spacing w:val="15"/>
          <w:kern w:val="36"/>
          <w:sz w:val="48"/>
          <w:szCs w:val="48"/>
        </w:rPr>
      </w:pPr>
      <w:r w:rsidRPr="000121CD">
        <w:rPr>
          <w:rFonts w:ascii="Arial" w:eastAsia="Times New Roman" w:hAnsi="Arial" w:cs="Arial"/>
          <w:color w:val="212529"/>
          <w:spacing w:val="15"/>
          <w:kern w:val="36"/>
          <w:sz w:val="48"/>
          <w:szCs w:val="48"/>
        </w:rPr>
        <w:t>Mountain West Financial</w:t>
      </w:r>
      <w:r w:rsidR="00FE1FE5" w:rsidRPr="000121CD">
        <w:rPr>
          <w:rFonts w:ascii="Arial" w:eastAsia="Times New Roman" w:hAnsi="Arial" w:cs="Arial"/>
          <w:color w:val="212529"/>
          <w:spacing w:val="15"/>
          <w:kern w:val="36"/>
          <w:sz w:val="48"/>
          <w:szCs w:val="48"/>
        </w:rPr>
        <w:t xml:space="preserve"> </w:t>
      </w:r>
      <w:r w:rsidRPr="000121CD">
        <w:rPr>
          <w:rFonts w:ascii="Arial" w:eastAsia="Times New Roman" w:hAnsi="Arial" w:cs="Arial"/>
          <w:color w:val="212529"/>
          <w:spacing w:val="15"/>
          <w:kern w:val="36"/>
          <w:sz w:val="48"/>
          <w:szCs w:val="48"/>
        </w:rPr>
        <w:t xml:space="preserve">becomes a </w:t>
      </w:r>
      <w:r w:rsidR="00FE1FE5" w:rsidRPr="000121CD">
        <w:rPr>
          <w:rFonts w:ascii="Arial" w:eastAsia="Times New Roman" w:hAnsi="Arial" w:cs="Arial"/>
          <w:color w:val="212529"/>
          <w:spacing w:val="15"/>
          <w:kern w:val="36"/>
          <w:sz w:val="48"/>
          <w:szCs w:val="48"/>
        </w:rPr>
        <w:t>Lender Price Marketplace Lender</w:t>
      </w:r>
    </w:p>
    <w:p w14:paraId="418A13A1" w14:textId="5A094CF7" w:rsidR="00FE1FE5" w:rsidRPr="00FE4B02" w:rsidRDefault="00FE1FE5" w:rsidP="00FE1FE5">
      <w:pPr>
        <w:shd w:val="clear" w:color="auto" w:fill="FFFFFF"/>
        <w:spacing w:beforeAutospacing="1" w:after="0" w:afterAutospacing="1" w:line="240" w:lineRule="auto"/>
        <w:jc w:val="center"/>
        <w:textAlignment w:val="baseline"/>
        <w:outlineLvl w:val="3"/>
        <w:rPr>
          <w:rFonts w:ascii="Arial" w:eastAsia="Times New Roman" w:hAnsi="Arial" w:cs="Arial"/>
          <w:color w:val="212529"/>
          <w:spacing w:val="15"/>
          <w:sz w:val="28"/>
          <w:szCs w:val="28"/>
        </w:rPr>
      </w:pPr>
      <w:r w:rsidRPr="00FE4B02">
        <w:rPr>
          <w:rFonts w:ascii="Arial" w:eastAsia="Times New Roman" w:hAnsi="Arial" w:cs="Arial"/>
          <w:i/>
          <w:iCs/>
          <w:color w:val="212529"/>
          <w:spacing w:val="15"/>
          <w:sz w:val="28"/>
          <w:szCs w:val="28"/>
          <w:bdr w:val="none" w:sz="0" w:space="0" w:color="auto" w:frame="1"/>
        </w:rPr>
        <w:t xml:space="preserve">Strong growth in Marketplace </w:t>
      </w:r>
      <w:r w:rsidR="00FE4B02" w:rsidRPr="00FE4B02">
        <w:rPr>
          <w:rFonts w:ascii="Arial" w:eastAsia="Times New Roman" w:hAnsi="Arial" w:cs="Arial"/>
          <w:i/>
          <w:iCs/>
          <w:color w:val="212529"/>
          <w:spacing w:val="15"/>
          <w:sz w:val="28"/>
          <w:szCs w:val="28"/>
          <w:bdr w:val="none" w:sz="0" w:space="0" w:color="auto" w:frame="1"/>
        </w:rPr>
        <w:t>broker</w:t>
      </w:r>
      <w:r w:rsidRPr="00FE4B02">
        <w:rPr>
          <w:rFonts w:ascii="Arial" w:eastAsia="Times New Roman" w:hAnsi="Arial" w:cs="Arial"/>
          <w:i/>
          <w:iCs/>
          <w:color w:val="212529"/>
          <w:spacing w:val="15"/>
          <w:sz w:val="28"/>
          <w:szCs w:val="28"/>
          <w:bdr w:val="none" w:sz="0" w:space="0" w:color="auto" w:frame="1"/>
        </w:rPr>
        <w:t xml:space="preserve"> base is attracting more wholesale lender participation. </w:t>
      </w:r>
      <w:r w:rsidR="00E826E1" w:rsidRPr="00FE4B02">
        <w:rPr>
          <w:rFonts w:ascii="Arial" w:eastAsia="Times New Roman" w:hAnsi="Arial" w:cs="Arial"/>
          <w:i/>
          <w:iCs/>
          <w:color w:val="212529"/>
          <w:spacing w:val="15"/>
          <w:sz w:val="28"/>
          <w:szCs w:val="28"/>
          <w:bdr w:val="none" w:sz="0" w:space="0" w:color="auto" w:frame="1"/>
        </w:rPr>
        <w:t>Mountain West</w:t>
      </w:r>
      <w:r w:rsidRPr="00FE4B02">
        <w:rPr>
          <w:rFonts w:ascii="Arial" w:eastAsia="Times New Roman" w:hAnsi="Arial" w:cs="Arial"/>
          <w:i/>
          <w:iCs/>
          <w:color w:val="212529"/>
          <w:spacing w:val="15"/>
          <w:sz w:val="28"/>
          <w:szCs w:val="28"/>
          <w:bdr w:val="none" w:sz="0" w:space="0" w:color="auto" w:frame="1"/>
        </w:rPr>
        <w:t xml:space="preserve"> is </w:t>
      </w:r>
      <w:r w:rsidR="00FE4B02" w:rsidRPr="00FE4B02">
        <w:rPr>
          <w:rFonts w:ascii="Arial" w:eastAsia="Times New Roman" w:hAnsi="Arial" w:cs="Arial"/>
          <w:i/>
          <w:iCs/>
          <w:color w:val="212529"/>
          <w:spacing w:val="15"/>
          <w:sz w:val="28"/>
          <w:szCs w:val="28"/>
          <w:bdr w:val="none" w:sz="0" w:space="0" w:color="auto" w:frame="1"/>
        </w:rPr>
        <w:t>26</w:t>
      </w:r>
      <w:bookmarkStart w:id="0" w:name="_GoBack"/>
      <w:bookmarkEnd w:id="0"/>
      <w:r w:rsidR="00FE4B02" w:rsidRPr="00FE4B02">
        <w:rPr>
          <w:rFonts w:ascii="Arial" w:eastAsia="Times New Roman" w:hAnsi="Arial" w:cs="Arial"/>
          <w:i/>
          <w:iCs/>
          <w:color w:val="212529"/>
          <w:spacing w:val="15"/>
          <w:sz w:val="28"/>
          <w:szCs w:val="28"/>
          <w:bdr w:val="none" w:sz="0" w:space="0" w:color="auto" w:frame="1"/>
          <w:vertAlign w:val="superscript"/>
        </w:rPr>
        <w:t>th</w:t>
      </w:r>
      <w:r w:rsidR="00FE4B02" w:rsidRPr="00FE4B02">
        <w:rPr>
          <w:rFonts w:ascii="Arial" w:eastAsia="Times New Roman" w:hAnsi="Arial" w:cs="Arial"/>
          <w:i/>
          <w:iCs/>
          <w:color w:val="212529"/>
          <w:spacing w:val="15"/>
          <w:sz w:val="28"/>
          <w:szCs w:val="28"/>
          <w:bdr w:val="none" w:sz="0" w:space="0" w:color="auto" w:frame="1"/>
        </w:rPr>
        <w:t xml:space="preserve"> lender to join! </w:t>
      </w:r>
    </w:p>
    <w:p w14:paraId="691FD171" w14:textId="79FD4F08" w:rsidR="00FE1FE5" w:rsidRPr="00FE4B02" w:rsidRDefault="00C65447" w:rsidP="00FE1FE5">
      <w:pPr>
        <w:shd w:val="clear" w:color="auto" w:fill="FFFFFF"/>
        <w:spacing w:beforeAutospacing="1" w:after="0" w:afterAutospacing="1" w:line="240" w:lineRule="auto"/>
        <w:textAlignment w:val="baseline"/>
        <w:rPr>
          <w:rFonts w:ascii="Arial" w:eastAsia="Times New Roman" w:hAnsi="Arial" w:cs="Arial"/>
          <w:color w:val="212529"/>
          <w:sz w:val="20"/>
          <w:szCs w:val="20"/>
        </w:rPr>
      </w:pPr>
      <w:r>
        <w:rPr>
          <w:rFonts w:ascii="Arial" w:eastAsia="Times New Roman" w:hAnsi="Arial" w:cs="Arial"/>
          <w:b/>
          <w:bCs/>
          <w:color w:val="212529"/>
          <w:sz w:val="20"/>
          <w:szCs w:val="20"/>
          <w:bdr w:val="none" w:sz="0" w:space="0" w:color="auto" w:frame="1"/>
        </w:rPr>
        <w:t>March 2</w:t>
      </w:r>
      <w:proofErr w:type="gramStart"/>
      <w:r w:rsidRPr="00C65447">
        <w:rPr>
          <w:rFonts w:ascii="Arial" w:eastAsia="Times New Roman" w:hAnsi="Arial" w:cs="Arial"/>
          <w:b/>
          <w:bCs/>
          <w:color w:val="212529"/>
          <w:sz w:val="20"/>
          <w:szCs w:val="20"/>
          <w:bdr w:val="none" w:sz="0" w:space="0" w:color="auto" w:frame="1"/>
          <w:vertAlign w:val="superscript"/>
        </w:rPr>
        <w:t>nd</w:t>
      </w:r>
      <w:r>
        <w:rPr>
          <w:rFonts w:ascii="Arial" w:eastAsia="Times New Roman" w:hAnsi="Arial" w:cs="Arial"/>
          <w:b/>
          <w:bCs/>
          <w:color w:val="212529"/>
          <w:sz w:val="20"/>
          <w:szCs w:val="20"/>
          <w:bdr w:val="none" w:sz="0" w:space="0" w:color="auto" w:frame="1"/>
        </w:rPr>
        <w:t xml:space="preserve"> </w:t>
      </w:r>
      <w:r w:rsidR="00FE1FE5" w:rsidRPr="00FE4B02">
        <w:rPr>
          <w:rFonts w:ascii="Arial" w:eastAsia="Times New Roman" w:hAnsi="Arial" w:cs="Arial"/>
          <w:b/>
          <w:bCs/>
          <w:color w:val="212529"/>
          <w:sz w:val="20"/>
          <w:szCs w:val="20"/>
          <w:bdr w:val="none" w:sz="0" w:space="0" w:color="auto" w:frame="1"/>
        </w:rPr>
        <w:t>,</w:t>
      </w:r>
      <w:proofErr w:type="gramEnd"/>
      <w:r w:rsidR="00FE1FE5" w:rsidRPr="00FE4B02">
        <w:rPr>
          <w:rFonts w:ascii="Arial" w:eastAsia="Times New Roman" w:hAnsi="Arial" w:cs="Arial"/>
          <w:b/>
          <w:bCs/>
          <w:color w:val="212529"/>
          <w:sz w:val="20"/>
          <w:szCs w:val="20"/>
          <w:bdr w:val="none" w:sz="0" w:space="0" w:color="auto" w:frame="1"/>
        </w:rPr>
        <w:t xml:space="preserve"> 20</w:t>
      </w:r>
      <w:r w:rsidR="00FE4B02" w:rsidRPr="00FE4B02">
        <w:rPr>
          <w:rFonts w:ascii="Arial" w:eastAsia="Times New Roman" w:hAnsi="Arial" w:cs="Arial"/>
          <w:b/>
          <w:bCs/>
          <w:color w:val="212529"/>
          <w:sz w:val="20"/>
          <w:szCs w:val="20"/>
          <w:bdr w:val="none" w:sz="0" w:space="0" w:color="auto" w:frame="1"/>
        </w:rPr>
        <w:t>20</w:t>
      </w:r>
      <w:r w:rsidR="00FE1FE5" w:rsidRPr="00FE4B02">
        <w:rPr>
          <w:rFonts w:ascii="Arial" w:eastAsia="Times New Roman" w:hAnsi="Arial" w:cs="Arial"/>
          <w:color w:val="212529"/>
          <w:sz w:val="20"/>
          <w:szCs w:val="20"/>
        </w:rPr>
        <w:t xml:space="preserve"> – Lender Price, a provider of mortgage loan pricing and origination technology, announced today that </w:t>
      </w:r>
      <w:r w:rsidR="00E826E1" w:rsidRPr="00FE4B02">
        <w:rPr>
          <w:rFonts w:ascii="Arial" w:eastAsia="Times New Roman" w:hAnsi="Arial" w:cs="Arial"/>
          <w:color w:val="212529"/>
          <w:sz w:val="20"/>
          <w:szCs w:val="20"/>
        </w:rPr>
        <w:t>Mountain West Financial</w:t>
      </w:r>
      <w:r w:rsidR="00FE1FE5" w:rsidRPr="00FE4B02">
        <w:rPr>
          <w:rFonts w:ascii="Arial" w:eastAsia="Times New Roman" w:hAnsi="Arial" w:cs="Arial"/>
          <w:color w:val="212529"/>
          <w:sz w:val="20"/>
          <w:szCs w:val="20"/>
        </w:rPr>
        <w:t xml:space="preserve"> has been added to their Marketplace pricing engine. </w:t>
      </w:r>
      <w:r w:rsidR="00E826E1" w:rsidRPr="00FE4B02">
        <w:rPr>
          <w:rFonts w:ascii="Arial" w:eastAsia="Times New Roman" w:hAnsi="Arial" w:cs="Arial"/>
          <w:color w:val="212529"/>
          <w:sz w:val="20"/>
          <w:szCs w:val="20"/>
        </w:rPr>
        <w:t>Mountain West</w:t>
      </w:r>
      <w:r w:rsidR="00FE1FE5" w:rsidRPr="00FE4B02">
        <w:rPr>
          <w:rFonts w:ascii="Arial" w:eastAsia="Times New Roman" w:hAnsi="Arial" w:cs="Arial"/>
          <w:color w:val="212529"/>
          <w:sz w:val="20"/>
          <w:szCs w:val="20"/>
        </w:rPr>
        <w:t xml:space="preserve"> is a multi-channel lender based in </w:t>
      </w:r>
      <w:r w:rsidR="00E826E1" w:rsidRPr="00FE4B02">
        <w:rPr>
          <w:rFonts w:ascii="Arial" w:eastAsia="Times New Roman" w:hAnsi="Arial" w:cs="Arial"/>
          <w:color w:val="212529"/>
          <w:sz w:val="20"/>
          <w:szCs w:val="20"/>
        </w:rPr>
        <w:t>Redlands</w:t>
      </w:r>
      <w:r w:rsidR="00FE1FE5" w:rsidRPr="00FE4B02">
        <w:rPr>
          <w:rFonts w:ascii="Arial" w:eastAsia="Times New Roman" w:hAnsi="Arial" w:cs="Arial"/>
          <w:color w:val="212529"/>
          <w:sz w:val="20"/>
          <w:szCs w:val="20"/>
        </w:rPr>
        <w:t>, California</w:t>
      </w:r>
      <w:r w:rsidR="00E826E1" w:rsidRPr="00FE4B02">
        <w:rPr>
          <w:rFonts w:ascii="Arial" w:eastAsia="Times New Roman" w:hAnsi="Arial" w:cs="Arial"/>
          <w:color w:val="212529"/>
          <w:sz w:val="20"/>
          <w:szCs w:val="20"/>
        </w:rPr>
        <w:t>.</w:t>
      </w:r>
      <w:r w:rsidR="00FE1FE5" w:rsidRPr="00FE4B02">
        <w:rPr>
          <w:rFonts w:ascii="Arial" w:eastAsia="Times New Roman" w:hAnsi="Arial" w:cs="Arial"/>
          <w:color w:val="212529"/>
          <w:sz w:val="20"/>
          <w:szCs w:val="20"/>
        </w:rPr>
        <w:t xml:space="preserve"> </w:t>
      </w:r>
    </w:p>
    <w:p w14:paraId="04B2C09C" w14:textId="7E9D8BD7" w:rsidR="00FE1FE5" w:rsidRPr="00FE4B02" w:rsidRDefault="00FE1FE5" w:rsidP="00FE1FE5">
      <w:pPr>
        <w:shd w:val="clear" w:color="auto" w:fill="FFFFFF"/>
        <w:spacing w:before="100" w:beforeAutospacing="1" w:after="10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 xml:space="preserve">The Lender Price Marketplace pricing engine </w:t>
      </w:r>
      <w:r w:rsidR="00FE4B02" w:rsidRPr="00FE4B02">
        <w:rPr>
          <w:rFonts w:ascii="Arial" w:eastAsia="Times New Roman" w:hAnsi="Arial" w:cs="Arial"/>
          <w:color w:val="212529"/>
          <w:sz w:val="20"/>
          <w:szCs w:val="20"/>
        </w:rPr>
        <w:t>broker</w:t>
      </w:r>
      <w:r w:rsidR="00C000C7" w:rsidRPr="00FE4B02">
        <w:rPr>
          <w:rFonts w:ascii="Arial" w:eastAsia="Times New Roman" w:hAnsi="Arial" w:cs="Arial"/>
          <w:color w:val="212529"/>
          <w:sz w:val="20"/>
          <w:szCs w:val="20"/>
        </w:rPr>
        <w:t xml:space="preserve"> base</w:t>
      </w:r>
      <w:r w:rsidRPr="00FE4B02">
        <w:rPr>
          <w:rFonts w:ascii="Arial" w:eastAsia="Times New Roman" w:hAnsi="Arial" w:cs="Arial"/>
          <w:color w:val="212529"/>
          <w:sz w:val="20"/>
          <w:szCs w:val="20"/>
        </w:rPr>
        <w:t xml:space="preserve"> has grown five-fold since May 2019.  The Marketplace has become a go-to resource for mortgage brokers to search prevailing pricing from multiple wholesale lenders. The addition of </w:t>
      </w:r>
      <w:r w:rsidR="00E826E1" w:rsidRPr="00FE4B02">
        <w:rPr>
          <w:rFonts w:ascii="Arial" w:eastAsia="Times New Roman" w:hAnsi="Arial" w:cs="Arial"/>
          <w:color w:val="212529"/>
          <w:sz w:val="20"/>
          <w:szCs w:val="20"/>
        </w:rPr>
        <w:t xml:space="preserve">Mountain West Financial </w:t>
      </w:r>
      <w:r w:rsidRPr="00FE4B02">
        <w:rPr>
          <w:rFonts w:ascii="Arial" w:eastAsia="Times New Roman" w:hAnsi="Arial" w:cs="Arial"/>
          <w:color w:val="212529"/>
          <w:sz w:val="20"/>
          <w:szCs w:val="20"/>
        </w:rPr>
        <w:t>increases the total number of wholesale lender partners to twenty-s</w:t>
      </w:r>
      <w:r w:rsidR="00E826E1" w:rsidRPr="00FE4B02">
        <w:rPr>
          <w:rFonts w:ascii="Arial" w:eastAsia="Times New Roman" w:hAnsi="Arial" w:cs="Arial"/>
          <w:color w:val="212529"/>
          <w:sz w:val="20"/>
          <w:szCs w:val="20"/>
        </w:rPr>
        <w:t>ix</w:t>
      </w:r>
      <w:r w:rsidRPr="00FE4B02">
        <w:rPr>
          <w:rFonts w:ascii="Arial" w:eastAsia="Times New Roman" w:hAnsi="Arial" w:cs="Arial"/>
          <w:color w:val="212529"/>
          <w:sz w:val="20"/>
          <w:szCs w:val="20"/>
        </w:rPr>
        <w:t xml:space="preserve">. </w:t>
      </w:r>
    </w:p>
    <w:p w14:paraId="5893CB01" w14:textId="18A948AA" w:rsidR="00FE1FE5" w:rsidRPr="00FE4B02" w:rsidRDefault="00FE1FE5" w:rsidP="00FE1FE5">
      <w:pPr>
        <w:shd w:val="clear" w:color="auto" w:fill="FFFFFF"/>
        <w:spacing w:before="100" w:beforeAutospacing="1" w:after="10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w:t>
      </w:r>
      <w:r w:rsidR="00E826E1" w:rsidRPr="00FE4B02">
        <w:rPr>
          <w:rFonts w:ascii="Arial" w:eastAsia="Times New Roman" w:hAnsi="Arial" w:cs="Arial"/>
          <w:color w:val="212529"/>
          <w:sz w:val="20"/>
          <w:szCs w:val="20"/>
        </w:rPr>
        <w:t>As a leader in providing Affordable Housing and Down Payment Assistance programs to brokers</w:t>
      </w:r>
      <w:r w:rsidR="008D1A51" w:rsidRPr="00FE4B02">
        <w:rPr>
          <w:rFonts w:ascii="Arial" w:eastAsia="Times New Roman" w:hAnsi="Arial" w:cs="Arial"/>
          <w:color w:val="212529"/>
          <w:sz w:val="20"/>
          <w:szCs w:val="20"/>
        </w:rPr>
        <w:t xml:space="preserve"> and</w:t>
      </w:r>
      <w:r w:rsidR="00E826E1" w:rsidRPr="00FE4B02">
        <w:rPr>
          <w:rFonts w:ascii="Arial" w:eastAsia="Times New Roman" w:hAnsi="Arial" w:cs="Arial"/>
          <w:color w:val="212529"/>
          <w:sz w:val="20"/>
          <w:szCs w:val="20"/>
        </w:rPr>
        <w:t xml:space="preserve"> their borrowers, </w:t>
      </w:r>
      <w:r w:rsidRPr="00FE4B02">
        <w:rPr>
          <w:rFonts w:ascii="Arial" w:eastAsia="Times New Roman" w:hAnsi="Arial" w:cs="Arial"/>
          <w:color w:val="212529"/>
          <w:sz w:val="20"/>
          <w:szCs w:val="20"/>
        </w:rPr>
        <w:t xml:space="preserve"> </w:t>
      </w:r>
      <w:r w:rsidR="00E826E1" w:rsidRPr="00FE4B02">
        <w:rPr>
          <w:rFonts w:ascii="Arial" w:eastAsia="Times New Roman" w:hAnsi="Arial" w:cs="Arial"/>
          <w:color w:val="212529"/>
          <w:sz w:val="20"/>
          <w:szCs w:val="20"/>
        </w:rPr>
        <w:t>we felt that t</w:t>
      </w:r>
      <w:r w:rsidRPr="00FE4B02">
        <w:rPr>
          <w:rFonts w:ascii="Arial" w:eastAsia="Times New Roman" w:hAnsi="Arial" w:cs="Arial"/>
          <w:color w:val="212529"/>
          <w:sz w:val="20"/>
          <w:szCs w:val="20"/>
        </w:rPr>
        <w:t xml:space="preserve">he Lender Price Marketplace </w:t>
      </w:r>
      <w:r w:rsidR="000121CD" w:rsidRPr="00FE4B02">
        <w:rPr>
          <w:rFonts w:ascii="Arial" w:eastAsia="Times New Roman" w:hAnsi="Arial" w:cs="Arial"/>
          <w:color w:val="212529"/>
          <w:sz w:val="20"/>
          <w:szCs w:val="20"/>
        </w:rPr>
        <w:t>is an ideal</w:t>
      </w:r>
      <w:r w:rsidRPr="00FE4B02">
        <w:rPr>
          <w:rFonts w:ascii="Arial" w:eastAsia="Times New Roman" w:hAnsi="Arial" w:cs="Arial"/>
          <w:color w:val="212529"/>
          <w:sz w:val="20"/>
          <w:szCs w:val="20"/>
        </w:rPr>
        <w:t xml:space="preserve"> tool for </w:t>
      </w:r>
      <w:r w:rsidR="00E826E1" w:rsidRPr="00FE4B02">
        <w:rPr>
          <w:rFonts w:ascii="Arial" w:eastAsia="Times New Roman" w:hAnsi="Arial" w:cs="Arial"/>
          <w:color w:val="212529"/>
          <w:sz w:val="20"/>
          <w:szCs w:val="20"/>
        </w:rPr>
        <w:t xml:space="preserve">Mountain West to leverage to showcase </w:t>
      </w:r>
      <w:r w:rsidR="000121CD" w:rsidRPr="00FE4B02">
        <w:rPr>
          <w:rFonts w:ascii="Arial" w:eastAsia="Times New Roman" w:hAnsi="Arial" w:cs="Arial"/>
          <w:color w:val="212529"/>
          <w:sz w:val="20"/>
          <w:szCs w:val="20"/>
        </w:rPr>
        <w:t xml:space="preserve">our </w:t>
      </w:r>
      <w:r w:rsidR="00E826E1" w:rsidRPr="00FE4B02">
        <w:rPr>
          <w:rFonts w:ascii="Arial" w:eastAsia="Times New Roman" w:hAnsi="Arial" w:cs="Arial"/>
          <w:color w:val="212529"/>
          <w:sz w:val="20"/>
          <w:szCs w:val="20"/>
        </w:rPr>
        <w:t xml:space="preserve">products and programs”, said </w:t>
      </w:r>
      <w:r w:rsidR="00FE4B02" w:rsidRPr="00FE4B02">
        <w:rPr>
          <w:rFonts w:ascii="Arial" w:eastAsia="Times New Roman" w:hAnsi="Arial" w:cs="Arial"/>
          <w:color w:val="212529"/>
          <w:sz w:val="20"/>
          <w:szCs w:val="20"/>
        </w:rPr>
        <w:t>Gary Martell, Chief Executive Officer</w:t>
      </w:r>
      <w:r w:rsidR="000121CD" w:rsidRPr="00FE4B02">
        <w:rPr>
          <w:rFonts w:ascii="Arial" w:eastAsia="Times New Roman" w:hAnsi="Arial" w:cs="Arial"/>
          <w:color w:val="212529"/>
          <w:sz w:val="20"/>
          <w:szCs w:val="20"/>
        </w:rPr>
        <w:t xml:space="preserve"> for Mountain West.  </w:t>
      </w:r>
    </w:p>
    <w:p w14:paraId="38DFD741" w14:textId="77777777" w:rsidR="00FE1FE5" w:rsidRPr="00FE4B02" w:rsidRDefault="00FE1FE5" w:rsidP="00FE1FE5">
      <w:pPr>
        <w:shd w:val="clear" w:color="auto" w:fill="FFFFFF"/>
        <w:spacing w:before="100" w:beforeAutospacing="1" w:after="10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 xml:space="preserve">Lender Price distributes the Marketplace pricing engine through a partnership with the National Association of Mortgage Brokers (NAMB), an industry trade group with over 6,000 mortgage broker members. Together, Lender Price and NAMB offer the Marketplace to </w:t>
      </w:r>
      <w:proofErr w:type="gramStart"/>
      <w:r w:rsidRPr="00FE4B02">
        <w:rPr>
          <w:rFonts w:ascii="Arial" w:eastAsia="Times New Roman" w:hAnsi="Arial" w:cs="Arial"/>
          <w:color w:val="212529"/>
          <w:sz w:val="20"/>
          <w:szCs w:val="20"/>
          <w:u w:val="single"/>
        </w:rPr>
        <w:t>all of</w:t>
      </w:r>
      <w:proofErr w:type="gramEnd"/>
      <w:r w:rsidRPr="00FE4B02">
        <w:rPr>
          <w:rFonts w:ascii="Arial" w:eastAsia="Times New Roman" w:hAnsi="Arial" w:cs="Arial"/>
          <w:color w:val="212529"/>
          <w:sz w:val="20"/>
          <w:szCs w:val="20"/>
        </w:rPr>
        <w:t xml:space="preserve"> its members at no cost.</w:t>
      </w:r>
    </w:p>
    <w:p w14:paraId="7E51B60C" w14:textId="3282A729" w:rsidR="00FE1FE5" w:rsidRPr="00FE4B02" w:rsidRDefault="00FE1FE5" w:rsidP="00FE1FE5">
      <w:pPr>
        <w:shd w:val="clear" w:color="auto" w:fill="FFFFFF"/>
        <w:spacing w:before="100" w:beforeAutospacing="1" w:after="10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w:t>
      </w:r>
      <w:r w:rsidR="000121CD" w:rsidRPr="00FE4B02">
        <w:rPr>
          <w:rFonts w:ascii="Arial" w:eastAsia="Times New Roman" w:hAnsi="Arial" w:cs="Arial"/>
          <w:color w:val="212529"/>
          <w:sz w:val="20"/>
          <w:szCs w:val="20"/>
        </w:rPr>
        <w:t>Partnering with Mountain West was an example of how we can leverage the unique strengths of our platform to market lenders with unique service offerings such as affordable housing and non-Q</w:t>
      </w:r>
      <w:r w:rsidR="00FE4B02" w:rsidRPr="00FE4B02">
        <w:rPr>
          <w:rFonts w:ascii="Arial" w:eastAsia="Times New Roman" w:hAnsi="Arial" w:cs="Arial"/>
          <w:color w:val="212529"/>
          <w:sz w:val="20"/>
          <w:szCs w:val="20"/>
        </w:rPr>
        <w:t>M</w:t>
      </w:r>
      <w:r w:rsidRPr="00FE4B02">
        <w:rPr>
          <w:rFonts w:ascii="Arial" w:eastAsia="Times New Roman" w:hAnsi="Arial" w:cs="Arial"/>
          <w:color w:val="212529"/>
          <w:sz w:val="20"/>
          <w:szCs w:val="20"/>
        </w:rPr>
        <w:t>,” said Dawar Alimi, CEO and founder of Lender Price. “</w:t>
      </w:r>
      <w:r w:rsidR="000121CD" w:rsidRPr="00FE4B02">
        <w:rPr>
          <w:rFonts w:ascii="Arial" w:eastAsia="Times New Roman" w:hAnsi="Arial" w:cs="Arial"/>
          <w:color w:val="212529"/>
          <w:sz w:val="20"/>
          <w:szCs w:val="20"/>
        </w:rPr>
        <w:t>The ability to quickly add custom fields and to link them to lender guidelines and product offerings allows our Marketplace platform to service unique lender programs with more granularity than other pricing engines”</w:t>
      </w:r>
    </w:p>
    <w:p w14:paraId="5B410A1C" w14:textId="2B289AB7" w:rsidR="00C000C7" w:rsidRPr="00FE4B02" w:rsidRDefault="00FE1FE5" w:rsidP="00FE1FE5">
      <w:pPr>
        <w:shd w:val="clear" w:color="auto" w:fill="FFFFFF"/>
        <w:spacing w:beforeAutospacing="1" w:after="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More information about Lender Price and Marketplace can be found at </w:t>
      </w:r>
      <w:hyperlink r:id="rId4" w:history="1">
        <w:r w:rsidRPr="00FE4B02">
          <w:rPr>
            <w:rFonts w:ascii="Arial" w:eastAsia="Times New Roman" w:hAnsi="Arial" w:cs="Arial"/>
            <w:color w:val="0CA1BC"/>
            <w:sz w:val="20"/>
            <w:szCs w:val="20"/>
            <w:u w:val="single"/>
            <w:bdr w:val="none" w:sz="0" w:space="0" w:color="auto" w:frame="1"/>
          </w:rPr>
          <w:t>www.lenderprice.com</w:t>
        </w:r>
      </w:hyperlink>
      <w:r w:rsidRPr="00FE4B02">
        <w:rPr>
          <w:rFonts w:ascii="Arial" w:eastAsia="Times New Roman" w:hAnsi="Arial" w:cs="Arial"/>
          <w:color w:val="212529"/>
          <w:sz w:val="20"/>
          <w:szCs w:val="20"/>
        </w:rPr>
        <w:t> and </w:t>
      </w:r>
      <w:hyperlink r:id="rId5" w:history="1">
        <w:r w:rsidRPr="00FE4B02">
          <w:rPr>
            <w:rFonts w:ascii="Arial" w:eastAsia="Times New Roman" w:hAnsi="Arial" w:cs="Arial"/>
            <w:color w:val="0CA1BC"/>
            <w:sz w:val="20"/>
            <w:szCs w:val="20"/>
            <w:u w:val="single"/>
            <w:bdr w:val="none" w:sz="0" w:space="0" w:color="auto" w:frame="1"/>
          </w:rPr>
          <w:t>www.nambmarketplace.com</w:t>
        </w:r>
      </w:hyperlink>
      <w:r w:rsidRPr="00FE4B02">
        <w:rPr>
          <w:rFonts w:ascii="Arial" w:eastAsia="Times New Roman" w:hAnsi="Arial" w:cs="Arial"/>
          <w:color w:val="212529"/>
          <w:sz w:val="20"/>
          <w:szCs w:val="20"/>
        </w:rPr>
        <w:t>.</w:t>
      </w:r>
    </w:p>
    <w:p w14:paraId="665712CF" w14:textId="77777777" w:rsidR="00FE4B02" w:rsidRDefault="00FE1FE5" w:rsidP="00FE1FE5">
      <w:pPr>
        <w:shd w:val="clear" w:color="auto" w:fill="FFFFFF"/>
        <w:spacing w:beforeAutospacing="1" w:after="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b/>
          <w:bCs/>
          <w:color w:val="212529"/>
          <w:sz w:val="20"/>
          <w:szCs w:val="20"/>
          <w:bdr w:val="none" w:sz="0" w:space="0" w:color="auto" w:frame="1"/>
        </w:rPr>
        <w:t>About Lender Price</w:t>
      </w:r>
    </w:p>
    <w:p w14:paraId="45212157" w14:textId="32DD140D" w:rsidR="00FE1FE5" w:rsidRPr="00FE4B02" w:rsidRDefault="00FE1FE5" w:rsidP="00FE1FE5">
      <w:pPr>
        <w:shd w:val="clear" w:color="auto" w:fill="FFFFFF"/>
        <w:spacing w:beforeAutospacing="1" w:after="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color w:val="212529"/>
          <w:sz w:val="20"/>
          <w:szCs w:val="20"/>
        </w:rPr>
        <w:t>Lender Price is a California-based big data technology innovator and developer of digital mortgage lending technology, including the Digital Lending point-of-sale (POS) tool and an advanced product pricing &amp; eligibility (PPE) engine. Lender Price provides all types of mortgage lending institutions – wholesale and correspondent lenders, banks, credit unions and mortgage brokers – with advanced technology designed to eliminate friction, increase transparency, and effectively engage with borrowers. For more information, visit </w:t>
      </w:r>
      <w:hyperlink r:id="rId6" w:history="1">
        <w:r w:rsidRPr="00FE4B02">
          <w:rPr>
            <w:rFonts w:ascii="Arial" w:eastAsia="Times New Roman" w:hAnsi="Arial" w:cs="Arial"/>
            <w:color w:val="0CA1BC"/>
            <w:sz w:val="20"/>
            <w:szCs w:val="20"/>
            <w:u w:val="single"/>
            <w:bdr w:val="none" w:sz="0" w:space="0" w:color="auto" w:frame="1"/>
          </w:rPr>
          <w:t>https://lenderprice.com</w:t>
        </w:r>
      </w:hyperlink>
      <w:r w:rsidRPr="00FE4B02">
        <w:rPr>
          <w:rFonts w:ascii="Arial" w:eastAsia="Times New Roman" w:hAnsi="Arial" w:cs="Arial"/>
          <w:color w:val="212529"/>
          <w:sz w:val="20"/>
          <w:szCs w:val="20"/>
        </w:rPr>
        <w:t> and </w:t>
      </w:r>
      <w:hyperlink r:id="rId7" w:history="1">
        <w:r w:rsidRPr="00FE4B02">
          <w:rPr>
            <w:rFonts w:ascii="Arial" w:eastAsia="Times New Roman" w:hAnsi="Arial" w:cs="Arial"/>
            <w:color w:val="0CA1BC"/>
            <w:sz w:val="20"/>
            <w:szCs w:val="20"/>
            <w:u w:val="single"/>
            <w:bdr w:val="none" w:sz="0" w:space="0" w:color="auto" w:frame="1"/>
          </w:rPr>
          <w:t>https://digitallending.com</w:t>
        </w:r>
      </w:hyperlink>
      <w:r w:rsidRPr="00FE4B02">
        <w:rPr>
          <w:rFonts w:ascii="Arial" w:eastAsia="Times New Roman" w:hAnsi="Arial" w:cs="Arial"/>
          <w:color w:val="212529"/>
          <w:sz w:val="20"/>
          <w:szCs w:val="20"/>
        </w:rPr>
        <w:t>.</w:t>
      </w:r>
    </w:p>
    <w:p w14:paraId="2308E0E5" w14:textId="15D3084B" w:rsidR="00FE1FE5" w:rsidRPr="00FE4B02" w:rsidRDefault="00FE1FE5" w:rsidP="00FE1FE5">
      <w:pPr>
        <w:shd w:val="clear" w:color="auto" w:fill="FFFFFF"/>
        <w:spacing w:beforeAutospacing="1" w:after="0" w:afterAutospacing="1" w:line="240" w:lineRule="auto"/>
        <w:textAlignment w:val="baseline"/>
        <w:rPr>
          <w:rFonts w:ascii="Arial" w:eastAsia="Times New Roman" w:hAnsi="Arial" w:cs="Arial"/>
          <w:color w:val="212529"/>
          <w:sz w:val="20"/>
          <w:szCs w:val="20"/>
        </w:rPr>
      </w:pPr>
      <w:r w:rsidRPr="00FE4B02">
        <w:rPr>
          <w:rFonts w:ascii="Arial" w:eastAsia="Times New Roman" w:hAnsi="Arial" w:cs="Arial"/>
          <w:b/>
          <w:bCs/>
          <w:color w:val="212529"/>
          <w:sz w:val="20"/>
          <w:szCs w:val="20"/>
          <w:bdr w:val="none" w:sz="0" w:space="0" w:color="auto" w:frame="1"/>
        </w:rPr>
        <w:t>About </w:t>
      </w:r>
      <w:r w:rsidR="00E826E1" w:rsidRPr="00FE4B02">
        <w:rPr>
          <w:rFonts w:ascii="Arial" w:eastAsia="Times New Roman" w:hAnsi="Arial" w:cs="Arial"/>
          <w:b/>
          <w:bCs/>
          <w:color w:val="212529"/>
          <w:sz w:val="20"/>
          <w:szCs w:val="20"/>
          <w:bdr w:val="none" w:sz="0" w:space="0" w:color="auto" w:frame="1"/>
        </w:rPr>
        <w:t xml:space="preserve">Mountain West Financial </w:t>
      </w:r>
      <w:r w:rsidR="00276B79" w:rsidRPr="00FE4B02">
        <w:rPr>
          <w:rFonts w:ascii="Arial" w:eastAsia="Times New Roman" w:hAnsi="Arial" w:cs="Arial"/>
          <w:b/>
          <w:bCs/>
          <w:color w:val="212529"/>
          <w:sz w:val="20"/>
          <w:szCs w:val="20"/>
          <w:bdr w:val="none" w:sz="0" w:space="0" w:color="auto" w:frame="1"/>
        </w:rPr>
        <w:t xml:space="preserve"> </w:t>
      </w:r>
    </w:p>
    <w:p w14:paraId="319C895E" w14:textId="77777777" w:rsidR="00E826E1" w:rsidRPr="00FE4B02" w:rsidRDefault="00E826E1" w:rsidP="00E826E1">
      <w:pPr>
        <w:rPr>
          <w:rFonts w:ascii="Arial" w:hAnsi="Arial" w:cs="Arial"/>
          <w:sz w:val="20"/>
          <w:szCs w:val="20"/>
        </w:rPr>
      </w:pPr>
      <w:r w:rsidRPr="00FE4B02">
        <w:rPr>
          <w:rFonts w:ascii="Arial" w:hAnsi="Arial" w:cs="Arial"/>
          <w:sz w:val="20"/>
          <w:szCs w:val="20"/>
        </w:rPr>
        <w:t xml:space="preserve">Mountain West Financial® is headquartered in Redlands, California serving Retail, Wholesale, and Consumer Direct clients throughout the Western United States providing FHA, VA, Conventional, USDA, and many Down Payment Assistance Programs. For further information, call (909)793-1500, Toll Free 1-888-793-6470, email </w:t>
      </w:r>
      <w:hyperlink r:id="rId8" w:history="1">
        <w:r w:rsidRPr="00FE4B02">
          <w:rPr>
            <w:rStyle w:val="Hyperlink"/>
            <w:rFonts w:ascii="Arial" w:hAnsi="Arial" w:cs="Arial"/>
            <w:sz w:val="20"/>
            <w:szCs w:val="20"/>
          </w:rPr>
          <w:t>info@mwfinc.com</w:t>
        </w:r>
      </w:hyperlink>
      <w:r w:rsidRPr="00FE4B02">
        <w:rPr>
          <w:rFonts w:ascii="Arial" w:hAnsi="Arial" w:cs="Arial"/>
          <w:sz w:val="20"/>
          <w:szCs w:val="20"/>
        </w:rPr>
        <w:t xml:space="preserve">, or visit </w:t>
      </w:r>
      <w:hyperlink r:id="rId9" w:history="1">
        <w:r w:rsidRPr="00FE4B02">
          <w:rPr>
            <w:rStyle w:val="Hyperlink"/>
            <w:rFonts w:ascii="Arial" w:hAnsi="Arial" w:cs="Arial"/>
            <w:sz w:val="20"/>
            <w:szCs w:val="20"/>
          </w:rPr>
          <w:t>www.mwfwholesale.com</w:t>
        </w:r>
      </w:hyperlink>
      <w:r w:rsidRPr="00FE4B02">
        <w:rPr>
          <w:rFonts w:ascii="Arial" w:hAnsi="Arial" w:cs="Arial"/>
          <w:sz w:val="20"/>
          <w:szCs w:val="20"/>
        </w:rPr>
        <w:t xml:space="preserve">. Mountain West Financial, Inc. is licensed by the Department of Business Oversight under the California Residential Mortgage Lending Act. NMLS #164497. For full state licensing, visit </w:t>
      </w:r>
      <w:hyperlink r:id="rId10" w:history="1">
        <w:r w:rsidRPr="00FE4B02">
          <w:rPr>
            <w:rStyle w:val="Hyperlink"/>
            <w:rFonts w:ascii="Arial" w:hAnsi="Arial" w:cs="Arial"/>
            <w:sz w:val="20"/>
            <w:szCs w:val="20"/>
          </w:rPr>
          <w:t>http://www.mwfinc.com/state-licensing/</w:t>
        </w:r>
      </w:hyperlink>
    </w:p>
    <w:sectPr w:rsidR="00E826E1" w:rsidRPr="00FE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E5"/>
    <w:rsid w:val="000121CD"/>
    <w:rsid w:val="00276B79"/>
    <w:rsid w:val="007B3659"/>
    <w:rsid w:val="008D1A51"/>
    <w:rsid w:val="00AA06D6"/>
    <w:rsid w:val="00C000C7"/>
    <w:rsid w:val="00C65447"/>
    <w:rsid w:val="00E826E1"/>
    <w:rsid w:val="00FE1FE5"/>
    <w:rsid w:val="00FE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B39D"/>
  <w15:chartTrackingRefBased/>
  <w15:docId w15:val="{81F63DDA-26BD-4790-B4AD-B45FFF2F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1F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E1F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E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E1FE5"/>
    <w:rPr>
      <w:rFonts w:ascii="Times New Roman" w:eastAsia="Times New Roman" w:hAnsi="Times New Roman" w:cs="Times New Roman"/>
      <w:b/>
      <w:bCs/>
      <w:sz w:val="24"/>
      <w:szCs w:val="24"/>
    </w:rPr>
  </w:style>
  <w:style w:type="character" w:styleId="Emphasis">
    <w:name w:val="Emphasis"/>
    <w:basedOn w:val="DefaultParagraphFont"/>
    <w:uiPriority w:val="20"/>
    <w:qFormat/>
    <w:rsid w:val="00FE1FE5"/>
    <w:rPr>
      <w:i/>
      <w:iCs/>
    </w:rPr>
  </w:style>
  <w:style w:type="paragraph" w:styleId="NormalWeb">
    <w:name w:val="Normal (Web)"/>
    <w:basedOn w:val="Normal"/>
    <w:uiPriority w:val="99"/>
    <w:semiHidden/>
    <w:unhideWhenUsed/>
    <w:rsid w:val="00FE1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FE5"/>
    <w:rPr>
      <w:b/>
      <w:bCs/>
    </w:rPr>
  </w:style>
  <w:style w:type="character" w:styleId="Hyperlink">
    <w:name w:val="Hyperlink"/>
    <w:basedOn w:val="DefaultParagraphFont"/>
    <w:uiPriority w:val="99"/>
    <w:semiHidden/>
    <w:unhideWhenUsed/>
    <w:rsid w:val="00FE1F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2088">
      <w:bodyDiv w:val="1"/>
      <w:marLeft w:val="0"/>
      <w:marRight w:val="0"/>
      <w:marTop w:val="0"/>
      <w:marBottom w:val="0"/>
      <w:divBdr>
        <w:top w:val="none" w:sz="0" w:space="0" w:color="auto"/>
        <w:left w:val="none" w:sz="0" w:space="0" w:color="auto"/>
        <w:bottom w:val="none" w:sz="0" w:space="0" w:color="auto"/>
        <w:right w:val="none" w:sz="0" w:space="0" w:color="auto"/>
      </w:divBdr>
    </w:div>
    <w:div w:id="1009985503">
      <w:bodyDiv w:val="1"/>
      <w:marLeft w:val="0"/>
      <w:marRight w:val="0"/>
      <w:marTop w:val="0"/>
      <w:marBottom w:val="0"/>
      <w:divBdr>
        <w:top w:val="none" w:sz="0" w:space="0" w:color="auto"/>
        <w:left w:val="none" w:sz="0" w:space="0" w:color="auto"/>
        <w:bottom w:val="none" w:sz="0" w:space="0" w:color="auto"/>
        <w:right w:val="none" w:sz="0" w:space="0" w:color="auto"/>
      </w:divBdr>
    </w:div>
    <w:div w:id="14777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wfinc.com" TargetMode="External"/><Relationship Id="rId3" Type="http://schemas.openxmlformats.org/officeDocument/2006/relationships/webSettings" Target="webSettings.xml"/><Relationship Id="rId7" Type="http://schemas.openxmlformats.org/officeDocument/2006/relationships/hyperlink" Target="https://digitallend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derprice.com/" TargetMode="External"/><Relationship Id="rId11" Type="http://schemas.openxmlformats.org/officeDocument/2006/relationships/fontTable" Target="fontTable.xml"/><Relationship Id="rId5" Type="http://schemas.openxmlformats.org/officeDocument/2006/relationships/hyperlink" Target="http://www.nambmarketplace.com/" TargetMode="External"/><Relationship Id="rId10" Type="http://schemas.openxmlformats.org/officeDocument/2006/relationships/hyperlink" Target="http://www.mwfinc.com/state-licensing/" TargetMode="External"/><Relationship Id="rId4" Type="http://schemas.openxmlformats.org/officeDocument/2006/relationships/hyperlink" Target="https://www.lenderprice.com/" TargetMode="External"/><Relationship Id="rId9" Type="http://schemas.openxmlformats.org/officeDocument/2006/relationships/hyperlink" Target="http://www.mwfwholes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Colwell</dc:creator>
  <cp:keywords/>
  <dc:description/>
  <cp:lastModifiedBy>David Colwell</cp:lastModifiedBy>
  <cp:revision>2</cp:revision>
  <dcterms:created xsi:type="dcterms:W3CDTF">2020-03-02T04:51:00Z</dcterms:created>
  <dcterms:modified xsi:type="dcterms:W3CDTF">2020-03-02T04:51:00Z</dcterms:modified>
</cp:coreProperties>
</file>