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E5B7E" w:rsidRDefault="009910AB">
      <w:pPr>
        <w:pBdr>
          <w:top w:val="nil"/>
          <w:left w:val="nil"/>
          <w:bottom w:val="nil"/>
          <w:right w:val="nil"/>
          <w:between w:val="nil"/>
        </w:pBdr>
        <w:spacing w:after="280" w:line="360" w:lineRule="auto"/>
        <w:rPr>
          <w:rFonts w:ascii="Times New Roman" w:eastAsia="Times New Roman" w:hAnsi="Times New Roman" w:cs="Times New Roman"/>
          <w:b/>
          <w:color w:val="1C1E29"/>
          <w:sz w:val="24"/>
          <w:szCs w:val="24"/>
        </w:rPr>
      </w:pPr>
      <w:r>
        <w:rPr>
          <w:rFonts w:ascii="Times New Roman" w:eastAsia="Times New Roman" w:hAnsi="Times New Roman" w:cs="Times New Roman"/>
          <w:b/>
          <w:color w:val="1C1E29"/>
          <w:sz w:val="24"/>
          <w:szCs w:val="24"/>
        </w:rPr>
        <w:t>NEWS RELEASE</w:t>
      </w:r>
    </w:p>
    <w:p w14:paraId="00000002" w14:textId="77777777" w:rsidR="00FE5B7E" w:rsidRDefault="009910AB">
      <w:pPr>
        <w:pBdr>
          <w:top w:val="nil"/>
          <w:left w:val="nil"/>
          <w:bottom w:val="nil"/>
          <w:right w:val="nil"/>
          <w:between w:val="nil"/>
        </w:pBdr>
        <w:spacing w:before="280" w:after="280" w:line="360" w:lineRule="auto"/>
        <w:rPr>
          <w:rFonts w:ascii="Times New Roman" w:eastAsia="Times New Roman" w:hAnsi="Times New Roman" w:cs="Times New Roman"/>
          <w:i/>
          <w:color w:val="1C1E29"/>
          <w:sz w:val="24"/>
          <w:szCs w:val="24"/>
        </w:rPr>
      </w:pPr>
      <w:r>
        <w:rPr>
          <w:rFonts w:ascii="Times New Roman" w:eastAsia="Times New Roman" w:hAnsi="Times New Roman" w:cs="Times New Roman"/>
          <w:b/>
          <w:i/>
          <w:color w:val="1C1E29"/>
          <w:sz w:val="24"/>
          <w:szCs w:val="24"/>
        </w:rPr>
        <w:t>FOR IMMEDIATE RELEASE</w:t>
      </w:r>
    </w:p>
    <w:p w14:paraId="00000003" w14:textId="1C3B02EA" w:rsidR="00FE5B7E" w:rsidRDefault="009910AB">
      <w:pPr>
        <w:pBdr>
          <w:top w:val="nil"/>
          <w:left w:val="nil"/>
          <w:bottom w:val="nil"/>
          <w:right w:val="nil"/>
          <w:between w:val="nil"/>
        </w:pBdr>
        <w:spacing w:before="280" w:after="28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b/>
          <w:color w:val="1C1E29"/>
          <w:sz w:val="24"/>
          <w:szCs w:val="24"/>
        </w:rPr>
        <w:t>(</w:t>
      </w:r>
      <w:r w:rsidR="00093206">
        <w:rPr>
          <w:rFonts w:ascii="Times New Roman" w:eastAsia="Times New Roman" w:hAnsi="Times New Roman" w:cs="Times New Roman"/>
          <w:b/>
          <w:color w:val="1C1E29"/>
          <w:sz w:val="24"/>
          <w:szCs w:val="24"/>
        </w:rPr>
        <w:t>April</w:t>
      </w:r>
      <w:r>
        <w:rPr>
          <w:rFonts w:ascii="Times New Roman" w:eastAsia="Times New Roman" w:hAnsi="Times New Roman" w:cs="Times New Roman"/>
          <w:b/>
          <w:color w:val="1C1E29"/>
          <w:sz w:val="24"/>
          <w:szCs w:val="24"/>
        </w:rPr>
        <w:t xml:space="preserve"> 1</w:t>
      </w:r>
      <w:r w:rsidR="00093206">
        <w:rPr>
          <w:rFonts w:ascii="Times New Roman" w:eastAsia="Times New Roman" w:hAnsi="Times New Roman" w:cs="Times New Roman"/>
          <w:b/>
          <w:color w:val="1C1E29"/>
          <w:sz w:val="24"/>
          <w:szCs w:val="24"/>
        </w:rPr>
        <w:t>7</w:t>
      </w:r>
      <w:r>
        <w:rPr>
          <w:rFonts w:ascii="Times New Roman" w:eastAsia="Times New Roman" w:hAnsi="Times New Roman" w:cs="Times New Roman"/>
          <w:b/>
          <w:color w:val="1C1E29"/>
          <w:sz w:val="24"/>
          <w:szCs w:val="24"/>
          <w:vertAlign w:val="superscript"/>
        </w:rPr>
        <w:t>th</w:t>
      </w:r>
      <w:r>
        <w:rPr>
          <w:rFonts w:ascii="Times New Roman" w:eastAsia="Times New Roman" w:hAnsi="Times New Roman" w:cs="Times New Roman"/>
          <w:b/>
          <w:color w:val="1C1E29"/>
          <w:sz w:val="24"/>
          <w:szCs w:val="24"/>
        </w:rPr>
        <w:t>, 2020)</w:t>
      </w:r>
    </w:p>
    <w:p w14:paraId="00000004" w14:textId="77777777" w:rsidR="00FE5B7E" w:rsidRDefault="009910AB">
      <w:pPr>
        <w:pBdr>
          <w:top w:val="nil"/>
          <w:left w:val="nil"/>
          <w:bottom w:val="nil"/>
          <w:right w:val="nil"/>
          <w:between w:val="nil"/>
        </w:pBdr>
        <w:spacing w:before="280" w:after="28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b/>
          <w:color w:val="1C1E29"/>
          <w:sz w:val="24"/>
          <w:szCs w:val="24"/>
        </w:rPr>
        <w:t>CONTACT: KOFI HAYFORD, CO-FOUNDER</w:t>
      </w:r>
      <w:r>
        <w:rPr>
          <w:rFonts w:ascii="Times New Roman" w:eastAsia="Times New Roman" w:hAnsi="Times New Roman" w:cs="Times New Roman"/>
          <w:color w:val="1C1E29"/>
          <w:sz w:val="24"/>
          <w:szCs w:val="24"/>
        </w:rPr>
        <w:t> </w:t>
      </w:r>
      <w:r>
        <w:rPr>
          <w:rFonts w:ascii="Times New Roman" w:eastAsia="Times New Roman" w:hAnsi="Times New Roman" w:cs="Times New Roman"/>
          <w:b/>
          <w:color w:val="1C1E29"/>
          <w:sz w:val="24"/>
          <w:szCs w:val="24"/>
        </w:rPr>
        <w:t>AND CHIEF REVENUE OFFICER</w:t>
      </w:r>
    </w:p>
    <w:p w14:paraId="00000005" w14:textId="77777777" w:rsidR="00FE5B7E" w:rsidRDefault="009910AB">
      <w:pPr>
        <w:pBdr>
          <w:top w:val="nil"/>
          <w:left w:val="nil"/>
          <w:bottom w:val="nil"/>
          <w:right w:val="nil"/>
          <w:between w:val="nil"/>
        </w:pBdr>
        <w:spacing w:before="280" w:after="280" w:line="360" w:lineRule="auto"/>
        <w:rPr>
          <w:rFonts w:ascii="Times New Roman" w:eastAsia="Times New Roman" w:hAnsi="Times New Roman" w:cs="Times New Roman"/>
          <w:color w:val="1C1E29"/>
          <w:sz w:val="24"/>
          <w:szCs w:val="24"/>
        </w:rPr>
      </w:pPr>
      <w:r>
        <w:rPr>
          <w:rFonts w:ascii="Times New Roman" w:eastAsia="Times New Roman" w:hAnsi="Times New Roman" w:cs="Times New Roman"/>
          <w:b/>
          <w:color w:val="1C1E29"/>
          <w:sz w:val="24"/>
          <w:szCs w:val="24"/>
        </w:rPr>
        <w:t>PHONE: 914-310-2967</w:t>
      </w:r>
    </w:p>
    <w:p w14:paraId="00000006" w14:textId="77777777" w:rsidR="00FE5B7E" w:rsidRDefault="009910AB">
      <w:pPr>
        <w:pBdr>
          <w:top w:val="nil"/>
          <w:left w:val="nil"/>
          <w:bottom w:val="nil"/>
          <w:right w:val="nil"/>
          <w:between w:val="nil"/>
        </w:pBdr>
        <w:spacing w:before="280" w:after="280" w:line="360" w:lineRule="auto"/>
        <w:rPr>
          <w:rFonts w:ascii="Times New Roman" w:eastAsia="Times New Roman" w:hAnsi="Times New Roman" w:cs="Times New Roman"/>
          <w:b/>
          <w:color w:val="1C1E29"/>
          <w:sz w:val="24"/>
          <w:szCs w:val="24"/>
        </w:rPr>
      </w:pPr>
      <w:r>
        <w:rPr>
          <w:rFonts w:ascii="Times New Roman" w:eastAsia="Times New Roman" w:hAnsi="Times New Roman" w:cs="Times New Roman"/>
          <w:b/>
          <w:color w:val="1C1E29"/>
          <w:sz w:val="24"/>
          <w:szCs w:val="24"/>
        </w:rPr>
        <w:t xml:space="preserve">EMAIL: </w:t>
      </w:r>
      <w:hyperlink r:id="rId5">
        <w:r>
          <w:rPr>
            <w:rFonts w:ascii="Times New Roman" w:eastAsia="Times New Roman" w:hAnsi="Times New Roman" w:cs="Times New Roman"/>
            <w:color w:val="0000FF"/>
            <w:sz w:val="24"/>
            <w:szCs w:val="24"/>
            <w:u w:val="single"/>
          </w:rPr>
          <w:t>CONTACT@DICTIONBUDDY.COM</w:t>
        </w:r>
      </w:hyperlink>
    </w:p>
    <w:p w14:paraId="00000007" w14:textId="77777777" w:rsidR="00FE5B7E" w:rsidRDefault="009910AB">
      <w:pPr>
        <w:jc w:val="center"/>
        <w:rPr>
          <w:color w:val="1C1E29"/>
        </w:rPr>
      </w:pPr>
      <w:r>
        <w:rPr>
          <w:b/>
        </w:rPr>
        <w:t>OPERA TRAINING ENTERS 21</w:t>
      </w:r>
      <w:r>
        <w:rPr>
          <w:b/>
          <w:vertAlign w:val="superscript"/>
        </w:rPr>
        <w:t>ST</w:t>
      </w:r>
      <w:r>
        <w:rPr>
          <w:b/>
        </w:rPr>
        <w:t xml:space="preserve"> CENTURY: </w:t>
      </w:r>
      <w:r>
        <w:rPr>
          <w:b/>
          <w:color w:val="1C1E29"/>
        </w:rPr>
        <w:t>NEW APP, DICTIONBUDDY, PUTS A COACH IN SINGERS’ POCKETS</w:t>
      </w:r>
    </w:p>
    <w:p w14:paraId="00000008"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(New York, NY) Singer-founded company, </w:t>
      </w:r>
      <w:hyperlink r:id="rId6">
        <w:r>
          <w:rPr>
            <w:rFonts w:ascii="Times New Roman" w:eastAsia="Times New Roman" w:hAnsi="Times New Roman" w:cs="Times New Roman"/>
            <w:color w:val="4A6EE0"/>
            <w:sz w:val="24"/>
            <w:szCs w:val="24"/>
            <w:u w:val="single"/>
          </w:rPr>
          <w:t>DICTIONBUDDY</w:t>
        </w:r>
      </w:hyperlink>
      <w:r>
        <w:rPr>
          <w:rFonts w:ascii="Times New Roman" w:eastAsia="Times New Roman" w:hAnsi="Times New Roman" w:cs="Times New Roman"/>
          <w:color w:val="1C1E29"/>
          <w:sz w:val="24"/>
          <w:szCs w:val="24"/>
        </w:rPr>
        <w:t xml:space="preserve">, announces the launch of the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mobile application, which delivers essential on-demand access to native-speaker diction coaching for a multi-lingual, searchable library of opera, art song, and oratorio repertoire. The app is now available in bot</w:t>
      </w:r>
      <w:r>
        <w:rPr>
          <w:rFonts w:ascii="Times New Roman" w:eastAsia="Times New Roman" w:hAnsi="Times New Roman" w:cs="Times New Roman"/>
          <w:color w:val="1C1E29"/>
          <w:sz w:val="24"/>
          <w:szCs w:val="24"/>
        </w:rPr>
        <w:t>h the </w:t>
      </w:r>
      <w:hyperlink r:id="rId7">
        <w:r>
          <w:rPr>
            <w:rFonts w:ascii="Times New Roman" w:eastAsia="Times New Roman" w:hAnsi="Times New Roman" w:cs="Times New Roman"/>
            <w:color w:val="4A6EE0"/>
            <w:sz w:val="24"/>
            <w:szCs w:val="24"/>
            <w:u w:val="single"/>
          </w:rPr>
          <w:t>Apple App</w:t>
        </w:r>
      </w:hyperlink>
      <w:r>
        <w:rPr>
          <w:rFonts w:ascii="Times New Roman" w:eastAsia="Times New Roman" w:hAnsi="Times New Roman" w:cs="Times New Roman"/>
          <w:color w:val="1C1E29"/>
          <w:sz w:val="24"/>
          <w:szCs w:val="24"/>
        </w:rPr>
        <w:t> and </w:t>
      </w:r>
      <w:hyperlink r:id="rId8">
        <w:r>
          <w:rPr>
            <w:rFonts w:ascii="Times New Roman" w:eastAsia="Times New Roman" w:hAnsi="Times New Roman" w:cs="Times New Roman"/>
            <w:color w:val="4A6EE0"/>
            <w:sz w:val="24"/>
            <w:szCs w:val="24"/>
            <w:u w:val="single"/>
          </w:rPr>
          <w:t>Google Play Stores</w:t>
        </w:r>
      </w:hyperlink>
      <w:r>
        <w:rPr>
          <w:rFonts w:ascii="Times New Roman" w:eastAsia="Times New Roman" w:hAnsi="Times New Roman" w:cs="Times New Roman"/>
          <w:color w:val="1C1E29"/>
          <w:sz w:val="24"/>
          <w:szCs w:val="24"/>
        </w:rPr>
        <w:t> via monthly or annual subscriptions. It provides a convenie</w:t>
      </w:r>
      <w:r>
        <w:rPr>
          <w:rFonts w:ascii="Times New Roman" w:eastAsia="Times New Roman" w:hAnsi="Times New Roman" w:cs="Times New Roman"/>
          <w:color w:val="1C1E29"/>
          <w:sz w:val="24"/>
          <w:szCs w:val="24"/>
        </w:rPr>
        <w:t>nt, affordable, and accessible solution to the modern classical performer's need to produce pristine diction in a variety of languages.</w:t>
      </w:r>
    </w:p>
    <w:p w14:paraId="00000009"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0A"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Created by singers for singers,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offers recordings of texts to over 600 opera, oratorio arias, and art song</w:t>
      </w:r>
      <w:r>
        <w:rPr>
          <w:rFonts w:ascii="Times New Roman" w:eastAsia="Times New Roman" w:hAnsi="Times New Roman" w:cs="Times New Roman"/>
          <w:color w:val="1C1E29"/>
          <w:sz w:val="24"/>
          <w:szCs w:val="24"/>
        </w:rPr>
        <w:t>s in Italian, French, German, English, Russian, Czech and Latin. Each text is read by a native speaker and classical singer who is an expert in the differences between spoken and lyric diction, and who understands the challenges involved in enunciating a t</w:t>
      </w:r>
      <w:r>
        <w:rPr>
          <w:rFonts w:ascii="Times New Roman" w:eastAsia="Times New Roman" w:hAnsi="Times New Roman" w:cs="Times New Roman"/>
          <w:color w:val="1C1E29"/>
          <w:sz w:val="24"/>
          <w:szCs w:val="24"/>
        </w:rPr>
        <w:t>ext while singing. Texts are available in two choices of speeds: normal, and slow, and the listener can pause, fast forward, stop, or backtrack in increments of 15 seconds.</w:t>
      </w:r>
    </w:p>
    <w:p w14:paraId="0000000B"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0C" w14:textId="03879E51"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Download of the app and list of titles is free. There are four subscription packages available, each costing considerably less than one hour of live 1:1 coaching.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adds new titles monthly, and for an additional cost, users can request songs, ar</w:t>
      </w:r>
      <w:r>
        <w:rPr>
          <w:rFonts w:ascii="Times New Roman" w:eastAsia="Times New Roman" w:hAnsi="Times New Roman" w:cs="Times New Roman"/>
          <w:color w:val="1C1E29"/>
          <w:sz w:val="24"/>
          <w:szCs w:val="24"/>
        </w:rPr>
        <w:t xml:space="preserve">ias, or complete roles. Enhancements and updated offerings occur frequently. At the end of January 2020, at no additional cost,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added in-app texts </w:t>
      </w:r>
      <w:r w:rsidR="00D421F3">
        <w:rPr>
          <w:rFonts w:ascii="Times New Roman" w:eastAsia="Times New Roman" w:hAnsi="Times New Roman" w:cs="Times New Roman"/>
          <w:color w:val="1C1E29"/>
          <w:sz w:val="24"/>
          <w:szCs w:val="24"/>
        </w:rPr>
        <w:t xml:space="preserve">and </w:t>
      </w:r>
      <w:proofErr w:type="gramStart"/>
      <w:r w:rsidR="00D421F3">
        <w:rPr>
          <w:rFonts w:ascii="Times New Roman" w:eastAsia="Times New Roman" w:hAnsi="Times New Roman" w:cs="Times New Roman"/>
          <w:color w:val="1C1E29"/>
          <w:sz w:val="24"/>
          <w:szCs w:val="24"/>
        </w:rPr>
        <w:t>transliterations(</w:t>
      </w:r>
      <w:proofErr w:type="gramEnd"/>
      <w:r w:rsidR="00D421F3">
        <w:rPr>
          <w:rFonts w:ascii="Times New Roman" w:eastAsia="Times New Roman" w:hAnsi="Times New Roman" w:cs="Times New Roman"/>
          <w:color w:val="1C1E29"/>
          <w:sz w:val="24"/>
          <w:szCs w:val="24"/>
        </w:rPr>
        <w:t xml:space="preserve">for Russian) </w:t>
      </w:r>
      <w:r>
        <w:rPr>
          <w:rFonts w:ascii="Times New Roman" w:eastAsia="Times New Roman" w:hAnsi="Times New Roman" w:cs="Times New Roman"/>
          <w:color w:val="1C1E29"/>
          <w:sz w:val="24"/>
          <w:szCs w:val="24"/>
        </w:rPr>
        <w:t xml:space="preserve">attached to each track for easy reading while listening to the pronunciation. </w:t>
      </w:r>
      <w:r w:rsidR="00D421F3">
        <w:rPr>
          <w:rFonts w:ascii="Times New Roman" w:eastAsia="Times New Roman" w:hAnsi="Times New Roman" w:cs="Times New Roman"/>
          <w:color w:val="1C1E29"/>
          <w:sz w:val="24"/>
          <w:szCs w:val="24"/>
        </w:rPr>
        <w:t xml:space="preserve">Translations are being added starting with Czech &amp; French also for no additional cost. </w:t>
      </w:r>
      <w:r>
        <w:rPr>
          <w:rFonts w:ascii="Times New Roman" w:eastAsia="Times New Roman" w:hAnsi="Times New Roman" w:cs="Times New Roman"/>
          <w:color w:val="1C1E29"/>
          <w:sz w:val="24"/>
          <w:szCs w:val="24"/>
        </w:rPr>
        <w:t>A new option, Ente</w:t>
      </w:r>
      <w:r>
        <w:rPr>
          <w:rFonts w:ascii="Times New Roman" w:eastAsia="Times New Roman" w:hAnsi="Times New Roman" w:cs="Times New Roman"/>
          <w:color w:val="1C1E29"/>
          <w:sz w:val="24"/>
          <w:szCs w:val="24"/>
        </w:rPr>
        <w:t>rprise Solution, also available in January 2020, offers an exceptional educational rate and allows schools to subscribe to the app on behalf of their students.</w:t>
      </w:r>
    </w:p>
    <w:p w14:paraId="0000000D"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0E"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lastRenderedPageBreak/>
        <w:t>With a library of titles searchable by title, work, role, or composer, in English or original l</w:t>
      </w:r>
      <w:r>
        <w:rPr>
          <w:rFonts w:ascii="Times New Roman" w:eastAsia="Times New Roman" w:hAnsi="Times New Roman" w:cs="Times New Roman"/>
          <w:color w:val="1C1E29"/>
          <w:sz w:val="24"/>
          <w:szCs w:val="24"/>
        </w:rPr>
        <w:t xml:space="preserve">anguage and filterable by genre, language, voice type, role, and composer,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is an efficient and easy-to-use study aid.</w:t>
      </w:r>
    </w:p>
    <w:p w14:paraId="0000000F"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0" w14:textId="178EBBE0"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"The average singer can spend hundreds of dollars a month on career training. Diction coaching is something a singer needs r</w:t>
      </w:r>
      <w:r>
        <w:rPr>
          <w:rFonts w:ascii="Times New Roman" w:eastAsia="Times New Roman" w:hAnsi="Times New Roman" w:cs="Times New Roman"/>
          <w:color w:val="1C1E29"/>
          <w:sz w:val="24"/>
          <w:szCs w:val="24"/>
        </w:rPr>
        <w:t xml:space="preserve">epeatedly, and can pay up to $100 per hour for," says Kofi Hayford, a professional operatic bass and </w:t>
      </w:r>
      <w:proofErr w:type="spellStart"/>
      <w:r>
        <w:rPr>
          <w:rFonts w:ascii="Times New Roman" w:eastAsia="Times New Roman" w:hAnsi="Times New Roman" w:cs="Times New Roman"/>
          <w:color w:val="1C1E29"/>
          <w:sz w:val="24"/>
          <w:szCs w:val="24"/>
        </w:rPr>
        <w:t>DictionBuddy's</w:t>
      </w:r>
      <w:proofErr w:type="spellEnd"/>
      <w:r>
        <w:rPr>
          <w:rFonts w:ascii="Times New Roman" w:eastAsia="Times New Roman" w:hAnsi="Times New Roman" w:cs="Times New Roman"/>
          <w:color w:val="1C1E29"/>
          <w:sz w:val="24"/>
          <w:szCs w:val="24"/>
        </w:rPr>
        <w:t xml:space="preserve"> Chief Commerce</w:t>
      </w:r>
      <w:r>
        <w:rPr>
          <w:rFonts w:ascii="Times New Roman" w:eastAsia="Times New Roman" w:hAnsi="Times New Roman" w:cs="Times New Roman"/>
          <w:color w:val="1C1E29"/>
          <w:sz w:val="24"/>
          <w:szCs w:val="24"/>
        </w:rPr>
        <w:t xml:space="preserve"> Officer and co-founder. "We're singers ourselves and understand how frustrating and expensive the singing industry can be. </w:t>
      </w:r>
      <w:proofErr w:type="spellStart"/>
      <w:r>
        <w:rPr>
          <w:rFonts w:ascii="Times New Roman" w:eastAsia="Times New Roman" w:hAnsi="Times New Roman" w:cs="Times New Roman"/>
          <w:color w:val="1C1E29"/>
          <w:sz w:val="24"/>
          <w:szCs w:val="24"/>
        </w:rPr>
        <w:t>Di</w:t>
      </w:r>
      <w:r>
        <w:rPr>
          <w:rFonts w:ascii="Times New Roman" w:eastAsia="Times New Roman" w:hAnsi="Times New Roman" w:cs="Times New Roman"/>
          <w:color w:val="1C1E29"/>
          <w:sz w:val="24"/>
          <w:szCs w:val="24"/>
        </w:rPr>
        <w:t>ctionBuddy</w:t>
      </w:r>
      <w:proofErr w:type="spellEnd"/>
      <w:r>
        <w:rPr>
          <w:rFonts w:ascii="Times New Roman" w:eastAsia="Times New Roman" w:hAnsi="Times New Roman" w:cs="Times New Roman"/>
          <w:color w:val="1C1E29"/>
          <w:sz w:val="24"/>
          <w:szCs w:val="24"/>
        </w:rPr>
        <w:t xml:space="preserve"> is the tool we all wanted for ourselves. We are extremely happy and proud to have created a simple and affordable app that our fellow singers can use to pr</w:t>
      </w:r>
      <w:bookmarkStart w:id="0" w:name="_GoBack"/>
      <w:bookmarkEnd w:id="0"/>
      <w:r>
        <w:rPr>
          <w:rFonts w:ascii="Times New Roman" w:eastAsia="Times New Roman" w:hAnsi="Times New Roman" w:cs="Times New Roman"/>
          <w:color w:val="1C1E29"/>
          <w:sz w:val="24"/>
          <w:szCs w:val="24"/>
        </w:rPr>
        <w:t xml:space="preserve">epare for auditions, </w:t>
      </w:r>
      <w:proofErr w:type="spellStart"/>
      <w:r>
        <w:rPr>
          <w:rFonts w:ascii="Times New Roman" w:eastAsia="Times New Roman" w:hAnsi="Times New Roman" w:cs="Times New Roman"/>
          <w:color w:val="1C1E29"/>
          <w:sz w:val="24"/>
          <w:szCs w:val="24"/>
        </w:rPr>
        <w:t>coachings</w:t>
      </w:r>
      <w:proofErr w:type="spellEnd"/>
      <w:r>
        <w:rPr>
          <w:rFonts w:ascii="Times New Roman" w:eastAsia="Times New Roman" w:hAnsi="Times New Roman" w:cs="Times New Roman"/>
          <w:color w:val="1C1E29"/>
          <w:sz w:val="24"/>
          <w:szCs w:val="24"/>
        </w:rPr>
        <w:t>, and roles. The feedback so far has been overwhelmingly pos</w:t>
      </w:r>
      <w:r>
        <w:rPr>
          <w:rFonts w:ascii="Times New Roman" w:eastAsia="Times New Roman" w:hAnsi="Times New Roman" w:cs="Times New Roman"/>
          <w:color w:val="1C1E29"/>
          <w:sz w:val="24"/>
          <w:szCs w:val="24"/>
        </w:rPr>
        <w:t>itive. We are excited about this launch and already planning for the future." </w:t>
      </w:r>
    </w:p>
    <w:p w14:paraId="00000011"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2"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This innovative tool is not a replacement for traditional diction coaching. Instead, it enhances singers' preparation and allows them to get more out of their time with coaches</w:t>
      </w:r>
      <w:r>
        <w:rPr>
          <w:rFonts w:ascii="Times New Roman" w:eastAsia="Times New Roman" w:hAnsi="Times New Roman" w:cs="Times New Roman"/>
          <w:color w:val="1C1E29"/>
          <w:sz w:val="24"/>
          <w:szCs w:val="24"/>
        </w:rPr>
        <w:t xml:space="preserve">, saving both time and money. </w:t>
      </w:r>
    </w:p>
    <w:p w14:paraId="00000013"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4"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is one of the best tools for singers I've seen; it brings languages … to life in a way that just using text on paper cannot provide," says conductor, coach, and pianist </w:t>
      </w:r>
      <w:hyperlink r:id="rId9">
        <w:r>
          <w:rPr>
            <w:rFonts w:ascii="Times New Roman" w:eastAsia="Times New Roman" w:hAnsi="Times New Roman" w:cs="Times New Roman"/>
            <w:color w:val="4A6EE0"/>
            <w:sz w:val="24"/>
            <w:szCs w:val="24"/>
            <w:u w:val="single"/>
          </w:rPr>
          <w:t>William Hicks</w:t>
        </w:r>
      </w:hyperlink>
      <w:r>
        <w:rPr>
          <w:rFonts w:ascii="Times New Roman" w:eastAsia="Times New Roman" w:hAnsi="Times New Roman" w:cs="Times New Roman"/>
          <w:color w:val="1C1E29"/>
          <w:sz w:val="24"/>
          <w:szCs w:val="24"/>
        </w:rPr>
        <w:t>, renowned for his work with stars like Luciano Pavarotti, Renee Fleming, and Franco Corelli. "I highly recommend using as part of preparation for performance."</w:t>
      </w:r>
    </w:p>
    <w:p w14:paraId="00000015"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6" w14:textId="77777777" w:rsidR="00FE5B7E" w:rsidRDefault="009910AB">
      <w:pPr>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Renowned International Soprano Carole Farley states: “I have just tr</w:t>
      </w:r>
      <w:r>
        <w:rPr>
          <w:rFonts w:ascii="Times New Roman" w:eastAsia="Times New Roman" w:hAnsi="Times New Roman" w:cs="Times New Roman"/>
          <w:color w:val="1C1E29"/>
          <w:sz w:val="24"/>
          <w:szCs w:val="24"/>
        </w:rPr>
        <w:t xml:space="preserve">ied out a fantastic new app for opera singers called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which is simple, brilliant and extremely useful. I am recommending it to my base of singers all over the world as a terrific hands-on tool which gives them immediate help with the challenges</w:t>
      </w:r>
      <w:r>
        <w:rPr>
          <w:rFonts w:ascii="Times New Roman" w:eastAsia="Times New Roman" w:hAnsi="Times New Roman" w:cs="Times New Roman"/>
          <w:color w:val="1C1E29"/>
          <w:sz w:val="24"/>
          <w:szCs w:val="24"/>
        </w:rPr>
        <w:t xml:space="preserve"> of singing in Italian, French, German, Russian and more as it offers native speakers in operatic and song repertoire. Don't miss out on this great opportunity to take advantage of </w:t>
      </w:r>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w:t>
      </w:r>
    </w:p>
    <w:p w14:paraId="00000017"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8"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9"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b/>
          <w:color w:val="1C1E29"/>
          <w:sz w:val="24"/>
          <w:szCs w:val="24"/>
        </w:rPr>
      </w:pPr>
      <w:r>
        <w:rPr>
          <w:rFonts w:ascii="Times New Roman" w:eastAsia="Times New Roman" w:hAnsi="Times New Roman" w:cs="Times New Roman"/>
          <w:b/>
          <w:color w:val="1C1E29"/>
          <w:sz w:val="24"/>
          <w:szCs w:val="24"/>
        </w:rPr>
        <w:t>ABOUT DICTIONBUDDY LLC</w:t>
      </w:r>
    </w:p>
    <w:p w14:paraId="0000001A"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B"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bookmarkStart w:id="1" w:name="_heading=h.gjdgxs" w:colFirst="0" w:colLast="0"/>
      <w:bookmarkEnd w:id="1"/>
      <w:proofErr w:type="spellStart"/>
      <w:r>
        <w:rPr>
          <w:rFonts w:ascii="Times New Roman" w:eastAsia="Times New Roman" w:hAnsi="Times New Roman" w:cs="Times New Roman"/>
          <w:color w:val="1C1E29"/>
          <w:sz w:val="24"/>
          <w:szCs w:val="24"/>
        </w:rPr>
        <w:t>DictionBuddy</w:t>
      </w:r>
      <w:proofErr w:type="spellEnd"/>
      <w:r>
        <w:rPr>
          <w:rFonts w:ascii="Times New Roman" w:eastAsia="Times New Roman" w:hAnsi="Times New Roman" w:cs="Times New Roman"/>
          <w:color w:val="1C1E29"/>
          <w:sz w:val="24"/>
          <w:szCs w:val="24"/>
        </w:rPr>
        <w:t xml:space="preserve"> was co-founded in 2019 by three entrepreneurial artists who experience firsthand the modern singer's need for high-quality, accessible, and affordable diction coaching. Award-winning Russian </w:t>
      </w:r>
      <w:hyperlink r:id="rId10">
        <w:r>
          <w:rPr>
            <w:rFonts w:ascii="Times New Roman" w:eastAsia="Times New Roman" w:hAnsi="Times New Roman" w:cs="Times New Roman"/>
            <w:color w:val="4A6EE0"/>
            <w:sz w:val="24"/>
            <w:szCs w:val="24"/>
            <w:u w:val="single"/>
          </w:rPr>
          <w:t>mezzo-s</w:t>
        </w:r>
        <w:r>
          <w:rPr>
            <w:rFonts w:ascii="Times New Roman" w:eastAsia="Times New Roman" w:hAnsi="Times New Roman" w:cs="Times New Roman"/>
            <w:color w:val="4A6EE0"/>
            <w:sz w:val="24"/>
            <w:szCs w:val="24"/>
            <w:u w:val="single"/>
          </w:rPr>
          <w:t xml:space="preserve">oprano Viktoriya (Vita) </w:t>
        </w:r>
        <w:proofErr w:type="spellStart"/>
        <w:r>
          <w:rPr>
            <w:rFonts w:ascii="Times New Roman" w:eastAsia="Times New Roman" w:hAnsi="Times New Roman" w:cs="Times New Roman"/>
            <w:color w:val="4A6EE0"/>
            <w:sz w:val="24"/>
            <w:szCs w:val="24"/>
            <w:u w:val="single"/>
          </w:rPr>
          <w:t>Koreneva</w:t>
        </w:r>
        <w:proofErr w:type="spellEnd"/>
      </w:hyperlink>
      <w:r>
        <w:rPr>
          <w:rFonts w:ascii="Times New Roman" w:eastAsia="Times New Roman" w:hAnsi="Times New Roman" w:cs="Times New Roman"/>
          <w:color w:val="1C1E29"/>
          <w:sz w:val="24"/>
          <w:szCs w:val="24"/>
        </w:rPr>
        <w:t> is a former Wall Street executive with an MBA in Finance. She is joined by </w:t>
      </w:r>
      <w:hyperlink r:id="rId11">
        <w:r>
          <w:rPr>
            <w:rFonts w:ascii="Times New Roman" w:eastAsia="Times New Roman" w:hAnsi="Times New Roman" w:cs="Times New Roman"/>
            <w:color w:val="4A6EE0"/>
            <w:sz w:val="24"/>
            <w:szCs w:val="24"/>
            <w:u w:val="single"/>
          </w:rPr>
          <w:t>Ghanaian-American bass Kofi Hayford</w:t>
        </w:r>
      </w:hyperlink>
      <w:r>
        <w:rPr>
          <w:rFonts w:ascii="Times New Roman" w:eastAsia="Times New Roman" w:hAnsi="Times New Roman" w:cs="Times New Roman"/>
          <w:color w:val="1C1E29"/>
          <w:sz w:val="24"/>
          <w:szCs w:val="24"/>
        </w:rPr>
        <w:t>, who brings over ten years of sales experience and millions of do</w:t>
      </w:r>
      <w:r>
        <w:rPr>
          <w:rFonts w:ascii="Times New Roman" w:eastAsia="Times New Roman" w:hAnsi="Times New Roman" w:cs="Times New Roman"/>
          <w:color w:val="1C1E29"/>
          <w:sz w:val="24"/>
          <w:szCs w:val="24"/>
        </w:rPr>
        <w:t xml:space="preserve">llars' in closed transactions as Business-to-Business Sales Executive in the </w:t>
      </w:r>
      <w:r>
        <w:rPr>
          <w:rFonts w:ascii="Times New Roman" w:eastAsia="Times New Roman" w:hAnsi="Times New Roman" w:cs="Times New Roman"/>
          <w:color w:val="1C1E29"/>
          <w:sz w:val="24"/>
          <w:szCs w:val="24"/>
        </w:rPr>
        <w:lastRenderedPageBreak/>
        <w:t xml:space="preserve">technology industry to his role as </w:t>
      </w:r>
      <w:proofErr w:type="spellStart"/>
      <w:r>
        <w:rPr>
          <w:rFonts w:ascii="Times New Roman" w:eastAsia="Times New Roman" w:hAnsi="Times New Roman" w:cs="Times New Roman"/>
          <w:color w:val="1C1E29"/>
          <w:sz w:val="24"/>
          <w:szCs w:val="24"/>
        </w:rPr>
        <w:t>DictionBuddy's</w:t>
      </w:r>
      <w:proofErr w:type="spellEnd"/>
      <w:r>
        <w:rPr>
          <w:rFonts w:ascii="Times New Roman" w:eastAsia="Times New Roman" w:hAnsi="Times New Roman" w:cs="Times New Roman"/>
          <w:color w:val="1C1E29"/>
          <w:sz w:val="24"/>
          <w:szCs w:val="24"/>
        </w:rPr>
        <w:t xml:space="preserve"> Chief Revenue Officer. French mezzo-soprano </w:t>
      </w:r>
      <w:hyperlink r:id="rId12">
        <w:r>
          <w:rPr>
            <w:rFonts w:ascii="Times New Roman" w:eastAsia="Times New Roman" w:hAnsi="Times New Roman" w:cs="Times New Roman"/>
            <w:color w:val="4A6EE0"/>
            <w:sz w:val="24"/>
            <w:szCs w:val="24"/>
            <w:u w:val="single"/>
          </w:rPr>
          <w:t xml:space="preserve">Emma </w:t>
        </w:r>
        <w:proofErr w:type="spellStart"/>
        <w:r>
          <w:rPr>
            <w:rFonts w:ascii="Times New Roman" w:eastAsia="Times New Roman" w:hAnsi="Times New Roman" w:cs="Times New Roman"/>
            <w:color w:val="4A6EE0"/>
            <w:sz w:val="24"/>
            <w:szCs w:val="24"/>
            <w:u w:val="single"/>
          </w:rPr>
          <w:t>Lavandier</w:t>
        </w:r>
        <w:proofErr w:type="spellEnd"/>
      </w:hyperlink>
      <w:r>
        <w:rPr>
          <w:rFonts w:ascii="Times New Roman" w:eastAsia="Times New Roman" w:hAnsi="Times New Roman" w:cs="Times New Roman"/>
          <w:color w:val="1C1E29"/>
          <w:sz w:val="24"/>
          <w:szCs w:val="24"/>
        </w:rPr>
        <w:t>, a New Jersey-area v</w:t>
      </w:r>
      <w:r>
        <w:rPr>
          <w:rFonts w:ascii="Times New Roman" w:eastAsia="Times New Roman" w:hAnsi="Times New Roman" w:cs="Times New Roman"/>
          <w:color w:val="1C1E29"/>
          <w:sz w:val="24"/>
          <w:szCs w:val="24"/>
        </w:rPr>
        <w:t xml:space="preserve">oice teacher and diction coach, draws on her background as an executive in the personal care industry, where she oversaw the launch of hundreds of products worldwide, in her capacity as Chief Operating Officer. All three founders contribute to the diction </w:t>
      </w:r>
      <w:r>
        <w:rPr>
          <w:rFonts w:ascii="Times New Roman" w:eastAsia="Times New Roman" w:hAnsi="Times New Roman" w:cs="Times New Roman"/>
          <w:color w:val="1C1E29"/>
          <w:sz w:val="24"/>
          <w:szCs w:val="24"/>
        </w:rPr>
        <w:t xml:space="preserve">recordings, along with Metropolitan Opera Soprano </w:t>
      </w:r>
      <w:hyperlink r:id="rId13">
        <w:r>
          <w:rPr>
            <w:rFonts w:ascii="Times New Roman" w:eastAsia="Times New Roman" w:hAnsi="Times New Roman" w:cs="Times New Roman"/>
            <w:color w:val="0000FF"/>
            <w:sz w:val="24"/>
            <w:szCs w:val="24"/>
            <w:u w:val="single"/>
          </w:rPr>
          <w:t>Kirsten Chambers</w:t>
        </w:r>
      </w:hyperlink>
      <w:r>
        <w:rPr>
          <w:rFonts w:ascii="Times New Roman" w:eastAsia="Times New Roman" w:hAnsi="Times New Roman" w:cs="Times New Roman"/>
          <w:color w:val="1C1E29"/>
          <w:sz w:val="24"/>
          <w:szCs w:val="24"/>
        </w:rPr>
        <w:t xml:space="preserve"> for English, native Germans </w:t>
      </w:r>
      <w:hyperlink r:id="rId14">
        <w:r>
          <w:rPr>
            <w:rFonts w:ascii="Times New Roman" w:eastAsia="Times New Roman" w:hAnsi="Times New Roman" w:cs="Times New Roman"/>
            <w:color w:val="4A6EE0"/>
            <w:sz w:val="24"/>
            <w:szCs w:val="24"/>
            <w:u w:val="single"/>
          </w:rPr>
          <w:t xml:space="preserve">Katrin </w:t>
        </w:r>
        <w:proofErr w:type="spellStart"/>
        <w:r>
          <w:rPr>
            <w:rFonts w:ascii="Times New Roman" w:eastAsia="Times New Roman" w:hAnsi="Times New Roman" w:cs="Times New Roman"/>
            <w:color w:val="4A6EE0"/>
            <w:sz w:val="24"/>
            <w:szCs w:val="24"/>
            <w:u w:val="single"/>
          </w:rPr>
          <w:t>Bulke</w:t>
        </w:r>
        <w:proofErr w:type="spellEnd"/>
      </w:hyperlink>
      <w:r>
        <w:rPr>
          <w:rFonts w:ascii="Times New Roman" w:eastAsia="Times New Roman" w:hAnsi="Times New Roman" w:cs="Times New Roman"/>
          <w:color w:val="1C1E29"/>
          <w:sz w:val="24"/>
          <w:szCs w:val="24"/>
        </w:rPr>
        <w:t>, </w:t>
      </w:r>
      <w:hyperlink r:id="rId15">
        <w:r>
          <w:rPr>
            <w:rFonts w:ascii="Times New Roman" w:eastAsia="Times New Roman" w:hAnsi="Times New Roman" w:cs="Times New Roman"/>
            <w:color w:val="4A6EE0"/>
            <w:sz w:val="24"/>
            <w:szCs w:val="24"/>
            <w:u w:val="single"/>
          </w:rPr>
          <w:t>Sarah Calderón</w:t>
        </w:r>
      </w:hyperlink>
      <w:r>
        <w:rPr>
          <w:rFonts w:ascii="Times New Roman" w:eastAsia="Times New Roman" w:hAnsi="Times New Roman" w:cs="Times New Roman"/>
          <w:color w:val="1C1E29"/>
          <w:sz w:val="24"/>
          <w:szCs w:val="24"/>
        </w:rPr>
        <w:t>, and </w:t>
      </w:r>
      <w:hyperlink r:id="rId16">
        <w:r>
          <w:rPr>
            <w:rFonts w:ascii="Times New Roman" w:eastAsia="Times New Roman" w:hAnsi="Times New Roman" w:cs="Times New Roman"/>
            <w:color w:val="4A6EE0"/>
            <w:sz w:val="24"/>
            <w:szCs w:val="24"/>
            <w:u w:val="single"/>
          </w:rPr>
          <w:t>Eva Kastner-</w:t>
        </w:r>
        <w:proofErr w:type="spellStart"/>
        <w:r>
          <w:rPr>
            <w:rFonts w:ascii="Times New Roman" w:eastAsia="Times New Roman" w:hAnsi="Times New Roman" w:cs="Times New Roman"/>
            <w:color w:val="4A6EE0"/>
            <w:sz w:val="24"/>
            <w:szCs w:val="24"/>
            <w:u w:val="single"/>
          </w:rPr>
          <w:t>Puschl</w:t>
        </w:r>
        <w:proofErr w:type="spellEnd"/>
      </w:hyperlink>
      <w:r>
        <w:rPr>
          <w:rFonts w:ascii="Times New Roman" w:eastAsia="Times New Roman" w:hAnsi="Times New Roman" w:cs="Times New Roman"/>
          <w:color w:val="1C1E29"/>
          <w:sz w:val="24"/>
          <w:szCs w:val="24"/>
        </w:rPr>
        <w:t>; native Italians </w:t>
      </w:r>
      <w:hyperlink r:id="rId17">
        <w:r>
          <w:rPr>
            <w:rFonts w:ascii="Times New Roman" w:eastAsia="Times New Roman" w:hAnsi="Times New Roman" w:cs="Times New Roman"/>
            <w:color w:val="4A6EE0"/>
            <w:sz w:val="24"/>
            <w:szCs w:val="24"/>
            <w:u w:val="single"/>
          </w:rPr>
          <w:t xml:space="preserve">Marco </w:t>
        </w:r>
        <w:proofErr w:type="spellStart"/>
        <w:r>
          <w:rPr>
            <w:rFonts w:ascii="Times New Roman" w:eastAsia="Times New Roman" w:hAnsi="Times New Roman" w:cs="Times New Roman"/>
            <w:color w:val="4A6EE0"/>
            <w:sz w:val="24"/>
            <w:szCs w:val="24"/>
            <w:u w:val="single"/>
          </w:rPr>
          <w:t>Nisticó</w:t>
        </w:r>
        <w:proofErr w:type="spellEnd"/>
      </w:hyperlink>
      <w:r>
        <w:rPr>
          <w:rFonts w:ascii="Times New Roman" w:eastAsia="Times New Roman" w:hAnsi="Times New Roman" w:cs="Times New Roman"/>
          <w:color w:val="1C1E29"/>
          <w:sz w:val="24"/>
          <w:szCs w:val="24"/>
        </w:rPr>
        <w:t>, </w:t>
      </w:r>
      <w:hyperlink r:id="rId18">
        <w:r>
          <w:rPr>
            <w:rFonts w:ascii="Times New Roman" w:eastAsia="Times New Roman" w:hAnsi="Times New Roman" w:cs="Times New Roman"/>
            <w:color w:val="4A6EE0"/>
            <w:sz w:val="24"/>
            <w:szCs w:val="24"/>
            <w:u w:val="single"/>
          </w:rPr>
          <w:t xml:space="preserve">Stefano de </w:t>
        </w:r>
        <w:proofErr w:type="spellStart"/>
        <w:r>
          <w:rPr>
            <w:rFonts w:ascii="Times New Roman" w:eastAsia="Times New Roman" w:hAnsi="Times New Roman" w:cs="Times New Roman"/>
            <w:color w:val="4A6EE0"/>
            <w:sz w:val="24"/>
            <w:szCs w:val="24"/>
            <w:u w:val="single"/>
          </w:rPr>
          <w:t>Peppo</w:t>
        </w:r>
        <w:proofErr w:type="spellEnd"/>
      </w:hyperlink>
      <w:r>
        <w:rPr>
          <w:rFonts w:ascii="Times New Roman" w:eastAsia="Times New Roman" w:hAnsi="Times New Roman" w:cs="Times New Roman"/>
          <w:color w:val="1C1E29"/>
          <w:sz w:val="24"/>
          <w:szCs w:val="24"/>
        </w:rPr>
        <w:t>, and </w:t>
      </w:r>
      <w:hyperlink r:id="rId19">
        <w:r>
          <w:rPr>
            <w:rFonts w:ascii="Times New Roman" w:eastAsia="Times New Roman" w:hAnsi="Times New Roman" w:cs="Times New Roman"/>
            <w:color w:val="4A6EE0"/>
            <w:sz w:val="24"/>
            <w:szCs w:val="24"/>
            <w:u w:val="single"/>
          </w:rPr>
          <w:t xml:space="preserve">Paolo </w:t>
        </w:r>
        <w:proofErr w:type="spellStart"/>
        <w:r>
          <w:rPr>
            <w:rFonts w:ascii="Times New Roman" w:eastAsia="Times New Roman" w:hAnsi="Times New Roman" w:cs="Times New Roman"/>
            <w:color w:val="4A6EE0"/>
            <w:sz w:val="24"/>
            <w:szCs w:val="24"/>
            <w:u w:val="single"/>
          </w:rPr>
          <w:t>Buffagni</w:t>
        </w:r>
        <w:proofErr w:type="spellEnd"/>
      </w:hyperlink>
      <w:r>
        <w:rPr>
          <w:rFonts w:ascii="Times New Roman" w:eastAsia="Times New Roman" w:hAnsi="Times New Roman" w:cs="Times New Roman"/>
          <w:color w:val="1C1E29"/>
          <w:sz w:val="24"/>
          <w:szCs w:val="24"/>
        </w:rPr>
        <w:t>; native Russian </w:t>
      </w:r>
      <w:hyperlink r:id="rId20">
        <w:r>
          <w:rPr>
            <w:rFonts w:ascii="Times New Roman" w:eastAsia="Times New Roman" w:hAnsi="Times New Roman" w:cs="Times New Roman"/>
            <w:color w:val="4A6EE0"/>
            <w:sz w:val="24"/>
            <w:szCs w:val="24"/>
            <w:u w:val="single"/>
          </w:rPr>
          <w:t xml:space="preserve">Galina </w:t>
        </w:r>
        <w:proofErr w:type="spellStart"/>
        <w:r>
          <w:rPr>
            <w:rFonts w:ascii="Times New Roman" w:eastAsia="Times New Roman" w:hAnsi="Times New Roman" w:cs="Times New Roman"/>
            <w:color w:val="4A6EE0"/>
            <w:sz w:val="24"/>
            <w:szCs w:val="24"/>
            <w:u w:val="single"/>
          </w:rPr>
          <w:t>Ivannikova</w:t>
        </w:r>
        <w:proofErr w:type="spellEnd"/>
      </w:hyperlink>
      <w:r>
        <w:rPr>
          <w:rFonts w:ascii="Times New Roman" w:eastAsia="Times New Roman" w:hAnsi="Times New Roman" w:cs="Times New Roman"/>
          <w:color w:val="1C1E29"/>
          <w:sz w:val="24"/>
          <w:szCs w:val="24"/>
        </w:rPr>
        <w:t xml:space="preserve">, and native Czech </w:t>
      </w:r>
      <w:hyperlink r:id="rId21">
        <w:proofErr w:type="spellStart"/>
        <w:r>
          <w:rPr>
            <w:rFonts w:ascii="Times New Roman" w:eastAsia="Times New Roman" w:hAnsi="Times New Roman" w:cs="Times New Roman"/>
            <w:color w:val="1155CC"/>
            <w:sz w:val="24"/>
            <w:szCs w:val="24"/>
            <w:u w:val="single"/>
          </w:rPr>
          <w:t>Radoslava</w:t>
        </w:r>
        <w:proofErr w:type="spellEnd"/>
        <w:r>
          <w:rPr>
            <w:rFonts w:ascii="Times New Roman" w:eastAsia="Times New Roman" w:hAnsi="Times New Roman" w:cs="Times New Roman"/>
            <w:color w:val="1155CC"/>
            <w:sz w:val="24"/>
            <w:szCs w:val="24"/>
            <w:u w:val="single"/>
          </w:rPr>
          <w:t xml:space="preserve"> Quinn</w:t>
        </w:r>
      </w:hyperlink>
      <w:r>
        <w:rPr>
          <w:rFonts w:ascii="Times New Roman" w:eastAsia="Times New Roman" w:hAnsi="Times New Roman" w:cs="Times New Roman"/>
          <w:color w:val="1C1E29"/>
          <w:sz w:val="24"/>
          <w:szCs w:val="24"/>
        </w:rPr>
        <w:t>.</w:t>
      </w:r>
    </w:p>
    <w:p w14:paraId="0000001C" w14:textId="77777777" w:rsidR="00FE5B7E" w:rsidRDefault="00FE5B7E">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p>
    <w:p w14:paraId="0000001D" w14:textId="77777777" w:rsidR="00FE5B7E" w:rsidRDefault="009910AB">
      <w:pPr>
        <w:pBdr>
          <w:top w:val="nil"/>
          <w:left w:val="nil"/>
          <w:bottom w:val="nil"/>
          <w:right w:val="nil"/>
          <w:between w:val="nil"/>
        </w:pBdr>
        <w:spacing w:before="280" w:after="280" w:line="240" w:lineRule="auto"/>
        <w:ind w:left="432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w:t>
      </w:r>
      <w:r>
        <w:rPr>
          <w:rFonts w:ascii="Times New Roman" w:eastAsia="Times New Roman" w:hAnsi="Times New Roman" w:cs="Times New Roman"/>
          <w:b/>
          <w:color w:val="1C1E29"/>
          <w:sz w:val="24"/>
          <w:szCs w:val="24"/>
        </w:rPr>
        <w:t>##</w:t>
      </w:r>
    </w:p>
    <w:p w14:paraId="0000001E" w14:textId="77777777" w:rsidR="00FE5B7E" w:rsidRDefault="009910AB">
      <w:pPr>
        <w:pBdr>
          <w:top w:val="nil"/>
          <w:left w:val="nil"/>
          <w:bottom w:val="nil"/>
          <w:right w:val="nil"/>
          <w:between w:val="nil"/>
        </w:pBdr>
        <w:spacing w:before="280" w:after="28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w:t>
      </w:r>
    </w:p>
    <w:p w14:paraId="0000001F" w14:textId="77777777" w:rsidR="00FE5B7E" w:rsidRDefault="00FE5B7E"/>
    <w:sectPr w:rsidR="00FE5B7E">
      <w:pgSz w:w="12240" w:h="15840"/>
      <w:pgMar w:top="1440" w:right="1080" w:bottom="90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7E"/>
    <w:rsid w:val="00093206"/>
    <w:rsid w:val="009910AB"/>
    <w:rsid w:val="00B91E15"/>
    <w:rsid w:val="00D421F3"/>
    <w:rsid w:val="00FE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2779A"/>
  <w15:docId w15:val="{E5A4C57C-548D-8941-B888-48717597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96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32A"/>
    <w:rPr>
      <w:b/>
      <w:bCs/>
    </w:rPr>
  </w:style>
  <w:style w:type="character" w:styleId="Hyperlink">
    <w:name w:val="Hyperlink"/>
    <w:basedOn w:val="DefaultParagraphFont"/>
    <w:uiPriority w:val="99"/>
    <w:unhideWhenUsed/>
    <w:rsid w:val="0019632A"/>
    <w:rPr>
      <w:color w:val="0000FF"/>
      <w:u w:val="single"/>
    </w:rPr>
  </w:style>
  <w:style w:type="character" w:styleId="UnresolvedMention">
    <w:name w:val="Unresolved Mention"/>
    <w:basedOn w:val="DefaultParagraphFont"/>
    <w:uiPriority w:val="99"/>
    <w:semiHidden/>
    <w:unhideWhenUsed/>
    <w:rsid w:val="0019632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dictionbuddy" TargetMode="External"/><Relationship Id="rId13" Type="http://schemas.openxmlformats.org/officeDocument/2006/relationships/hyperlink" Target="https://dictionbuddy.com/kirstenchambers" TargetMode="External"/><Relationship Id="rId18" Type="http://schemas.openxmlformats.org/officeDocument/2006/relationships/hyperlink" Target="https://encompassarts.com/artist/stefano-de-peppo/" TargetMode="External"/><Relationship Id="rId3" Type="http://schemas.openxmlformats.org/officeDocument/2006/relationships/settings" Target="settings.xml"/><Relationship Id="rId21" Type="http://schemas.openxmlformats.org/officeDocument/2006/relationships/hyperlink" Target="https://dictionbuddy.com/czech" TargetMode="External"/><Relationship Id="rId7" Type="http://schemas.openxmlformats.org/officeDocument/2006/relationships/hyperlink" Target="https://apps.apple.com/us/app/diction-buddy/id1464882253" TargetMode="External"/><Relationship Id="rId12" Type="http://schemas.openxmlformats.org/officeDocument/2006/relationships/hyperlink" Target="https://about.me/emmalavandier" TargetMode="External"/><Relationship Id="rId17" Type="http://schemas.openxmlformats.org/officeDocument/2006/relationships/hyperlink" Target="http://www.marconistico.com/" TargetMode="External"/><Relationship Id="rId2" Type="http://schemas.openxmlformats.org/officeDocument/2006/relationships/styles" Target="styles.xml"/><Relationship Id="rId16" Type="http://schemas.openxmlformats.org/officeDocument/2006/relationships/hyperlink" Target="https://www.rider.edu/faculty/eva-kastner-puschl" TargetMode="External"/><Relationship Id="rId20" Type="http://schemas.openxmlformats.org/officeDocument/2006/relationships/hyperlink" Target="https://www.galinadramaticmezzo.com/" TargetMode="External"/><Relationship Id="rId1" Type="http://schemas.openxmlformats.org/officeDocument/2006/relationships/customXml" Target="../customXml/item1.xml"/><Relationship Id="rId6" Type="http://schemas.openxmlformats.org/officeDocument/2006/relationships/hyperlink" Target="http://www.dictionbuddy.com" TargetMode="External"/><Relationship Id="rId11" Type="http://schemas.openxmlformats.org/officeDocument/2006/relationships/hyperlink" Target="http://www.kofihayford.com/" TargetMode="External"/><Relationship Id="rId5" Type="http://schemas.openxmlformats.org/officeDocument/2006/relationships/hyperlink" Target="mailto:CONTACT@DICTIONBUDDY.COM" TargetMode="External"/><Relationship Id="rId15" Type="http://schemas.openxmlformats.org/officeDocument/2006/relationships/hyperlink" Target="https://dictionbuddy.com/sandra-calderon" TargetMode="External"/><Relationship Id="rId23" Type="http://schemas.openxmlformats.org/officeDocument/2006/relationships/theme" Target="theme/theme1.xml"/><Relationship Id="rId10" Type="http://schemas.openxmlformats.org/officeDocument/2006/relationships/hyperlink" Target="http://www.vitakmusic.com" TargetMode="External"/><Relationship Id="rId19" Type="http://schemas.openxmlformats.org/officeDocument/2006/relationships/hyperlink" Target="http://www.paolobuffagni.com/" TargetMode="External"/><Relationship Id="rId4" Type="http://schemas.openxmlformats.org/officeDocument/2006/relationships/webSettings" Target="webSettings.xml"/><Relationship Id="rId9" Type="http://schemas.openxmlformats.org/officeDocument/2006/relationships/hyperlink" Target="http://www.williamhicksonline.com" TargetMode="External"/><Relationship Id="rId14" Type="http://schemas.openxmlformats.org/officeDocument/2006/relationships/hyperlink" Target="https://www.operamusica.com/artist/katrin-bulk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6HdvGXRLz8kcMKWytEzV0jUbw==">AMUW2mW0z+iTC/tRg1iy3VTsIurC/nG6TynzNtWYKUyUexvrp0Dax6l1WySM3EIQ1kDVvv4/B/UPkkFV+wEZREWMzMk4naNgJZRzAQnoVgUOYWuKHAbzNFtHUsu+LFEA7Pj48LaAP03s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Sadler</dc:creator>
  <cp:lastModifiedBy>Microsoft Office User</cp:lastModifiedBy>
  <cp:revision>4</cp:revision>
  <dcterms:created xsi:type="dcterms:W3CDTF">2019-12-13T21:16:00Z</dcterms:created>
  <dcterms:modified xsi:type="dcterms:W3CDTF">2020-04-17T23:42:00Z</dcterms:modified>
</cp:coreProperties>
</file>