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1B77" w14:textId="77777777" w:rsidR="00165E31" w:rsidRPr="0062204B" w:rsidRDefault="00165E31" w:rsidP="001F2211">
      <w:pPr>
        <w:jc w:val="center"/>
        <w:rPr>
          <w:rFonts w:ascii="Arial" w:hAnsi="Arial" w:cs="Arial"/>
          <w:b/>
          <w:color w:val="000000"/>
        </w:rPr>
      </w:pPr>
      <w:r w:rsidRPr="0062204B">
        <w:rPr>
          <w:rFonts w:ascii="Arial" w:eastAsia="Times New Roman" w:hAnsi="Arial" w:cs="Arial"/>
          <w:b/>
          <w:color w:val="222244"/>
          <w:kern w:val="36"/>
        </w:rPr>
        <w:t>Remedy P</w:t>
      </w:r>
      <w:r w:rsidR="0099235D" w:rsidRPr="0062204B">
        <w:rPr>
          <w:rFonts w:ascii="Arial" w:eastAsia="Times New Roman" w:hAnsi="Arial" w:cs="Arial"/>
          <w:b/>
          <w:color w:val="222244"/>
          <w:kern w:val="36"/>
        </w:rPr>
        <w:t>R</w:t>
      </w:r>
      <w:r w:rsidRPr="0062204B">
        <w:rPr>
          <w:rFonts w:ascii="Arial" w:eastAsia="Times New Roman" w:hAnsi="Arial" w:cs="Arial"/>
          <w:b/>
          <w:color w:val="222244"/>
          <w:kern w:val="36"/>
        </w:rPr>
        <w:t>’</w:t>
      </w:r>
      <w:r w:rsidR="0099235D" w:rsidRPr="0062204B">
        <w:rPr>
          <w:rFonts w:ascii="Arial" w:eastAsia="Times New Roman" w:hAnsi="Arial" w:cs="Arial"/>
          <w:b/>
          <w:color w:val="222244"/>
          <w:kern w:val="36"/>
        </w:rPr>
        <w:t>s</w:t>
      </w:r>
      <w:r w:rsidRPr="0062204B">
        <w:rPr>
          <w:rFonts w:ascii="Arial" w:eastAsia="Times New Roman" w:hAnsi="Arial" w:cs="Arial"/>
          <w:b/>
          <w:color w:val="222244"/>
          <w:kern w:val="36"/>
        </w:rPr>
        <w:t xml:space="preserve"> Bill Byrne Asked </w:t>
      </w:r>
      <w:proofErr w:type="gramStart"/>
      <w:r w:rsidRPr="0062204B">
        <w:rPr>
          <w:rFonts w:ascii="Arial" w:eastAsia="Times New Roman" w:hAnsi="Arial" w:cs="Arial"/>
          <w:b/>
          <w:color w:val="222244"/>
          <w:kern w:val="36"/>
        </w:rPr>
        <w:t>To</w:t>
      </w:r>
      <w:proofErr w:type="gramEnd"/>
      <w:r w:rsidRPr="0062204B">
        <w:rPr>
          <w:rFonts w:ascii="Arial" w:eastAsia="Times New Roman" w:hAnsi="Arial" w:cs="Arial"/>
          <w:b/>
          <w:color w:val="222244"/>
          <w:kern w:val="36"/>
        </w:rPr>
        <w:t xml:space="preserve"> Speak At </w:t>
      </w:r>
      <w:r w:rsidRPr="0062204B">
        <w:rPr>
          <w:rFonts w:ascii="Arial" w:eastAsia="Times New Roman" w:hAnsi="Arial" w:cs="Arial"/>
          <w:b/>
          <w:color w:val="000000"/>
          <w:shd w:val="clear" w:color="auto" w:fill="FFFFFF"/>
        </w:rPr>
        <w:t>The Public Relations Society of America</w:t>
      </w:r>
      <w:r w:rsidRPr="0062204B">
        <w:rPr>
          <w:rFonts w:ascii="Arial" w:hAnsi="Arial" w:cs="Arial"/>
          <w:b/>
          <w:color w:val="000000"/>
        </w:rPr>
        <w:t xml:space="preserve"> New York Chapter’s </w:t>
      </w:r>
      <w:r w:rsidR="0099235D" w:rsidRPr="0062204B">
        <w:rPr>
          <w:rFonts w:ascii="Arial" w:hAnsi="Arial" w:cs="Arial"/>
          <w:b/>
          <w:color w:val="000000"/>
        </w:rPr>
        <w:t xml:space="preserve">Event </w:t>
      </w:r>
      <w:r w:rsidRPr="0062204B">
        <w:rPr>
          <w:rFonts w:ascii="Arial" w:hAnsi="Arial" w:cs="Arial"/>
          <w:b/>
          <w:color w:val="000000"/>
        </w:rPr>
        <w:t xml:space="preserve">On </w:t>
      </w:r>
      <w:r w:rsidR="00440064" w:rsidRPr="0062204B">
        <w:rPr>
          <w:rFonts w:ascii="Arial" w:hAnsi="Arial" w:cs="Arial"/>
          <w:b/>
          <w:color w:val="000000"/>
        </w:rPr>
        <w:t xml:space="preserve">Engaging </w:t>
      </w:r>
      <w:r w:rsidRPr="0062204B">
        <w:rPr>
          <w:rFonts w:ascii="Arial" w:hAnsi="Arial" w:cs="Arial"/>
          <w:b/>
          <w:color w:val="000000"/>
        </w:rPr>
        <w:t>With Emerging Media</w:t>
      </w:r>
    </w:p>
    <w:p w14:paraId="2D285FF3" w14:textId="77777777" w:rsidR="00116E1C" w:rsidRPr="0062204B" w:rsidRDefault="00116E1C" w:rsidP="00C16F8A">
      <w:pPr>
        <w:rPr>
          <w:rFonts w:ascii="Arial" w:eastAsia="Times New Roman" w:hAnsi="Arial" w:cs="Arial"/>
        </w:rPr>
      </w:pPr>
    </w:p>
    <w:p w14:paraId="00F5BE34" w14:textId="77777777" w:rsidR="00F3296D" w:rsidRPr="0062204B" w:rsidRDefault="00DD36C8" w:rsidP="00C72E17">
      <w:pPr>
        <w:shd w:val="clear" w:color="auto" w:fill="FFFFFF"/>
        <w:rPr>
          <w:rFonts w:ascii="Arial" w:eastAsia="Times New Roman" w:hAnsi="Arial" w:cs="Arial"/>
          <w:b/>
          <w:color w:val="222244"/>
          <w:kern w:val="36"/>
        </w:rPr>
      </w:pPr>
      <w:r w:rsidRPr="0062204B">
        <w:rPr>
          <w:rFonts w:ascii="Arial" w:eastAsia="Times New Roman" w:hAnsi="Arial" w:cs="Arial"/>
          <w:b/>
          <w:color w:val="222244"/>
          <w:kern w:val="36"/>
        </w:rPr>
        <w:t>San Diego, Calif</w:t>
      </w:r>
      <w:r w:rsidR="00107B8B" w:rsidRPr="0062204B">
        <w:rPr>
          <w:rFonts w:ascii="Arial" w:eastAsia="Times New Roman" w:hAnsi="Arial" w:cs="Arial"/>
          <w:b/>
          <w:color w:val="222244"/>
          <w:kern w:val="36"/>
        </w:rPr>
        <w:t>.</w:t>
      </w:r>
      <w:r w:rsidR="008857D6" w:rsidRPr="0062204B">
        <w:rPr>
          <w:rFonts w:ascii="Arial" w:eastAsia="Times New Roman" w:hAnsi="Arial" w:cs="Arial"/>
          <w:b/>
          <w:color w:val="222244"/>
          <w:kern w:val="36"/>
        </w:rPr>
        <w:t>:</w:t>
      </w:r>
      <w:r w:rsidR="008857D6" w:rsidRPr="0062204B">
        <w:rPr>
          <w:rFonts w:ascii="Arial" w:eastAsia="Times New Roman" w:hAnsi="Arial" w:cs="Arial"/>
          <w:color w:val="222244"/>
          <w:kern w:val="36"/>
        </w:rPr>
        <w:t xml:space="preserve"> </w:t>
      </w:r>
      <w:hyperlink r:id="rId7" w:history="1">
        <w:r w:rsidR="00A14A7D" w:rsidRPr="00D510D6">
          <w:rPr>
            <w:rFonts w:ascii="Arial" w:hAnsi="Arial" w:cs="Arial"/>
            <w:color w:val="5544FF"/>
            <w:u w:val="single"/>
          </w:rPr>
          <w:t>Remedy Public Relations</w:t>
        </w:r>
      </w:hyperlink>
      <w:r w:rsidR="00351ED7" w:rsidRPr="0062204B">
        <w:rPr>
          <w:rFonts w:ascii="Arial" w:hAnsi="Arial" w:cs="Arial"/>
          <w:color w:val="333333"/>
        </w:rPr>
        <w:t>'</w:t>
      </w:r>
      <w:r w:rsidRPr="0062204B">
        <w:rPr>
          <w:rFonts w:ascii="Arial" w:hAnsi="Arial" w:cs="Arial"/>
          <w:color w:val="333333"/>
        </w:rPr>
        <w:t xml:space="preserve"> </w:t>
      </w:r>
      <w:r w:rsidR="002042B4" w:rsidRPr="0062204B">
        <w:rPr>
          <w:rFonts w:ascii="Arial" w:hAnsi="Arial" w:cs="Arial"/>
          <w:color w:val="333333"/>
        </w:rPr>
        <w:t xml:space="preserve">managing director, Bill Byrne, has been named one of five panelists asked to speak </w:t>
      </w:r>
      <w:r w:rsidR="003E2D9F" w:rsidRPr="0062204B">
        <w:rPr>
          <w:rFonts w:ascii="Arial" w:hAnsi="Arial" w:cs="Arial"/>
          <w:color w:val="333333"/>
        </w:rPr>
        <w:t>at</w:t>
      </w:r>
      <w:r w:rsidR="002042B4" w:rsidRPr="0062204B">
        <w:rPr>
          <w:rFonts w:ascii="Arial" w:hAnsi="Arial" w:cs="Arial"/>
          <w:color w:val="333333"/>
        </w:rPr>
        <w:t xml:space="preserve"> the </w:t>
      </w:r>
      <w:r w:rsidR="002042B4" w:rsidRPr="0062204B">
        <w:rPr>
          <w:rFonts w:ascii="Arial" w:eastAsia="Times New Roman" w:hAnsi="Arial" w:cs="Arial"/>
          <w:color w:val="333333"/>
          <w:shd w:val="clear" w:color="auto" w:fill="FFFFFF"/>
        </w:rPr>
        <w:t xml:space="preserve">New York chapter of the Public Relations Society of America’s upcoming </w:t>
      </w:r>
      <w:hyperlink r:id="rId8" w:history="1">
        <w:r w:rsidR="002042B4" w:rsidRPr="0062204B">
          <w:rPr>
            <w:rStyle w:val="Hyperlink"/>
            <w:rFonts w:ascii="Arial" w:eastAsia="Times New Roman" w:hAnsi="Arial" w:cs="Arial"/>
            <w:shd w:val="clear" w:color="auto" w:fill="FFFFFF"/>
          </w:rPr>
          <w:t>Pod Bless PR</w:t>
        </w:r>
      </w:hyperlink>
      <w:r w:rsidR="002042B4" w:rsidRPr="0062204B">
        <w:rPr>
          <w:rFonts w:ascii="Arial" w:eastAsia="Times New Roman" w:hAnsi="Arial" w:cs="Arial"/>
          <w:color w:val="333333"/>
          <w:shd w:val="clear" w:color="auto" w:fill="FFFFFF"/>
        </w:rPr>
        <w:t xml:space="preserve"> event.</w:t>
      </w:r>
      <w:r w:rsidR="005F2470" w:rsidRPr="0062204B">
        <w:rPr>
          <w:rFonts w:ascii="Arial" w:eastAsia="Times New Roman" w:hAnsi="Arial" w:cs="Arial"/>
          <w:color w:val="333333"/>
          <w:shd w:val="clear" w:color="auto" w:fill="FFFFFF"/>
        </w:rPr>
        <w:t xml:space="preserve"> </w:t>
      </w:r>
      <w:r w:rsidR="00642133" w:rsidRPr="0062204B">
        <w:rPr>
          <w:rFonts w:ascii="Arial" w:eastAsia="Times New Roman" w:hAnsi="Arial" w:cs="Arial"/>
          <w:color w:val="333333"/>
          <w:shd w:val="clear" w:color="auto" w:fill="FFFFFF"/>
        </w:rPr>
        <w:t xml:space="preserve">The Remedy PR team has a long history of </w:t>
      </w:r>
      <w:r w:rsidRPr="0062204B">
        <w:rPr>
          <w:rFonts w:ascii="Arial" w:hAnsi="Arial" w:cs="Arial"/>
          <w:color w:val="333333"/>
        </w:rPr>
        <w:t xml:space="preserve">exploring new editorial </w:t>
      </w:r>
      <w:r w:rsidR="008857D6" w:rsidRPr="0062204B">
        <w:rPr>
          <w:rFonts w:ascii="Arial" w:hAnsi="Arial" w:cs="Arial"/>
          <w:color w:val="333333"/>
        </w:rPr>
        <w:t>opportunities</w:t>
      </w:r>
      <w:r w:rsidRPr="0062204B">
        <w:rPr>
          <w:rFonts w:ascii="Arial" w:hAnsi="Arial" w:cs="Arial"/>
          <w:color w:val="333333"/>
        </w:rPr>
        <w:t xml:space="preserve"> for its partners, including engagement with bloggers</w:t>
      </w:r>
      <w:r w:rsidR="00107B8B" w:rsidRPr="0062204B">
        <w:rPr>
          <w:rFonts w:ascii="Arial" w:hAnsi="Arial" w:cs="Arial"/>
          <w:color w:val="333333"/>
        </w:rPr>
        <w:t xml:space="preserve"> </w:t>
      </w:r>
      <w:r w:rsidR="005A02AD" w:rsidRPr="0062204B">
        <w:rPr>
          <w:rFonts w:ascii="Arial" w:hAnsi="Arial" w:cs="Arial"/>
          <w:color w:val="333333"/>
        </w:rPr>
        <w:t>and later</w:t>
      </w:r>
      <w:r w:rsidR="00CC1733">
        <w:rPr>
          <w:rFonts w:ascii="Arial" w:hAnsi="Arial" w:cs="Arial"/>
          <w:color w:val="333333"/>
        </w:rPr>
        <w:t>,</w:t>
      </w:r>
      <w:r w:rsidR="005A02AD" w:rsidRPr="0062204B">
        <w:rPr>
          <w:rFonts w:ascii="Arial" w:hAnsi="Arial" w:cs="Arial"/>
          <w:color w:val="333333"/>
        </w:rPr>
        <w:t xml:space="preserve"> </w:t>
      </w:r>
      <w:r w:rsidR="00107B8B" w:rsidRPr="0062204B">
        <w:rPr>
          <w:rFonts w:ascii="Arial" w:hAnsi="Arial" w:cs="Arial"/>
          <w:color w:val="333333"/>
        </w:rPr>
        <w:t xml:space="preserve">influencers, </w:t>
      </w:r>
      <w:r w:rsidR="004F0DB4" w:rsidRPr="0062204B">
        <w:rPr>
          <w:rFonts w:ascii="Arial" w:hAnsi="Arial" w:cs="Arial"/>
          <w:color w:val="333333"/>
        </w:rPr>
        <w:t xml:space="preserve">before </w:t>
      </w:r>
      <w:r w:rsidR="00ED16F0" w:rsidRPr="0062204B">
        <w:rPr>
          <w:rFonts w:ascii="Arial" w:hAnsi="Arial" w:cs="Arial"/>
          <w:color w:val="333333"/>
        </w:rPr>
        <w:t xml:space="preserve">either group rose to </w:t>
      </w:r>
      <w:r w:rsidR="009815D6" w:rsidRPr="0062204B">
        <w:rPr>
          <w:rFonts w:ascii="Arial" w:hAnsi="Arial" w:cs="Arial"/>
          <w:color w:val="333333"/>
        </w:rPr>
        <w:t>their current level prominence in the marketing</w:t>
      </w:r>
      <w:r w:rsidR="00C455B7">
        <w:rPr>
          <w:rFonts w:ascii="Arial" w:hAnsi="Arial" w:cs="Arial"/>
          <w:color w:val="333333"/>
        </w:rPr>
        <w:t xml:space="preserve"> world</w:t>
      </w:r>
      <w:r w:rsidR="009815D6" w:rsidRPr="0062204B">
        <w:rPr>
          <w:rFonts w:ascii="Arial" w:hAnsi="Arial" w:cs="Arial"/>
          <w:color w:val="333333"/>
        </w:rPr>
        <w:t xml:space="preserve">. </w:t>
      </w:r>
    </w:p>
    <w:p w14:paraId="6E8E8AF5" w14:textId="77777777" w:rsidR="002C11B1" w:rsidRPr="0062204B" w:rsidRDefault="002C11B1" w:rsidP="004B5735">
      <w:pPr>
        <w:rPr>
          <w:rFonts w:ascii="Arial" w:eastAsia="Times New Roman" w:hAnsi="Arial" w:cs="Arial"/>
          <w:color w:val="333333"/>
          <w:shd w:val="clear" w:color="auto" w:fill="FFFFFF"/>
        </w:rPr>
      </w:pPr>
    </w:p>
    <w:p w14:paraId="6D75D070" w14:textId="77777777" w:rsidR="00C66943" w:rsidRPr="0062204B" w:rsidRDefault="00524C07" w:rsidP="00C66943">
      <w:pPr>
        <w:rPr>
          <w:rFonts w:ascii="Arial" w:hAnsi="Arial" w:cs="Arial"/>
          <w:color w:val="333333"/>
        </w:rPr>
      </w:pPr>
      <w:r w:rsidRPr="0062204B">
        <w:rPr>
          <w:rFonts w:ascii="Arial" w:hAnsi="Arial" w:cs="Arial"/>
          <w:color w:val="000000"/>
        </w:rPr>
        <w:t xml:space="preserve">The </w:t>
      </w:r>
      <w:r w:rsidR="003B4B22" w:rsidRPr="0062204B">
        <w:rPr>
          <w:rFonts w:ascii="Arial" w:hAnsi="Arial" w:cs="Arial"/>
          <w:color w:val="000000"/>
        </w:rPr>
        <w:t>May 6</w:t>
      </w:r>
      <w:r w:rsidR="003B4B22" w:rsidRPr="0062204B">
        <w:rPr>
          <w:rFonts w:ascii="Arial" w:hAnsi="Arial" w:cs="Arial"/>
          <w:color w:val="000000"/>
          <w:vertAlign w:val="superscript"/>
        </w:rPr>
        <w:t>th</w:t>
      </w:r>
      <w:r w:rsidR="00C9556A" w:rsidRPr="0062204B">
        <w:rPr>
          <w:rFonts w:ascii="Arial" w:hAnsi="Arial" w:cs="Arial"/>
          <w:color w:val="000000"/>
        </w:rPr>
        <w:t xml:space="preserve"> </w:t>
      </w:r>
      <w:r w:rsidR="00C66943" w:rsidRPr="0062204B">
        <w:rPr>
          <w:rFonts w:ascii="Arial" w:hAnsi="Arial" w:cs="Arial"/>
          <w:color w:val="000000"/>
        </w:rPr>
        <w:t xml:space="preserve">Pod Bess PR </w:t>
      </w:r>
      <w:r w:rsidR="0062204B">
        <w:rPr>
          <w:rFonts w:ascii="Arial" w:hAnsi="Arial" w:cs="Arial"/>
          <w:color w:val="000000"/>
        </w:rPr>
        <w:t xml:space="preserve">webinar </w:t>
      </w:r>
      <w:r w:rsidR="00C66943" w:rsidRPr="0062204B">
        <w:rPr>
          <w:rFonts w:ascii="Arial" w:hAnsi="Arial" w:cs="Arial"/>
          <w:color w:val="000000"/>
        </w:rPr>
        <w:t xml:space="preserve">event will </w:t>
      </w:r>
      <w:r w:rsidR="003B4B22" w:rsidRPr="0062204B">
        <w:rPr>
          <w:rFonts w:ascii="Arial" w:hAnsi="Arial" w:cs="Arial"/>
          <w:color w:val="000000"/>
        </w:rPr>
        <w:t>f</w:t>
      </w:r>
      <w:r w:rsidR="00C66943" w:rsidRPr="0062204B">
        <w:rPr>
          <w:rFonts w:ascii="Arial" w:hAnsi="Arial" w:cs="Arial"/>
          <w:color w:val="000000"/>
        </w:rPr>
        <w:t xml:space="preserve">eature a notable group of panelists who will discuss the rise of podcast popularity and the differences between pitching podcasts and traditional media. </w:t>
      </w:r>
      <w:r w:rsidR="00C07F5B" w:rsidRPr="0062204B">
        <w:rPr>
          <w:rFonts w:ascii="Arial" w:hAnsi="Arial" w:cs="Arial"/>
          <w:color w:val="000000"/>
        </w:rPr>
        <w:t xml:space="preserve">The </w:t>
      </w:r>
      <w:r w:rsidR="00C626D4" w:rsidRPr="0062204B">
        <w:rPr>
          <w:rFonts w:ascii="Arial" w:hAnsi="Arial" w:cs="Arial"/>
          <w:color w:val="000000"/>
        </w:rPr>
        <w:t>fee-based</w:t>
      </w:r>
      <w:r w:rsidR="00C63098" w:rsidRPr="0062204B">
        <w:rPr>
          <w:rFonts w:ascii="Arial" w:hAnsi="Arial" w:cs="Arial"/>
          <w:color w:val="000000"/>
        </w:rPr>
        <w:t xml:space="preserve"> webinar </w:t>
      </w:r>
      <w:r w:rsidR="00C626D4" w:rsidRPr="0062204B">
        <w:rPr>
          <w:rFonts w:ascii="Arial" w:hAnsi="Arial" w:cs="Arial"/>
          <w:color w:val="000000"/>
        </w:rPr>
        <w:t xml:space="preserve">will be </w:t>
      </w:r>
      <w:r w:rsidR="00C07F5B" w:rsidRPr="0062204B">
        <w:rPr>
          <w:rFonts w:ascii="Arial" w:hAnsi="Arial" w:cs="Arial"/>
          <w:color w:val="000000"/>
        </w:rPr>
        <w:t xml:space="preserve">open to both </w:t>
      </w:r>
      <w:proofErr w:type="spellStart"/>
      <w:r w:rsidR="00C07F5B" w:rsidRPr="0062204B">
        <w:rPr>
          <w:rFonts w:ascii="Arial" w:hAnsi="Arial" w:cs="Arial"/>
          <w:color w:val="000000"/>
        </w:rPr>
        <w:t>PRSA</w:t>
      </w:r>
      <w:proofErr w:type="spellEnd"/>
      <w:r w:rsidR="00C07F5B" w:rsidRPr="0062204B">
        <w:rPr>
          <w:rFonts w:ascii="Arial" w:hAnsi="Arial" w:cs="Arial"/>
          <w:color w:val="000000"/>
        </w:rPr>
        <w:t>-NY members, as well as non-members</w:t>
      </w:r>
      <w:r w:rsidR="00C626D4" w:rsidRPr="0062204B">
        <w:rPr>
          <w:rFonts w:ascii="Arial" w:hAnsi="Arial" w:cs="Arial"/>
          <w:color w:val="000000"/>
        </w:rPr>
        <w:t xml:space="preserve">. </w:t>
      </w:r>
      <w:r w:rsidR="00ED16F0" w:rsidRPr="0062204B">
        <w:rPr>
          <w:rFonts w:ascii="Arial" w:eastAsia="Times New Roman" w:hAnsi="Arial" w:cs="Arial"/>
          <w:color w:val="333333"/>
          <w:shd w:val="clear" w:color="auto" w:fill="FFFFFF"/>
        </w:rPr>
        <w:t xml:space="preserve">The event is co-produced by Muck Rack, </w:t>
      </w:r>
      <w:r w:rsidR="00A273E0">
        <w:rPr>
          <w:rFonts w:ascii="Arial" w:eastAsia="Times New Roman" w:hAnsi="Arial" w:cs="Arial"/>
          <w:color w:val="333333"/>
          <w:shd w:val="clear" w:color="auto" w:fill="FFFFFF"/>
        </w:rPr>
        <w:t xml:space="preserve">a </w:t>
      </w:r>
      <w:r w:rsidR="00ED16F0" w:rsidRPr="0062204B">
        <w:rPr>
          <w:rFonts w:ascii="Arial" w:eastAsia="Times New Roman" w:hAnsi="Arial" w:cs="Arial"/>
          <w:color w:val="333333"/>
          <w:shd w:val="clear" w:color="auto" w:fill="FFFFFF"/>
        </w:rPr>
        <w:t>leading media relations SAAS PR platform trusted by top-tier journalists, global public relations agencies, and Fortune 500 companies.</w:t>
      </w:r>
    </w:p>
    <w:p w14:paraId="5BCA5298" w14:textId="77777777" w:rsidR="00C66943" w:rsidRPr="0062204B" w:rsidRDefault="00C66943" w:rsidP="004B5735">
      <w:pPr>
        <w:rPr>
          <w:rFonts w:ascii="Arial" w:hAnsi="Arial" w:cs="Arial"/>
          <w:color w:val="000000"/>
        </w:rPr>
      </w:pPr>
    </w:p>
    <w:p w14:paraId="7BCF7F6F" w14:textId="77777777" w:rsidR="00C66943" w:rsidRPr="0062204B" w:rsidRDefault="00C63098" w:rsidP="004B5735">
      <w:pPr>
        <w:rPr>
          <w:rFonts w:ascii="Arial" w:hAnsi="Arial" w:cs="Arial"/>
          <w:color w:val="000000"/>
        </w:rPr>
      </w:pPr>
      <w:r w:rsidRPr="0062204B">
        <w:rPr>
          <w:rFonts w:ascii="Arial" w:hAnsi="Arial" w:cs="Arial"/>
          <w:color w:val="000000"/>
        </w:rPr>
        <w:t>“</w:t>
      </w:r>
      <w:r w:rsidR="007863C1" w:rsidRPr="0062204B">
        <w:rPr>
          <w:rFonts w:ascii="Arial" w:hAnsi="Arial" w:cs="Arial"/>
          <w:color w:val="000000"/>
        </w:rPr>
        <w:t>Podcasts are one of the hot</w:t>
      </w:r>
      <w:r w:rsidR="0077109F" w:rsidRPr="0062204B">
        <w:rPr>
          <w:rFonts w:ascii="Arial" w:hAnsi="Arial" w:cs="Arial"/>
          <w:color w:val="000000"/>
        </w:rPr>
        <w:t>test sectors in the</w:t>
      </w:r>
      <w:r w:rsidR="007863C1" w:rsidRPr="0062204B">
        <w:rPr>
          <w:rFonts w:ascii="Arial" w:hAnsi="Arial" w:cs="Arial"/>
          <w:color w:val="000000"/>
        </w:rPr>
        <w:t xml:space="preserve"> emerging </w:t>
      </w:r>
      <w:r w:rsidR="004B1418" w:rsidRPr="0062204B">
        <w:rPr>
          <w:rFonts w:ascii="Arial" w:hAnsi="Arial" w:cs="Arial"/>
          <w:color w:val="000000"/>
        </w:rPr>
        <w:t xml:space="preserve">media </w:t>
      </w:r>
      <w:r w:rsidR="0077109F" w:rsidRPr="0062204B">
        <w:rPr>
          <w:rFonts w:ascii="Arial" w:hAnsi="Arial" w:cs="Arial"/>
          <w:color w:val="000000"/>
        </w:rPr>
        <w:t>landscape</w:t>
      </w:r>
      <w:r w:rsidR="004B1418" w:rsidRPr="0062204B">
        <w:rPr>
          <w:rFonts w:ascii="Arial" w:hAnsi="Arial" w:cs="Arial"/>
          <w:color w:val="000000"/>
        </w:rPr>
        <w:t xml:space="preserve">. </w:t>
      </w:r>
      <w:r w:rsidR="00A25317" w:rsidRPr="0062204B">
        <w:rPr>
          <w:rFonts w:ascii="Arial" w:hAnsi="Arial" w:cs="Arial"/>
          <w:color w:val="000000"/>
        </w:rPr>
        <w:t xml:space="preserve">The Remedy PR team has a strong track record of helping brands target </w:t>
      </w:r>
      <w:r w:rsidR="0077109F" w:rsidRPr="0062204B">
        <w:rPr>
          <w:rFonts w:ascii="Arial" w:hAnsi="Arial" w:cs="Arial"/>
          <w:color w:val="000000"/>
        </w:rPr>
        <w:t>evolving</w:t>
      </w:r>
      <w:r w:rsidR="00A25317" w:rsidRPr="0062204B">
        <w:rPr>
          <w:rFonts w:ascii="Arial" w:hAnsi="Arial" w:cs="Arial"/>
          <w:color w:val="000000"/>
        </w:rPr>
        <w:t xml:space="preserve"> media </w:t>
      </w:r>
      <w:r w:rsidR="0077109F" w:rsidRPr="0062204B">
        <w:rPr>
          <w:rFonts w:ascii="Arial" w:hAnsi="Arial" w:cs="Arial"/>
          <w:color w:val="000000"/>
        </w:rPr>
        <w:t xml:space="preserve">channels before they become mainstream. As both a PR professional and podcaster, </w:t>
      </w:r>
      <w:r w:rsidRPr="0062204B">
        <w:rPr>
          <w:rFonts w:ascii="Arial" w:hAnsi="Arial" w:cs="Arial"/>
          <w:color w:val="000000"/>
        </w:rPr>
        <w:t xml:space="preserve">I’m incredibly honored to </w:t>
      </w:r>
      <w:r w:rsidR="003D28AA" w:rsidRPr="0062204B">
        <w:rPr>
          <w:rFonts w:ascii="Arial" w:hAnsi="Arial" w:cs="Arial"/>
          <w:color w:val="000000"/>
        </w:rPr>
        <w:t xml:space="preserve">be selected </w:t>
      </w:r>
      <w:r w:rsidR="0013454B" w:rsidRPr="0062204B">
        <w:rPr>
          <w:rFonts w:ascii="Arial" w:hAnsi="Arial" w:cs="Arial"/>
          <w:color w:val="000000"/>
        </w:rPr>
        <w:t>as one of the Pod Bless PR panelists</w:t>
      </w:r>
      <w:r w:rsidR="003C44CB" w:rsidRPr="0062204B">
        <w:rPr>
          <w:rFonts w:ascii="Arial" w:hAnsi="Arial" w:cs="Arial"/>
          <w:color w:val="000000"/>
        </w:rPr>
        <w:t xml:space="preserve"> and sit next to some real heavyweights in the industry,” commented Byrne.</w:t>
      </w:r>
    </w:p>
    <w:p w14:paraId="6258CCF1" w14:textId="77777777" w:rsidR="00C66943" w:rsidRPr="0062204B" w:rsidRDefault="00C66943" w:rsidP="004B5735">
      <w:pPr>
        <w:rPr>
          <w:rFonts w:ascii="Arial" w:hAnsi="Arial" w:cs="Arial"/>
          <w:color w:val="000000"/>
        </w:rPr>
      </w:pPr>
    </w:p>
    <w:p w14:paraId="03BB3111" w14:textId="77777777" w:rsidR="006869B6" w:rsidRPr="0062204B" w:rsidRDefault="006869B6" w:rsidP="008857D6">
      <w:pPr>
        <w:shd w:val="clear" w:color="auto" w:fill="FFFFFF"/>
        <w:spacing w:after="150" w:line="315" w:lineRule="atLeast"/>
        <w:rPr>
          <w:rFonts w:ascii="Arial" w:hAnsi="Arial" w:cs="Arial"/>
          <w:color w:val="000000"/>
        </w:rPr>
      </w:pPr>
      <w:r w:rsidRPr="0062204B">
        <w:rPr>
          <w:rFonts w:ascii="Arial" w:hAnsi="Arial" w:cs="Arial"/>
          <w:bCs/>
          <w:color w:val="000000"/>
        </w:rPr>
        <w:t xml:space="preserve">The event will be moderated by </w:t>
      </w:r>
      <w:r w:rsidR="003B6AF8" w:rsidRPr="0062204B">
        <w:rPr>
          <w:rFonts w:ascii="Arial" w:hAnsi="Arial" w:cs="Arial"/>
          <w:bCs/>
          <w:color w:val="000000"/>
        </w:rPr>
        <w:t>Chris ‘Reno’ Pellegrino</w:t>
      </w:r>
      <w:r w:rsidR="003B6AF8" w:rsidRPr="0062204B">
        <w:rPr>
          <w:rFonts w:ascii="Arial" w:hAnsi="Arial" w:cs="Arial"/>
          <w:color w:val="000000"/>
        </w:rPr>
        <w:t>, Agency Account Manager at Business Wire</w:t>
      </w:r>
      <w:r w:rsidRPr="0062204B">
        <w:rPr>
          <w:rFonts w:ascii="Arial" w:hAnsi="Arial" w:cs="Arial"/>
          <w:color w:val="000000"/>
        </w:rPr>
        <w:t xml:space="preserve">, and </w:t>
      </w:r>
      <w:r w:rsidR="008B1665">
        <w:rPr>
          <w:rFonts w:ascii="Arial" w:hAnsi="Arial" w:cs="Arial"/>
          <w:color w:val="000000"/>
        </w:rPr>
        <w:t xml:space="preserve">along with Remedy's Bill Byrne, </w:t>
      </w:r>
      <w:r w:rsidRPr="0062204B">
        <w:rPr>
          <w:rFonts w:ascii="Arial" w:hAnsi="Arial" w:cs="Arial"/>
          <w:color w:val="000000"/>
        </w:rPr>
        <w:t>feature a host of notables in the media space, including:</w:t>
      </w:r>
    </w:p>
    <w:p w14:paraId="3F5601CA" w14:textId="77777777" w:rsidR="006869B6" w:rsidRPr="0062204B" w:rsidRDefault="003B6AF8" w:rsidP="008857D6">
      <w:pPr>
        <w:numPr>
          <w:ilvl w:val="0"/>
          <w:numId w:val="1"/>
        </w:numPr>
        <w:shd w:val="clear" w:color="auto" w:fill="FFFFFF"/>
        <w:spacing w:line="315" w:lineRule="atLeast"/>
        <w:rPr>
          <w:rFonts w:ascii="Arial" w:hAnsi="Arial" w:cs="Arial"/>
          <w:color w:val="333333"/>
        </w:rPr>
      </w:pPr>
      <w:r w:rsidRPr="0062204B">
        <w:rPr>
          <w:rFonts w:ascii="Arial" w:hAnsi="Arial" w:cs="Arial"/>
          <w:bCs/>
          <w:color w:val="000000"/>
        </w:rPr>
        <w:t>Kelly Dillon</w:t>
      </w:r>
      <w:r w:rsidRPr="0062204B">
        <w:rPr>
          <w:rFonts w:ascii="Arial" w:hAnsi="Arial" w:cs="Arial"/>
          <w:color w:val="000000"/>
        </w:rPr>
        <w:t xml:space="preserve">, Podcaster and Traffic Reporter at </w:t>
      </w:r>
      <w:proofErr w:type="spellStart"/>
      <w:r w:rsidRPr="0062204B">
        <w:rPr>
          <w:rFonts w:ascii="Arial" w:hAnsi="Arial" w:cs="Arial"/>
          <w:color w:val="000000"/>
        </w:rPr>
        <w:t>Entercom</w:t>
      </w:r>
      <w:proofErr w:type="spellEnd"/>
    </w:p>
    <w:p w14:paraId="618F6717" w14:textId="77777777" w:rsidR="006869B6" w:rsidRPr="0062204B" w:rsidRDefault="003B6AF8" w:rsidP="008857D6">
      <w:pPr>
        <w:numPr>
          <w:ilvl w:val="0"/>
          <w:numId w:val="1"/>
        </w:numPr>
        <w:shd w:val="clear" w:color="auto" w:fill="FFFFFF"/>
        <w:spacing w:line="315" w:lineRule="atLeast"/>
        <w:rPr>
          <w:rFonts w:ascii="Arial" w:hAnsi="Arial" w:cs="Arial"/>
          <w:color w:val="333333"/>
        </w:rPr>
      </w:pPr>
      <w:r w:rsidRPr="0062204B">
        <w:rPr>
          <w:rFonts w:ascii="Arial" w:hAnsi="Arial" w:cs="Arial"/>
          <w:bCs/>
          <w:color w:val="000000"/>
        </w:rPr>
        <w:t>Laura Morelli</w:t>
      </w:r>
      <w:r w:rsidRPr="0062204B">
        <w:rPr>
          <w:rFonts w:ascii="Arial" w:hAnsi="Arial" w:cs="Arial"/>
          <w:color w:val="000000"/>
        </w:rPr>
        <w:t xml:space="preserve">, Head of Media at </w:t>
      </w:r>
      <w:proofErr w:type="spellStart"/>
      <w:r w:rsidRPr="0062204B">
        <w:rPr>
          <w:rFonts w:ascii="Arial" w:hAnsi="Arial" w:cs="Arial"/>
          <w:color w:val="000000"/>
        </w:rPr>
        <w:t>SEMRush</w:t>
      </w:r>
      <w:proofErr w:type="spellEnd"/>
      <w:r w:rsidRPr="0062204B">
        <w:rPr>
          <w:rFonts w:ascii="Arial" w:hAnsi="Arial" w:cs="Arial"/>
          <w:color w:val="000000"/>
        </w:rPr>
        <w:t> </w:t>
      </w:r>
    </w:p>
    <w:p w14:paraId="5572CCD9" w14:textId="77777777" w:rsidR="006869B6" w:rsidRPr="0062204B" w:rsidRDefault="003B6AF8" w:rsidP="008857D6">
      <w:pPr>
        <w:numPr>
          <w:ilvl w:val="0"/>
          <w:numId w:val="1"/>
        </w:numPr>
        <w:shd w:val="clear" w:color="auto" w:fill="FFFFFF"/>
        <w:spacing w:line="315" w:lineRule="atLeast"/>
        <w:rPr>
          <w:rFonts w:ascii="Arial" w:hAnsi="Arial" w:cs="Arial"/>
          <w:color w:val="333333"/>
        </w:rPr>
      </w:pPr>
      <w:r w:rsidRPr="0062204B">
        <w:rPr>
          <w:rFonts w:ascii="Arial" w:hAnsi="Arial" w:cs="Arial"/>
          <w:bCs/>
          <w:color w:val="000000"/>
        </w:rPr>
        <w:t>Amy Ogden</w:t>
      </w:r>
      <w:r w:rsidRPr="0062204B">
        <w:rPr>
          <w:rFonts w:ascii="Arial" w:hAnsi="Arial" w:cs="Arial"/>
          <w:bCs/>
          <w:color w:val="000000"/>
          <w:shd w:val="clear" w:color="auto" w:fill="FFFFFF"/>
        </w:rPr>
        <w:t>, </w:t>
      </w:r>
      <w:r w:rsidRPr="0062204B">
        <w:rPr>
          <w:rFonts w:ascii="Arial" w:hAnsi="Arial" w:cs="Arial"/>
          <w:color w:val="000000"/>
          <w:shd w:val="clear" w:color="auto" w:fill="FFFFFF"/>
        </w:rPr>
        <w:t>Sales, Branding and Innovation Expert. Longtime podcaster via Sips of Sunshine</w:t>
      </w:r>
    </w:p>
    <w:p w14:paraId="30298576" w14:textId="77777777" w:rsidR="003B6AF8" w:rsidRPr="0062204B" w:rsidRDefault="003B6AF8" w:rsidP="008857D6">
      <w:pPr>
        <w:numPr>
          <w:ilvl w:val="0"/>
          <w:numId w:val="1"/>
        </w:numPr>
        <w:shd w:val="clear" w:color="auto" w:fill="FFFFFF"/>
        <w:spacing w:line="315" w:lineRule="atLeast"/>
        <w:rPr>
          <w:rFonts w:ascii="Arial" w:hAnsi="Arial" w:cs="Arial"/>
          <w:color w:val="333333"/>
        </w:rPr>
      </w:pPr>
      <w:r w:rsidRPr="0062204B">
        <w:rPr>
          <w:rFonts w:ascii="Arial" w:hAnsi="Arial" w:cs="Arial"/>
          <w:bCs/>
          <w:color w:val="000000"/>
        </w:rPr>
        <w:t xml:space="preserve">David </w:t>
      </w:r>
      <w:proofErr w:type="spellStart"/>
      <w:r w:rsidRPr="0062204B">
        <w:rPr>
          <w:rFonts w:ascii="Arial" w:hAnsi="Arial" w:cs="Arial"/>
          <w:bCs/>
          <w:color w:val="000000"/>
        </w:rPr>
        <w:t>Quiñones</w:t>
      </w:r>
      <w:proofErr w:type="spellEnd"/>
      <w:r w:rsidRPr="0062204B">
        <w:rPr>
          <w:rFonts w:ascii="Arial" w:hAnsi="Arial" w:cs="Arial"/>
          <w:color w:val="000000"/>
        </w:rPr>
        <w:t>, Vice President Editorial &amp; Content at Rock Orange</w:t>
      </w:r>
    </w:p>
    <w:p w14:paraId="43F1D789" w14:textId="77777777" w:rsidR="003B6AF8" w:rsidRPr="0062204B" w:rsidRDefault="003B6AF8" w:rsidP="004B5735">
      <w:pPr>
        <w:rPr>
          <w:rFonts w:ascii="Arial" w:hAnsi="Arial" w:cs="Arial"/>
          <w:color w:val="000000"/>
        </w:rPr>
      </w:pPr>
    </w:p>
    <w:p w14:paraId="2FE66A2D" w14:textId="77777777" w:rsidR="00A82576" w:rsidRPr="00A9172A" w:rsidRDefault="00A57DDC" w:rsidP="008857D6">
      <w:pPr>
        <w:rPr>
          <w:rFonts w:ascii="Arial" w:hAnsi="Arial" w:cs="Arial"/>
          <w:color w:val="333333"/>
        </w:rPr>
      </w:pPr>
      <w:r w:rsidRPr="0062204B">
        <w:rPr>
          <w:rFonts w:ascii="Arial" w:hAnsi="Arial" w:cs="Arial"/>
          <w:color w:val="000000"/>
        </w:rPr>
        <w:t>The Pod Bless PR event will be web-casted on Wednesday, May 6</w:t>
      </w:r>
      <w:r w:rsidRPr="0062204B">
        <w:rPr>
          <w:rFonts w:ascii="Arial" w:hAnsi="Arial" w:cs="Arial"/>
          <w:color w:val="000000"/>
          <w:vertAlign w:val="superscript"/>
        </w:rPr>
        <w:t>th</w:t>
      </w:r>
      <w:r w:rsidRPr="0062204B">
        <w:rPr>
          <w:rFonts w:ascii="Arial" w:hAnsi="Arial" w:cs="Arial"/>
          <w:color w:val="000000"/>
        </w:rPr>
        <w:t xml:space="preserve">, from </w:t>
      </w:r>
      <w:r w:rsidR="009A2568" w:rsidRPr="0062204B">
        <w:rPr>
          <w:rFonts w:ascii="Arial" w:hAnsi="Arial" w:cs="Arial"/>
          <w:color w:val="000000"/>
        </w:rPr>
        <w:t>5:00 p.m. to 6:00 p.m.</w:t>
      </w:r>
      <w:r w:rsidRPr="0062204B">
        <w:rPr>
          <w:rFonts w:ascii="Arial" w:hAnsi="Arial" w:cs="Arial"/>
          <w:color w:val="000000"/>
        </w:rPr>
        <w:t xml:space="preserve"> Tickets are $35 for members of the </w:t>
      </w:r>
      <w:proofErr w:type="spellStart"/>
      <w:r w:rsidRPr="0062204B">
        <w:rPr>
          <w:rFonts w:ascii="Arial" w:hAnsi="Arial" w:cs="Arial"/>
          <w:color w:val="000000"/>
        </w:rPr>
        <w:t>PRSA</w:t>
      </w:r>
      <w:proofErr w:type="spellEnd"/>
      <w:r w:rsidRPr="0062204B">
        <w:rPr>
          <w:rFonts w:ascii="Arial" w:hAnsi="Arial" w:cs="Arial"/>
          <w:color w:val="000000"/>
        </w:rPr>
        <w:t xml:space="preserve">, and $45 for non-members. </w:t>
      </w:r>
      <w:r w:rsidR="00AE2111">
        <w:rPr>
          <w:rFonts w:ascii="Arial" w:hAnsi="Arial" w:cs="Arial"/>
          <w:color w:val="000000"/>
        </w:rPr>
        <w:t xml:space="preserve">Registration details and more information can be found online </w:t>
      </w:r>
      <w:r w:rsidRPr="0062204B">
        <w:rPr>
          <w:rFonts w:ascii="Arial" w:hAnsi="Arial" w:cs="Arial"/>
          <w:color w:val="000000"/>
        </w:rPr>
        <w:t xml:space="preserve">at </w:t>
      </w:r>
      <w:hyperlink r:id="rId9" w:history="1">
        <w:r w:rsidRPr="0062204B">
          <w:rPr>
            <w:rStyle w:val="Hyperlink"/>
            <w:rFonts w:ascii="Arial" w:hAnsi="Arial" w:cs="Arial"/>
          </w:rPr>
          <w:t>www.PRSANY.org/</w:t>
        </w:r>
      </w:hyperlink>
      <w:r w:rsidRPr="0062204B">
        <w:rPr>
          <w:rFonts w:ascii="Arial" w:hAnsi="Arial" w:cs="Arial"/>
          <w:color w:val="000000"/>
        </w:rPr>
        <w:t>.</w:t>
      </w:r>
      <w:r w:rsidR="00A82576" w:rsidRPr="0062204B">
        <w:rPr>
          <w:rFonts w:ascii="Arial" w:hAnsi="Arial" w:cs="Arial"/>
          <w:color w:val="333333"/>
        </w:rPr>
        <w:br/>
      </w:r>
      <w:r w:rsidR="00A82576" w:rsidRPr="0062204B">
        <w:rPr>
          <w:rFonts w:ascii="Arial" w:hAnsi="Arial" w:cs="Arial"/>
          <w:color w:val="333333"/>
        </w:rPr>
        <w:br/>
      </w:r>
      <w:r w:rsidR="00A82576" w:rsidRPr="0062204B">
        <w:rPr>
          <w:rFonts w:ascii="Arial" w:hAnsi="Arial" w:cs="Arial"/>
          <w:color w:val="333333"/>
        </w:rPr>
        <w:br/>
      </w:r>
      <w:r w:rsidR="00A82576" w:rsidRPr="0062204B">
        <w:rPr>
          <w:rFonts w:ascii="Arial" w:hAnsi="Arial" w:cs="Arial"/>
          <w:b/>
          <w:bCs/>
          <w:color w:val="333333"/>
        </w:rPr>
        <w:t>About Remedy Public Relations:</w:t>
      </w:r>
      <w:r w:rsidR="00A82576" w:rsidRPr="0062204B">
        <w:rPr>
          <w:rFonts w:ascii="Arial" w:hAnsi="Arial" w:cs="Arial"/>
          <w:color w:val="333333"/>
        </w:rPr>
        <w:br/>
      </w:r>
      <w:hyperlink r:id="rId10" w:tgtFrame="_blank" w:history="1">
        <w:r w:rsidR="00A82576" w:rsidRPr="009E7B75">
          <w:rPr>
            <w:rFonts w:ascii="Arial" w:hAnsi="Arial" w:cs="Arial"/>
            <w:color w:val="5544FF"/>
            <w:u w:val="single"/>
          </w:rPr>
          <w:t>Remedy PR</w:t>
        </w:r>
      </w:hyperlink>
      <w:r w:rsidR="00A82576" w:rsidRPr="0062204B">
        <w:rPr>
          <w:rFonts w:ascii="Arial" w:hAnsi="Arial" w:cs="Arial"/>
          <w:color w:val="333333"/>
        </w:rPr>
        <w:t xml:space="preserve"> is a collaboration of senior award-winning communications strategists, headquartered in San Diego, with associates across the country. Well versed in the worlds of traditional PR, influencer marketing, thought leadership, </w:t>
      </w:r>
      <w:r w:rsidR="00A82576" w:rsidRPr="0062204B">
        <w:rPr>
          <w:rFonts w:ascii="Arial" w:hAnsi="Arial" w:cs="Arial"/>
          <w:color w:val="333333"/>
        </w:rPr>
        <w:lastRenderedPageBreak/>
        <w:t xml:space="preserve">and social media, the Remedy team brings brands unique communications solutions by presenting programs that are creative, realistic, and results-oriented. Remedy works with a range of startup and established brands in spaces that include the active outdoor lifestyle (skiing/snowboarding, surfing, yoga, hiking, cycling, and more), real estate, finance, healthcare, </w:t>
      </w:r>
      <w:proofErr w:type="spellStart"/>
      <w:r w:rsidR="00A82576" w:rsidRPr="0062204B">
        <w:rPr>
          <w:rFonts w:ascii="Arial" w:hAnsi="Arial" w:cs="Arial"/>
          <w:color w:val="333333"/>
        </w:rPr>
        <w:t>B2C</w:t>
      </w:r>
      <w:proofErr w:type="spellEnd"/>
      <w:r w:rsidR="00A82576" w:rsidRPr="0062204B">
        <w:rPr>
          <w:rFonts w:ascii="Arial" w:hAnsi="Arial" w:cs="Arial"/>
          <w:color w:val="333333"/>
        </w:rPr>
        <w:t>, SAAS providers, craft breweries and more. Additional information on Remedy can be found online at RemedyPR.com.</w:t>
      </w:r>
    </w:p>
    <w:p w14:paraId="35841E29" w14:textId="77777777" w:rsidR="00043157" w:rsidRPr="00A9172A" w:rsidRDefault="00043157">
      <w:pPr>
        <w:rPr>
          <w:rFonts w:ascii="Arial" w:hAnsi="Arial" w:cs="Arial"/>
        </w:rPr>
      </w:pPr>
    </w:p>
    <w:sectPr w:rsidR="00043157" w:rsidRPr="00A9172A" w:rsidSect="00116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607E0" w14:textId="77777777" w:rsidR="00DF312E" w:rsidRDefault="00DF312E" w:rsidP="009E7B75">
      <w:r>
        <w:separator/>
      </w:r>
    </w:p>
  </w:endnote>
  <w:endnote w:type="continuationSeparator" w:id="0">
    <w:p w14:paraId="68B14301" w14:textId="77777777" w:rsidR="00DF312E" w:rsidRDefault="00DF312E" w:rsidP="009E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AB476" w14:textId="77777777" w:rsidR="00116E1C" w:rsidRDefault="00116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AA92C" w14:textId="77777777" w:rsidR="00116E1C" w:rsidRDefault="00116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AFAF" w14:textId="77777777" w:rsidR="00116E1C" w:rsidRDefault="00116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7A832" w14:textId="77777777" w:rsidR="00DF312E" w:rsidRDefault="00DF312E" w:rsidP="009E7B75">
      <w:r>
        <w:separator/>
      </w:r>
    </w:p>
  </w:footnote>
  <w:footnote w:type="continuationSeparator" w:id="0">
    <w:p w14:paraId="2A61874D" w14:textId="77777777" w:rsidR="00DF312E" w:rsidRDefault="00DF312E" w:rsidP="009E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CF350" w14:textId="77777777" w:rsidR="00116E1C" w:rsidRDefault="00116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0591B" w14:textId="77777777" w:rsidR="00116E1C" w:rsidRPr="006C6652" w:rsidRDefault="00116E1C" w:rsidP="00116E1C">
    <w:pPr>
      <w:pStyle w:val="Header"/>
      <w:tabs>
        <w:tab w:val="clear" w:pos="4680"/>
        <w:tab w:val="clear" w:pos="9360"/>
        <w:tab w:val="left" w:pos="6955"/>
      </w:tabs>
      <w:jc w:val="right"/>
      <w:rPr>
        <w:rFonts w:ascii="Calibri" w:hAnsi="Calibri" w:cs="Calibri"/>
        <w:i/>
        <w:iCs/>
        <w:sz w:val="20"/>
        <w:szCs w:val="20"/>
      </w:rPr>
    </w:pPr>
    <w:r w:rsidRPr="006C6652">
      <w:rPr>
        <w:rFonts w:ascii="Calibri" w:hAnsi="Calibri" w:cs="Calibri"/>
        <w:i/>
        <w:iCs/>
        <w:sz w:val="20"/>
        <w:szCs w:val="20"/>
      </w:rPr>
      <w:t xml:space="preserve">Page </w:t>
    </w:r>
    <w:r w:rsidRPr="006C6652">
      <w:rPr>
        <w:rFonts w:ascii="Calibri" w:hAnsi="Calibri" w:cs="Calibri"/>
        <w:i/>
        <w:iCs/>
        <w:sz w:val="20"/>
        <w:szCs w:val="20"/>
      </w:rPr>
      <w:fldChar w:fldCharType="begin"/>
    </w:r>
    <w:r w:rsidRPr="006C6652">
      <w:rPr>
        <w:rFonts w:ascii="Calibri" w:hAnsi="Calibri" w:cs="Calibri"/>
        <w:i/>
        <w:iCs/>
        <w:sz w:val="20"/>
        <w:szCs w:val="20"/>
      </w:rPr>
      <w:instrText xml:space="preserve"> PAGE </w:instrText>
    </w:r>
    <w:r w:rsidRPr="006C6652">
      <w:rPr>
        <w:rFonts w:ascii="Calibri" w:hAnsi="Calibri" w:cs="Calibri"/>
        <w:i/>
        <w:iCs/>
        <w:sz w:val="20"/>
        <w:szCs w:val="20"/>
      </w:rPr>
      <w:fldChar w:fldCharType="separate"/>
    </w:r>
    <w:r w:rsidRPr="006C6652">
      <w:rPr>
        <w:rFonts w:ascii="Calibri" w:hAnsi="Calibri" w:cs="Calibri"/>
        <w:i/>
        <w:iCs/>
        <w:noProof/>
        <w:sz w:val="20"/>
        <w:szCs w:val="20"/>
      </w:rPr>
      <w:t>2</w:t>
    </w:r>
    <w:r w:rsidRPr="006C6652">
      <w:rPr>
        <w:rFonts w:ascii="Calibri" w:hAnsi="Calibri" w:cs="Calibri"/>
        <w:i/>
        <w:iCs/>
        <w:sz w:val="20"/>
        <w:szCs w:val="20"/>
      </w:rPr>
      <w:fldChar w:fldCharType="end"/>
    </w:r>
    <w:r w:rsidRPr="006C6652">
      <w:rPr>
        <w:rFonts w:ascii="Calibri" w:hAnsi="Calibri" w:cs="Calibri"/>
        <w:i/>
        <w:iCs/>
        <w:sz w:val="20"/>
        <w:szCs w:val="20"/>
      </w:rPr>
      <w:t xml:space="preserve"> of </w:t>
    </w:r>
    <w:r w:rsidRPr="006C6652">
      <w:rPr>
        <w:rFonts w:ascii="Calibri" w:hAnsi="Calibri" w:cs="Calibri"/>
        <w:i/>
        <w:iCs/>
        <w:sz w:val="20"/>
        <w:szCs w:val="20"/>
      </w:rPr>
      <w:fldChar w:fldCharType="begin"/>
    </w:r>
    <w:r w:rsidRPr="006C6652">
      <w:rPr>
        <w:rFonts w:ascii="Calibri" w:hAnsi="Calibri" w:cs="Calibri"/>
        <w:i/>
        <w:iCs/>
        <w:sz w:val="20"/>
        <w:szCs w:val="20"/>
      </w:rPr>
      <w:instrText xml:space="preserve"> NUMPAGES </w:instrText>
    </w:r>
    <w:r w:rsidRPr="006C6652">
      <w:rPr>
        <w:rFonts w:ascii="Calibri" w:hAnsi="Calibri" w:cs="Calibri"/>
        <w:i/>
        <w:iCs/>
        <w:sz w:val="20"/>
        <w:szCs w:val="20"/>
      </w:rPr>
      <w:fldChar w:fldCharType="separate"/>
    </w:r>
    <w:r w:rsidRPr="006C6652">
      <w:rPr>
        <w:rFonts w:ascii="Calibri" w:hAnsi="Calibri" w:cs="Calibri"/>
        <w:i/>
        <w:iCs/>
        <w:noProof/>
        <w:sz w:val="20"/>
        <w:szCs w:val="20"/>
      </w:rPr>
      <w:t>2</w:t>
    </w:r>
    <w:r w:rsidRPr="006C6652">
      <w:rPr>
        <w:rFonts w:ascii="Calibri" w:hAnsi="Calibri" w:cs="Calibri"/>
        <w:i/>
        <w:i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28589" w14:textId="52919450" w:rsidR="00116E1C" w:rsidRDefault="000A35F7">
    <w:pPr>
      <w:pStyle w:val="Header"/>
    </w:pPr>
    <w:bookmarkStart w:id="0" w:name="_GoBack"/>
    <w:r w:rsidRPr="006C6652">
      <w:rPr>
        <w:rFonts w:ascii="Arial" w:eastAsia="Times New Roman" w:hAnsi="Arial" w:cs="Arial"/>
        <w:noProof/>
      </w:rPr>
      <w:drawing>
        <wp:inline distT="0" distB="0" distL="0" distR="0" wp14:anchorId="35F3A877" wp14:editId="7572DBC1">
          <wp:extent cx="584200" cy="7493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F5A79"/>
    <w:multiLevelType w:val="hybridMultilevel"/>
    <w:tmpl w:val="4C40B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76"/>
    <w:rsid w:val="00043157"/>
    <w:rsid w:val="000766E1"/>
    <w:rsid w:val="000A35F7"/>
    <w:rsid w:val="00107B8B"/>
    <w:rsid w:val="00116E1C"/>
    <w:rsid w:val="0013454B"/>
    <w:rsid w:val="00163033"/>
    <w:rsid w:val="00165E31"/>
    <w:rsid w:val="001C24D6"/>
    <w:rsid w:val="001E0720"/>
    <w:rsid w:val="001F2211"/>
    <w:rsid w:val="002042B4"/>
    <w:rsid w:val="002704DC"/>
    <w:rsid w:val="00296207"/>
    <w:rsid w:val="002C11B1"/>
    <w:rsid w:val="002C338F"/>
    <w:rsid w:val="00351ED7"/>
    <w:rsid w:val="003B4B22"/>
    <w:rsid w:val="003B6AF8"/>
    <w:rsid w:val="003C369B"/>
    <w:rsid w:val="003C44CB"/>
    <w:rsid w:val="003D28AA"/>
    <w:rsid w:val="003E2D9F"/>
    <w:rsid w:val="00440064"/>
    <w:rsid w:val="004B1418"/>
    <w:rsid w:val="004B5735"/>
    <w:rsid w:val="004B6FF9"/>
    <w:rsid w:val="004E71E8"/>
    <w:rsid w:val="004F0DB4"/>
    <w:rsid w:val="00524C07"/>
    <w:rsid w:val="005A02AD"/>
    <w:rsid w:val="005F2470"/>
    <w:rsid w:val="0062204B"/>
    <w:rsid w:val="00642133"/>
    <w:rsid w:val="006869B6"/>
    <w:rsid w:val="006C6652"/>
    <w:rsid w:val="0077109F"/>
    <w:rsid w:val="00784A70"/>
    <w:rsid w:val="007863C1"/>
    <w:rsid w:val="007C08DF"/>
    <w:rsid w:val="008337A9"/>
    <w:rsid w:val="008345EB"/>
    <w:rsid w:val="008857D6"/>
    <w:rsid w:val="008B1665"/>
    <w:rsid w:val="008C19A3"/>
    <w:rsid w:val="00956D5A"/>
    <w:rsid w:val="009815D6"/>
    <w:rsid w:val="0099235D"/>
    <w:rsid w:val="009A2568"/>
    <w:rsid w:val="009B062B"/>
    <w:rsid w:val="009E7B75"/>
    <w:rsid w:val="00A14A7D"/>
    <w:rsid w:val="00A25317"/>
    <w:rsid w:val="00A273E0"/>
    <w:rsid w:val="00A57DDC"/>
    <w:rsid w:val="00A771DB"/>
    <w:rsid w:val="00A82576"/>
    <w:rsid w:val="00A9172A"/>
    <w:rsid w:val="00AC2214"/>
    <w:rsid w:val="00AE2111"/>
    <w:rsid w:val="00AF6A74"/>
    <w:rsid w:val="00B26E78"/>
    <w:rsid w:val="00B668C0"/>
    <w:rsid w:val="00C07F5B"/>
    <w:rsid w:val="00C16F8A"/>
    <w:rsid w:val="00C42126"/>
    <w:rsid w:val="00C455B7"/>
    <w:rsid w:val="00C626D4"/>
    <w:rsid w:val="00C63098"/>
    <w:rsid w:val="00C66943"/>
    <w:rsid w:val="00C72E17"/>
    <w:rsid w:val="00C9556A"/>
    <w:rsid w:val="00CC1733"/>
    <w:rsid w:val="00CC3093"/>
    <w:rsid w:val="00CE0972"/>
    <w:rsid w:val="00D510D6"/>
    <w:rsid w:val="00D947FB"/>
    <w:rsid w:val="00DA2797"/>
    <w:rsid w:val="00DD36C8"/>
    <w:rsid w:val="00DF312E"/>
    <w:rsid w:val="00E84C24"/>
    <w:rsid w:val="00E93EE8"/>
    <w:rsid w:val="00ED16F0"/>
    <w:rsid w:val="00EE48A1"/>
    <w:rsid w:val="00EF0A94"/>
    <w:rsid w:val="00F3296D"/>
    <w:rsid w:val="00F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96D060"/>
  <w14:defaultImageDpi w14:val="300"/>
  <w15:chartTrackingRefBased/>
  <w15:docId w15:val="{B2406D56-9561-5B42-B36E-3165B026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8257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3093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257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8257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A82576"/>
    <w:rPr>
      <w:color w:val="0000FF"/>
      <w:u w:val="single"/>
    </w:rPr>
  </w:style>
  <w:style w:type="character" w:styleId="Strong">
    <w:name w:val="Strong"/>
    <w:uiPriority w:val="22"/>
    <w:qFormat/>
    <w:rsid w:val="00A771DB"/>
    <w:rPr>
      <w:b/>
      <w:bCs/>
    </w:rPr>
  </w:style>
  <w:style w:type="character" w:styleId="Emphasis">
    <w:name w:val="Emphasis"/>
    <w:uiPriority w:val="20"/>
    <w:qFormat/>
    <w:rsid w:val="009A256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6F8A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CC3093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62204B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B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7B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7B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B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sany.org/events/EventDetails.aspx?id=137181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medypr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emedyp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sany.org/events/EventDetails.aspx?id=1371810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Links>
    <vt:vector size="24" baseType="variant">
      <vt:variant>
        <vt:i4>5111893</vt:i4>
      </vt:variant>
      <vt:variant>
        <vt:i4>9</vt:i4>
      </vt:variant>
      <vt:variant>
        <vt:i4>0</vt:i4>
      </vt:variant>
      <vt:variant>
        <vt:i4>5</vt:i4>
      </vt:variant>
      <vt:variant>
        <vt:lpwstr>http://www.remedypr.com/</vt:lpwstr>
      </vt:variant>
      <vt:variant>
        <vt:lpwstr/>
      </vt:variant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https://www.prsany.org/events/EventDetails.aspx?id=1371810</vt:lpwstr>
      </vt:variant>
      <vt:variant>
        <vt:lpwstr/>
      </vt:variant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https://www.prsany.org/events/EventDetails.aspx?id=1371810</vt:lpwstr>
      </vt:variant>
      <vt:variant>
        <vt:lpwstr/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http://www.remedypr.com/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Byrne</dc:creator>
  <cp:keywords/>
  <cp:lastModifiedBy>Bill Byrne</cp:lastModifiedBy>
  <cp:revision>4</cp:revision>
  <cp:lastPrinted>2020-05-04T21:21:00Z</cp:lastPrinted>
  <dcterms:created xsi:type="dcterms:W3CDTF">2020-05-04T22:35:00Z</dcterms:created>
  <dcterms:modified xsi:type="dcterms:W3CDTF">2020-05-04T22:36:00Z</dcterms:modified>
</cp:coreProperties>
</file>