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rPr>
          <w:b w:val="1"/>
          <w:sz w:val="36"/>
          <w:szCs w:val="36"/>
        </w:rPr>
      </w:pPr>
      <w:r w:rsidDel="00000000" w:rsidR="00000000" w:rsidRPr="00000000">
        <w:rPr>
          <w:b w:val="1"/>
          <w:sz w:val="36"/>
          <w:szCs w:val="36"/>
          <w:rtl w:val="0"/>
        </w:rPr>
        <w:t xml:space="preserve">Minds Matter San Francisco</w:t>
      </w:r>
      <w:r w:rsidDel="00000000" w:rsidR="00000000" w:rsidRPr="00000000">
        <w:rPr>
          <w:b w:val="1"/>
          <w:sz w:val="36"/>
          <w:szCs w:val="36"/>
          <w:rtl w:val="0"/>
        </w:rPr>
        <w:t xml:space="preserve"> NAMED “2020 TOP-RATED NONPROFIT” by GreatNonprofits</w:t>
      </w:r>
    </w:p>
    <w:p w:rsidR="00000000" w:rsidDel="00000000" w:rsidP="00000000" w:rsidRDefault="00000000" w:rsidRPr="00000000" w14:paraId="00000002">
      <w:pPr>
        <w:spacing w:after="160" w:lineRule="auto"/>
        <w:rPr>
          <w:i w:val="1"/>
        </w:rPr>
      </w:pPr>
      <w:r w:rsidDel="00000000" w:rsidR="00000000" w:rsidRPr="00000000">
        <w:rPr>
          <w:i w:val="1"/>
          <w:rtl w:val="0"/>
        </w:rPr>
        <w:t xml:space="preserve">Award based on Outstanding Online Reviews by volunteers, donors, and aid recipients</w:t>
      </w:r>
    </w:p>
    <w:p w:rsidR="00000000" w:rsidDel="00000000" w:rsidP="00000000" w:rsidRDefault="00000000" w:rsidRPr="00000000" w14:paraId="00000003">
      <w:pPr>
        <w:spacing w:after="160" w:lineRule="auto"/>
        <w:rPr>
          <w:i w:val="1"/>
        </w:rPr>
      </w:pPr>
      <w:r w:rsidDel="00000000" w:rsidR="00000000" w:rsidRPr="00000000">
        <w:rPr>
          <w:rtl w:val="0"/>
        </w:rPr>
      </w:r>
    </w:p>
    <w:p w:rsidR="00000000" w:rsidDel="00000000" w:rsidP="00000000" w:rsidRDefault="00000000" w:rsidRPr="00000000" w14:paraId="00000004">
      <w:pPr>
        <w:spacing w:after="160" w:lineRule="auto"/>
        <w:rPr/>
      </w:pPr>
      <w:r w:rsidDel="00000000" w:rsidR="00000000" w:rsidRPr="00000000">
        <w:rPr>
          <w:b w:val="1"/>
          <w:rtl w:val="0"/>
        </w:rPr>
        <w:t xml:space="preserve">San Francisco</w:t>
      </w:r>
      <w:r w:rsidDel="00000000" w:rsidR="00000000" w:rsidRPr="00000000">
        <w:rPr>
          <w:b w:val="1"/>
          <w:rtl w:val="0"/>
        </w:rPr>
        <w:t xml:space="preserve">, CA. October 14, 2020. </w:t>
      </w:r>
      <w:r w:rsidDel="00000000" w:rsidR="00000000" w:rsidRPr="00000000">
        <w:rPr>
          <w:rtl w:val="0"/>
        </w:rPr>
        <w:t xml:space="preserve">– </w:t>
      </w:r>
      <w:hyperlink r:id="rId6">
        <w:r w:rsidDel="00000000" w:rsidR="00000000" w:rsidRPr="00000000">
          <w:rPr>
            <w:color w:val="1155cc"/>
            <w:u w:val="single"/>
            <w:rtl w:val="0"/>
          </w:rPr>
          <w:t xml:space="preserve">Minds Matter San Francisco</w:t>
        </w:r>
      </w:hyperlink>
      <w:r w:rsidDel="00000000" w:rsidR="00000000" w:rsidRPr="00000000">
        <w:rPr>
          <w:rtl w:val="0"/>
        </w:rPr>
        <w:t xml:space="preserve"> announced today it has been named a “2020 Top-Rated Nonprofit” by GreatNonprofits, the leading provider of user reviews of charities and nonprofits. </w:t>
      </w:r>
    </w:p>
    <w:p w:rsidR="00000000" w:rsidDel="00000000" w:rsidP="00000000" w:rsidRDefault="00000000" w:rsidRPr="00000000" w14:paraId="00000005">
      <w:pPr>
        <w:spacing w:after="160" w:lineRule="auto"/>
        <w:rPr/>
      </w:pPr>
      <w:r w:rsidDel="00000000" w:rsidR="00000000" w:rsidRPr="00000000">
        <w:rPr>
          <w:rtl w:val="0"/>
        </w:rPr>
      </w:r>
    </w:p>
    <w:p w:rsidR="00000000" w:rsidDel="00000000" w:rsidP="00000000" w:rsidRDefault="00000000" w:rsidRPr="00000000" w14:paraId="00000006">
      <w:pPr>
        <w:spacing w:after="160" w:lineRule="auto"/>
        <w:rPr/>
      </w:pPr>
      <w:hyperlink r:id="rId7">
        <w:r w:rsidDel="00000000" w:rsidR="00000000" w:rsidRPr="00000000">
          <w:rPr>
            <w:color w:val="1155cc"/>
            <w:u w:val="single"/>
            <w:rtl w:val="0"/>
          </w:rPr>
          <w:t xml:space="preserve">Minds Matter San Francisco</w:t>
        </w:r>
      </w:hyperlink>
      <w:r w:rsidDel="00000000" w:rsidR="00000000" w:rsidRPr="00000000">
        <w:rPr>
          <w:rtl w:val="0"/>
        </w:rPr>
        <w:t xml:space="preserve"> is an education nonprofit that helps low-income high school students rewrite their socio-economic future by providing dedicated mentorship, academic support, and lifelong professional community to students and alumni. Since 2010, 100 percent of Minds Matter San Francisco’s 150 graduates have gained acceptance to top universities, and 97 percent have graduated from college within 4 years.</w:t>
      </w:r>
    </w:p>
    <w:p w:rsidR="00000000" w:rsidDel="00000000" w:rsidP="00000000" w:rsidRDefault="00000000" w:rsidRPr="00000000" w14:paraId="00000007">
      <w:pPr>
        <w:spacing w:after="160" w:lineRule="auto"/>
        <w:rPr/>
      </w:pPr>
      <w:r w:rsidDel="00000000" w:rsidR="00000000" w:rsidRPr="00000000">
        <w:rPr>
          <w:rtl w:val="0"/>
        </w:rPr>
      </w:r>
    </w:p>
    <w:p w:rsidR="00000000" w:rsidDel="00000000" w:rsidP="00000000" w:rsidRDefault="00000000" w:rsidRPr="00000000" w14:paraId="00000008">
      <w:pPr>
        <w:spacing w:after="160" w:lineRule="auto"/>
        <w:rPr/>
      </w:pPr>
      <w:r w:rsidDel="00000000" w:rsidR="00000000" w:rsidRPr="00000000">
        <w:rPr>
          <w:rtl w:val="0"/>
        </w:rPr>
        <w:t xml:space="preserve">GreatNonprofits is the leading website where people share stories about their personal experiences on more than 1.6 million charities and nonprofits. The Top-Rated Nonprofit Award is based on the rating and number of reviews that Minds Matter San Francisco received from volunteers, donors and aid recipients. </w:t>
      </w:r>
    </w:p>
    <w:p w:rsidR="00000000" w:rsidDel="00000000" w:rsidP="00000000" w:rsidRDefault="00000000" w:rsidRPr="00000000" w14:paraId="00000009">
      <w:pPr>
        <w:spacing w:after="160" w:lineRule="auto"/>
        <w:rPr/>
      </w:pPr>
      <w:r w:rsidDel="00000000" w:rsidR="00000000" w:rsidRPr="00000000">
        <w:rPr>
          <w:rtl w:val="0"/>
        </w:rPr>
      </w:r>
    </w:p>
    <w:p w:rsidR="00000000" w:rsidDel="00000000" w:rsidP="00000000" w:rsidRDefault="00000000" w:rsidRPr="00000000" w14:paraId="0000000A">
      <w:pPr>
        <w:spacing w:after="160" w:lineRule="auto"/>
        <w:rPr>
          <w:color w:val="222222"/>
          <w:highlight w:val="white"/>
        </w:rPr>
      </w:pPr>
      <w:r w:rsidDel="00000000" w:rsidR="00000000" w:rsidRPr="00000000">
        <w:rPr>
          <w:rtl w:val="0"/>
        </w:rPr>
        <w:t xml:space="preserve">“We are honored to be named a 2020 Top-Rated Nonprofit,” says Irene Shih, CEO of </w:t>
      </w:r>
      <w:r w:rsidDel="00000000" w:rsidR="00000000" w:rsidRPr="00000000">
        <w:rPr>
          <w:rtl w:val="0"/>
        </w:rPr>
        <w:t xml:space="preserve">Minds Matter San Francisco</w:t>
      </w:r>
      <w:r w:rsidDel="00000000" w:rsidR="00000000" w:rsidRPr="00000000">
        <w:rPr>
          <w:rtl w:val="0"/>
        </w:rPr>
        <w:t xml:space="preserve">. We are proud of our accomplishments this year, including our successful transition to offering our Saturday programming for students online, and to providing our students additional remote learning resources and weekly guidance during this unprecedented moment. </w:t>
      </w:r>
      <w:r w:rsidDel="00000000" w:rsidR="00000000" w:rsidRPr="00000000">
        <w:rPr>
          <w:color w:val="222222"/>
          <w:highlight w:val="white"/>
          <w:rtl w:val="0"/>
        </w:rPr>
        <w:t xml:space="preserve">We’ve truly seized this opportunity to help our kids build </w:t>
      </w:r>
      <w:r w:rsidDel="00000000" w:rsidR="00000000" w:rsidRPr="00000000">
        <w:rPr>
          <w:color w:val="222222"/>
          <w:rtl w:val="0"/>
        </w:rPr>
        <w:t xml:space="preserve">21st</w:t>
      </w:r>
      <w:r w:rsidDel="00000000" w:rsidR="00000000" w:rsidRPr="00000000">
        <w:rPr>
          <w:color w:val="222222"/>
          <w:highlight w:val="white"/>
          <w:rtl w:val="0"/>
        </w:rPr>
        <w:t xml:space="preserve">-</w:t>
      </w:r>
      <w:r w:rsidDel="00000000" w:rsidR="00000000" w:rsidRPr="00000000">
        <w:rPr>
          <w:color w:val="222222"/>
          <w:rtl w:val="0"/>
        </w:rPr>
        <w:t xml:space="preserve">century</w:t>
      </w:r>
      <w:r w:rsidDel="00000000" w:rsidR="00000000" w:rsidRPr="00000000">
        <w:rPr>
          <w:color w:val="222222"/>
          <w:highlight w:val="white"/>
          <w:rtl w:val="0"/>
        </w:rPr>
        <w:t xml:space="preserve"> skills that will remain relevant in their academic and future work lives well beyond this moment.”</w:t>
      </w:r>
    </w:p>
    <w:p w:rsidR="00000000" w:rsidDel="00000000" w:rsidP="00000000" w:rsidRDefault="00000000" w:rsidRPr="00000000" w14:paraId="0000000B">
      <w:pPr>
        <w:spacing w:after="160" w:lineRule="auto"/>
        <w:rPr>
          <w:color w:val="222222"/>
          <w:highlight w:val="white"/>
        </w:rPr>
      </w:pPr>
      <w:r w:rsidDel="00000000" w:rsidR="00000000" w:rsidRPr="00000000">
        <w:rPr>
          <w:rtl w:val="0"/>
        </w:rPr>
      </w:r>
    </w:p>
    <w:p w:rsidR="00000000" w:rsidDel="00000000" w:rsidP="00000000" w:rsidRDefault="00000000" w:rsidRPr="00000000" w14:paraId="0000000C">
      <w:pPr>
        <w:spacing w:after="160" w:lineRule="auto"/>
        <w:rPr/>
      </w:pPr>
      <w:r w:rsidDel="00000000" w:rsidR="00000000" w:rsidRPr="00000000">
        <w:rPr>
          <w:rtl w:val="0"/>
        </w:rPr>
        <w:t xml:space="preserve">“Minds Matter San Francisco is a great example of a nonprofit making a real difference in their community,” said Perla Ni, CEO of GreatNonprofits, “Their award is well-deserved recognition not only of their work, but the tremendous support they receive, as shown by the many outstanding reviews they have received from people who have direct experience working with Minds Matter San Francisco.” </w:t>
      </w:r>
    </w:p>
    <w:p w:rsidR="00000000" w:rsidDel="00000000" w:rsidP="00000000" w:rsidRDefault="00000000" w:rsidRPr="00000000" w14:paraId="0000000D">
      <w:pPr>
        <w:spacing w:after="160" w:lineRule="auto"/>
        <w:rPr/>
      </w:pPr>
      <w:r w:rsidDel="00000000" w:rsidR="00000000" w:rsidRPr="00000000">
        <w:rPr>
          <w:rtl w:val="0"/>
        </w:rPr>
      </w:r>
    </w:p>
    <w:p w:rsidR="00000000" w:rsidDel="00000000" w:rsidP="00000000" w:rsidRDefault="00000000" w:rsidRPr="00000000" w14:paraId="0000000E">
      <w:pPr>
        <w:spacing w:after="160" w:lineRule="auto"/>
        <w:rPr>
          <w:color w:val="0000ff"/>
          <w:u w:val="single"/>
        </w:rPr>
      </w:pPr>
      <w:r w:rsidDel="00000000" w:rsidR="00000000" w:rsidRPr="00000000">
        <w:rPr>
          <w:rtl w:val="0"/>
        </w:rPr>
        <w:t xml:space="preserve">The complete list of 2020 Top Rated Nonprofits can be found at:</w:t>
      </w:r>
      <w:hyperlink r:id="rId8">
        <w:r w:rsidDel="00000000" w:rsidR="00000000" w:rsidRPr="00000000">
          <w:rPr>
            <w:rtl w:val="0"/>
          </w:rPr>
          <w:t xml:space="preserve"> </w:t>
        </w:r>
      </w:hyperlink>
      <w:hyperlink r:id="rId9">
        <w:r w:rsidDel="00000000" w:rsidR="00000000" w:rsidRPr="00000000">
          <w:rPr>
            <w:color w:val="0000ff"/>
            <w:u w:val="single"/>
            <w:rtl w:val="0"/>
          </w:rPr>
          <w:t xml:space="preserve">https://greatnonprofits.org/awards/browse/Campaign:Year2020/Issue:All/Page:1</w:t>
        </w:r>
      </w:hyperlink>
      <w:r w:rsidDel="00000000" w:rsidR="00000000" w:rsidRPr="00000000">
        <w:rPr>
          <w:rtl w:val="0"/>
        </w:rPr>
      </w:r>
    </w:p>
    <w:p w:rsidR="00000000" w:rsidDel="00000000" w:rsidP="00000000" w:rsidRDefault="00000000" w:rsidRPr="00000000" w14:paraId="0000000F">
      <w:pPr>
        <w:spacing w:after="160" w:lineRule="auto"/>
        <w:rPr/>
      </w:pPr>
      <w:r w:rsidDel="00000000" w:rsidR="00000000" w:rsidRPr="00000000">
        <w:rPr>
          <w:rtl w:val="0"/>
        </w:rPr>
      </w:r>
    </w:p>
    <w:p w:rsidR="00000000" w:rsidDel="00000000" w:rsidP="00000000" w:rsidRDefault="00000000" w:rsidRPr="00000000" w14:paraId="00000010">
      <w:pPr>
        <w:spacing w:after="160" w:lineRule="auto"/>
        <w:rPr>
          <w:b w:val="1"/>
        </w:rPr>
      </w:pPr>
      <w:r w:rsidDel="00000000" w:rsidR="00000000" w:rsidRPr="00000000">
        <w:rPr>
          <w:b w:val="1"/>
          <w:rtl w:val="0"/>
        </w:rPr>
        <w:t xml:space="preserve">###</w:t>
      </w:r>
    </w:p>
    <w:p w:rsidR="00000000" w:rsidDel="00000000" w:rsidP="00000000" w:rsidRDefault="00000000" w:rsidRPr="00000000" w14:paraId="00000011">
      <w:pPr>
        <w:spacing w:after="160" w:lineRule="auto"/>
        <w:rPr>
          <w:b w:val="1"/>
        </w:rPr>
      </w:pPr>
      <w:r w:rsidDel="00000000" w:rsidR="00000000" w:rsidRPr="00000000">
        <w:rPr>
          <w:b w:val="1"/>
          <w:rtl w:val="0"/>
        </w:rPr>
        <w:t xml:space="preserve">About Minds Matter San Francisco</w:t>
      </w:r>
    </w:p>
    <w:p w:rsidR="00000000" w:rsidDel="00000000" w:rsidP="00000000" w:rsidRDefault="00000000" w:rsidRPr="00000000" w14:paraId="00000012">
      <w:pPr>
        <w:spacing w:after="260" w:lineRule="auto"/>
        <w:rPr/>
      </w:pPr>
      <w:r w:rsidDel="00000000" w:rsidR="00000000" w:rsidRPr="00000000">
        <w:rPr>
          <w:rtl w:val="0"/>
        </w:rPr>
        <w:t xml:space="preserve">Minds Matter San Francisco (MMSF) is an education nonprofit that transforms the lives of low-income high school students with demonstrated motivation by broadening their dreams and preparing them for college success.</w:t>
      </w:r>
    </w:p>
    <w:p w:rsidR="00000000" w:rsidDel="00000000" w:rsidP="00000000" w:rsidRDefault="00000000" w:rsidRPr="00000000" w14:paraId="00000013">
      <w:pPr>
        <w:spacing w:after="260" w:before="260" w:lineRule="auto"/>
        <w:rPr/>
      </w:pPr>
      <w:r w:rsidDel="00000000" w:rsidR="00000000" w:rsidRPr="00000000">
        <w:rPr>
          <w:rtl w:val="0"/>
        </w:rPr>
        <w:t xml:space="preserve">Founded in 2010, </w:t>
      </w:r>
      <w:r w:rsidDel="00000000" w:rsidR="00000000" w:rsidRPr="00000000">
        <w:rPr>
          <w:b w:val="1"/>
          <w:rtl w:val="0"/>
        </w:rPr>
        <w:t xml:space="preserve">100%</w:t>
      </w:r>
      <w:r w:rsidDel="00000000" w:rsidR="00000000" w:rsidRPr="00000000">
        <w:rPr>
          <w:rtl w:val="0"/>
        </w:rPr>
        <w:t xml:space="preserve"> of our alumni have been accepted to 4-year colleges, and </w:t>
      </w:r>
      <w:r w:rsidDel="00000000" w:rsidR="00000000" w:rsidRPr="00000000">
        <w:rPr>
          <w:b w:val="1"/>
          <w:rtl w:val="0"/>
        </w:rPr>
        <w:t xml:space="preserve">97%</w:t>
      </w:r>
      <w:r w:rsidDel="00000000" w:rsidR="00000000" w:rsidRPr="00000000">
        <w:rPr>
          <w:rtl w:val="0"/>
        </w:rPr>
        <w:t xml:space="preserve"> are on track to graduate from college within 4 years. Our students - compared with similar peers - are </w:t>
      </w:r>
      <w:r w:rsidDel="00000000" w:rsidR="00000000" w:rsidRPr="00000000">
        <w:rPr>
          <w:b w:val="1"/>
          <w:rtl w:val="0"/>
        </w:rPr>
        <w:t xml:space="preserve">25X</w:t>
      </w:r>
      <w:r w:rsidDel="00000000" w:rsidR="00000000" w:rsidRPr="00000000">
        <w:rPr>
          <w:rtl w:val="0"/>
        </w:rPr>
        <w:t xml:space="preserve"> as likely to graduate from a </w:t>
      </w:r>
      <w:r w:rsidDel="00000000" w:rsidR="00000000" w:rsidRPr="00000000">
        <w:rPr>
          <w:i w:val="1"/>
          <w:rtl w:val="0"/>
        </w:rPr>
        <w:t xml:space="preserve">selective</w:t>
      </w:r>
      <w:r w:rsidDel="00000000" w:rsidR="00000000" w:rsidRPr="00000000">
        <w:rPr>
          <w:rtl w:val="0"/>
        </w:rPr>
        <w:t xml:space="preserve"> college that prepares them for career and beyond.</w:t>
      </w:r>
    </w:p>
    <w:p w:rsidR="00000000" w:rsidDel="00000000" w:rsidP="00000000" w:rsidRDefault="00000000" w:rsidRPr="00000000" w14:paraId="00000014">
      <w:pPr>
        <w:spacing w:after="160" w:lineRule="auto"/>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eatnonprofits.org/awards/browse/Campaign:Year2020/Issue:All/Page:1" TargetMode="External"/><Relationship Id="rId5" Type="http://schemas.openxmlformats.org/officeDocument/2006/relationships/styles" Target="styles.xml"/><Relationship Id="rId6" Type="http://schemas.openxmlformats.org/officeDocument/2006/relationships/hyperlink" Target="http://www.mindsmattersf.org" TargetMode="External"/><Relationship Id="rId7" Type="http://schemas.openxmlformats.org/officeDocument/2006/relationships/hyperlink" Target="http://www.mindsmattersf.org" TargetMode="External"/><Relationship Id="rId8" Type="http://schemas.openxmlformats.org/officeDocument/2006/relationships/hyperlink" Target="https://greatnonprofits.org/awards/browse/Campaign:Year2020/Issue:All/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