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83942" w14:textId="77777777" w:rsidR="00350316" w:rsidRDefault="004D1FF4" w:rsidP="00C31D1D">
      <w:pPr>
        <w:pStyle w:val="Title"/>
        <w:jc w:val="center"/>
        <w:rPr>
          <w:shd w:val="clear" w:color="auto" w:fill="F8F8F8"/>
        </w:rPr>
      </w:pPr>
      <w:r>
        <w:rPr>
          <w:shd w:val="clear" w:color="auto" w:fill="F8F8F8"/>
        </w:rPr>
        <w:t xml:space="preserve">SAP HANA Hosting </w:t>
      </w:r>
      <w:r w:rsidR="00120B25">
        <w:rPr>
          <w:shd w:val="clear" w:color="auto" w:fill="F8F8F8"/>
        </w:rPr>
        <w:t>Super-Powered</w:t>
      </w:r>
      <w:r>
        <w:rPr>
          <w:shd w:val="clear" w:color="auto" w:fill="F8F8F8"/>
        </w:rPr>
        <w:t xml:space="preserve"> by WorldPosta’s Pool of Resources</w:t>
      </w:r>
    </w:p>
    <w:p w14:paraId="781999DA" w14:textId="77777777" w:rsidR="004D1FF4" w:rsidRPr="004D1FF4" w:rsidRDefault="004D1FF4" w:rsidP="004D1FF4"/>
    <w:p w14:paraId="09302A39" w14:textId="77777777" w:rsidR="00350316" w:rsidRDefault="00350316" w:rsidP="00346CAC">
      <w:pPr>
        <w:rPr>
          <w:lang w:val="en-US" w:bidi="ar-EG"/>
        </w:rPr>
      </w:pPr>
      <w:r>
        <w:rPr>
          <w:lang w:val="en-US" w:bidi="ar-EG"/>
        </w:rPr>
        <w:t xml:space="preserve">WorldPosta </w:t>
      </w:r>
      <w:r w:rsidR="00F314CA">
        <w:rPr>
          <w:lang w:val="en-US" w:bidi="ar-EG"/>
        </w:rPr>
        <w:t xml:space="preserve">announces its new product, </w:t>
      </w:r>
      <w:proofErr w:type="spellStart"/>
      <w:r w:rsidR="00F314CA">
        <w:rPr>
          <w:lang w:val="en-US" w:bidi="ar-EG"/>
        </w:rPr>
        <w:t>MyCloud</w:t>
      </w:r>
      <w:proofErr w:type="spellEnd"/>
      <w:r w:rsidR="00F314CA">
        <w:rPr>
          <w:lang w:val="en-US" w:bidi="ar-EG"/>
        </w:rPr>
        <w:t xml:space="preserve">, as being a </w:t>
      </w:r>
      <w:r w:rsidR="00346CAC">
        <w:rPr>
          <w:lang w:val="en-US" w:bidi="ar-EG"/>
        </w:rPr>
        <w:t xml:space="preserve">SAP hosting environment that </w:t>
      </w:r>
      <w:r>
        <w:rPr>
          <w:lang w:val="en-US" w:bidi="ar-EG"/>
        </w:rPr>
        <w:t>offers a pool of resources to host SAP</w:t>
      </w:r>
      <w:r w:rsidR="001A67C4">
        <w:rPr>
          <w:lang w:val="en-US" w:bidi="ar-EG"/>
        </w:rPr>
        <w:t xml:space="preserve"> HANA system on its datacenters. </w:t>
      </w:r>
      <w:proofErr w:type="spellStart"/>
      <w:r w:rsidR="001A67C4">
        <w:rPr>
          <w:lang w:val="en-US" w:bidi="ar-EG"/>
        </w:rPr>
        <w:t>MyCloud</w:t>
      </w:r>
      <w:proofErr w:type="spellEnd"/>
      <w:r w:rsidR="001A67C4">
        <w:rPr>
          <w:lang w:val="en-US" w:bidi="ar-EG"/>
        </w:rPr>
        <w:t xml:space="preserve"> is a Platform as a Service (PaaS) solution that offers resources pool flexible for users to </w:t>
      </w:r>
      <w:r w:rsidR="000C4BC4">
        <w:rPr>
          <w:lang w:val="en-US" w:bidi="ar-EG"/>
        </w:rPr>
        <w:t xml:space="preserve">scale up and down and </w:t>
      </w:r>
      <w:r w:rsidR="001A67C4">
        <w:rPr>
          <w:lang w:val="en-US" w:bidi="ar-EG"/>
        </w:rPr>
        <w:t xml:space="preserve">create unlimited VMs to implement, maintain, run, and </w:t>
      </w:r>
      <w:r w:rsidR="000C4BC4">
        <w:rPr>
          <w:lang w:val="en-US" w:bidi="ar-EG"/>
        </w:rPr>
        <w:t>interweave</w:t>
      </w:r>
      <w:r w:rsidR="001A67C4">
        <w:rPr>
          <w:lang w:val="en-US" w:bidi="ar-EG"/>
        </w:rPr>
        <w:t xml:space="preserve"> </w:t>
      </w:r>
      <w:r w:rsidR="000C4BC4">
        <w:rPr>
          <w:lang w:val="en-US" w:bidi="ar-EG"/>
        </w:rPr>
        <w:t xml:space="preserve">SAP HANA database and applications. </w:t>
      </w:r>
    </w:p>
    <w:p w14:paraId="34F4DB32" w14:textId="77777777" w:rsidR="000C4BC4" w:rsidRDefault="00DD32BC" w:rsidP="008D64A4">
      <w:pPr>
        <w:rPr>
          <w:lang w:val="en-US" w:bidi="ar-EG"/>
        </w:rPr>
      </w:pPr>
      <w:r>
        <w:rPr>
          <w:lang w:val="en-US" w:bidi="ar-EG"/>
        </w:rPr>
        <w:t>WorldPosta</w:t>
      </w:r>
      <w:r w:rsidR="005B2A61">
        <w:rPr>
          <w:lang w:val="en-US" w:bidi="ar-EG"/>
        </w:rPr>
        <w:t xml:space="preserve"> has </w:t>
      </w:r>
      <w:r w:rsidR="00DA2EA6">
        <w:rPr>
          <w:lang w:val="en-US" w:bidi="ar-EG"/>
        </w:rPr>
        <w:t xml:space="preserve">recently launched </w:t>
      </w:r>
      <w:proofErr w:type="spellStart"/>
      <w:r w:rsidR="005B2A61">
        <w:rPr>
          <w:lang w:val="en-US" w:bidi="ar-EG"/>
        </w:rPr>
        <w:t>MyCloud</w:t>
      </w:r>
      <w:proofErr w:type="spellEnd"/>
      <w:r w:rsidR="005B2A61">
        <w:rPr>
          <w:lang w:val="en-US" w:bidi="ar-EG"/>
        </w:rPr>
        <w:t xml:space="preserve"> as a cloud hosting solution </w:t>
      </w:r>
      <w:r w:rsidR="00C92558">
        <w:rPr>
          <w:lang w:val="en-US" w:bidi="ar-EG"/>
        </w:rPr>
        <w:t xml:space="preserve">that boasts of </w:t>
      </w:r>
      <w:hyperlink r:id="rId6" w:history="1">
        <w:r w:rsidR="00C92558" w:rsidRPr="00985683">
          <w:rPr>
            <w:rStyle w:val="Hyperlink"/>
            <w:lang w:val="en-US" w:bidi="ar-EG"/>
          </w:rPr>
          <w:t>pool of resources</w:t>
        </w:r>
      </w:hyperlink>
      <w:r w:rsidR="00C92558">
        <w:rPr>
          <w:lang w:val="en-US" w:bidi="ar-EG"/>
        </w:rPr>
        <w:t xml:space="preserve"> approach</w:t>
      </w:r>
      <w:r w:rsidR="005B2A61">
        <w:rPr>
          <w:lang w:val="en-US" w:bidi="ar-EG"/>
        </w:rPr>
        <w:t>. Simply said, i</w:t>
      </w:r>
      <w:r w:rsidR="00075D0E">
        <w:rPr>
          <w:lang w:val="en-US" w:bidi="ar-EG"/>
        </w:rPr>
        <w:t xml:space="preserve">t combines the advantages of on </w:t>
      </w:r>
      <w:r w:rsidR="005B2A61">
        <w:rPr>
          <w:lang w:val="en-US" w:bidi="ar-EG"/>
        </w:rPr>
        <w:t>premise</w:t>
      </w:r>
      <w:r w:rsidR="00075D0E">
        <w:rPr>
          <w:lang w:val="en-US" w:bidi="ar-EG"/>
        </w:rPr>
        <w:t>s</w:t>
      </w:r>
      <w:r w:rsidR="005B2A61">
        <w:rPr>
          <w:lang w:val="en-US" w:bidi="ar-EG"/>
        </w:rPr>
        <w:t xml:space="preserve"> datacenter and cloud virtualized datacenters. </w:t>
      </w:r>
      <w:r w:rsidR="004A6E4B">
        <w:rPr>
          <w:lang w:val="en-US" w:bidi="ar-EG"/>
        </w:rPr>
        <w:t xml:space="preserve">The pool of resources is a modern approach of cloud computing that enables business to have a combination of </w:t>
      </w:r>
      <w:r w:rsidR="00075D0E">
        <w:rPr>
          <w:lang w:val="en-US" w:bidi="ar-EG"/>
        </w:rPr>
        <w:t xml:space="preserve">powerful </w:t>
      </w:r>
      <w:r w:rsidR="008D64A4">
        <w:rPr>
          <w:lang w:val="en-US" w:bidi="ar-EG"/>
        </w:rPr>
        <w:t>infrastructure</w:t>
      </w:r>
      <w:r w:rsidR="00DB74C2">
        <w:rPr>
          <w:lang w:val="en-US"/>
        </w:rPr>
        <w:t xml:space="preserve"> </w:t>
      </w:r>
      <w:r w:rsidR="00DB74C2">
        <w:rPr>
          <w:lang w:val="en-US" w:bidi="ar-EG"/>
        </w:rPr>
        <w:t xml:space="preserve">on the cloud, which perfectly suits SAP HANA system. </w:t>
      </w:r>
      <w:r w:rsidR="004A6E4B">
        <w:rPr>
          <w:lang w:val="en-US" w:bidi="ar-EG"/>
        </w:rPr>
        <w:t xml:space="preserve">Its solution gives the users the capability to scale the resources up or down via a </w:t>
      </w:r>
      <w:r w:rsidR="00985683">
        <w:rPr>
          <w:lang w:val="en-US" w:bidi="ar-EG"/>
        </w:rPr>
        <w:t xml:space="preserve">brilliant, clear </w:t>
      </w:r>
      <w:r w:rsidR="00F93E76">
        <w:rPr>
          <w:lang w:val="en-US" w:bidi="ar-EG"/>
        </w:rPr>
        <w:t xml:space="preserve">portal. </w:t>
      </w:r>
    </w:p>
    <w:p w14:paraId="3089DB77" w14:textId="77777777" w:rsidR="00C92558" w:rsidRDefault="00C92558" w:rsidP="00C31D1D">
      <w:pPr>
        <w:pStyle w:val="Heading1"/>
        <w:rPr>
          <w:lang w:val="en-US" w:bidi="ar-EG"/>
        </w:rPr>
      </w:pPr>
      <w:r>
        <w:rPr>
          <w:lang w:val="en-US" w:bidi="ar-EG"/>
        </w:rPr>
        <w:t>Hosting SAP on Pool of Resources</w:t>
      </w:r>
    </w:p>
    <w:p w14:paraId="33B536F4" w14:textId="77777777" w:rsidR="00DD32BC" w:rsidRPr="00DD32BC" w:rsidRDefault="006C45D0" w:rsidP="00DD32BC">
      <w:pPr>
        <w:rPr>
          <w:lang w:val="en-US" w:bidi="ar-EG"/>
        </w:rPr>
      </w:pPr>
      <w:r>
        <w:rPr>
          <w:lang w:val="en-US" w:bidi="ar-EG"/>
        </w:rPr>
        <w:t xml:space="preserve">Unlike cloud/SAP </w:t>
      </w:r>
      <w:r w:rsidR="00DD32BC">
        <w:rPr>
          <w:lang w:val="en-US" w:bidi="ar-EG"/>
        </w:rPr>
        <w:t xml:space="preserve">hosting providers that offer pre-designated VMs, you get the pool of resources you need to build VMs yourself. You can also </w:t>
      </w:r>
      <w:hyperlink r:id="rId7" w:history="1">
        <w:r w:rsidR="00DD32BC" w:rsidRPr="00FA13BB">
          <w:rPr>
            <w:rStyle w:val="Hyperlink"/>
            <w:lang w:val="en-US" w:bidi="ar-EG"/>
          </w:rPr>
          <w:t>calculate the resources</w:t>
        </w:r>
      </w:hyperlink>
      <w:r w:rsidR="00DD32BC">
        <w:rPr>
          <w:lang w:val="en-US" w:bidi="ar-EG"/>
        </w:rPr>
        <w:t xml:space="preserve"> and compare the prices with other elite competitors.</w:t>
      </w:r>
    </w:p>
    <w:p w14:paraId="4A09F67F" w14:textId="77777777" w:rsidR="00F93E76" w:rsidRDefault="00740230" w:rsidP="00075D0E">
      <w:pPr>
        <w:rPr>
          <w:lang w:val="en-US" w:bidi="ar-EG"/>
        </w:rPr>
      </w:pPr>
      <w:r>
        <w:rPr>
          <w:lang w:val="en-US" w:bidi="ar-EG"/>
        </w:rPr>
        <w:t>With this new solution</w:t>
      </w:r>
      <w:r w:rsidR="00DA2EA6">
        <w:rPr>
          <w:lang w:val="en-US" w:bidi="ar-EG"/>
        </w:rPr>
        <w:t>, b</w:t>
      </w:r>
      <w:r w:rsidR="00F93E76">
        <w:rPr>
          <w:lang w:val="en-US" w:bidi="ar-EG"/>
        </w:rPr>
        <w:t>usinesses can fully control these resources by building up virtual machines</w:t>
      </w:r>
      <w:r w:rsidR="00075D0E">
        <w:rPr>
          <w:lang w:val="en-US" w:bidi="ar-EG"/>
        </w:rPr>
        <w:t xml:space="preserve"> that suit SAP HANA architecture</w:t>
      </w:r>
      <w:r w:rsidR="00F93E76">
        <w:rPr>
          <w:lang w:val="en-US" w:bidi="ar-EG"/>
        </w:rPr>
        <w:t>. You can also deploy the operating system (OS) that perfectly suits your provisions</w:t>
      </w:r>
      <w:r w:rsidR="00985683">
        <w:rPr>
          <w:lang w:val="en-US" w:bidi="ar-EG"/>
        </w:rPr>
        <w:t xml:space="preserve"> and SAP workloads</w:t>
      </w:r>
      <w:r w:rsidR="00F93E76">
        <w:rPr>
          <w:lang w:val="en-US" w:bidi="ar-EG"/>
        </w:rPr>
        <w:t xml:space="preserve">. Via </w:t>
      </w:r>
      <w:proofErr w:type="spellStart"/>
      <w:r w:rsidR="00F93E76">
        <w:rPr>
          <w:lang w:val="en-US" w:bidi="ar-EG"/>
        </w:rPr>
        <w:t>MyCloud</w:t>
      </w:r>
      <w:proofErr w:type="spellEnd"/>
      <w:r w:rsidR="00F93E76">
        <w:rPr>
          <w:lang w:val="en-US" w:bidi="ar-EG"/>
        </w:rPr>
        <w:t xml:space="preserve"> portal, you will be able </w:t>
      </w:r>
      <w:r w:rsidR="00DB74C2">
        <w:rPr>
          <w:lang w:val="en-US" w:bidi="ar-EG"/>
        </w:rPr>
        <w:t xml:space="preserve">combine your resources, build </w:t>
      </w:r>
      <w:r w:rsidR="00524FC7">
        <w:rPr>
          <w:lang w:val="en-US" w:bidi="ar-EG"/>
        </w:rPr>
        <w:t>virtual datacenters and virtual machines</w:t>
      </w:r>
      <w:r w:rsidR="00DB74C2">
        <w:rPr>
          <w:lang w:val="en-US" w:bidi="ar-EG"/>
        </w:rPr>
        <w:t xml:space="preserve">, and manage and interconnect them all. </w:t>
      </w:r>
    </w:p>
    <w:p w14:paraId="7B424764" w14:textId="77777777" w:rsidR="00B52A66" w:rsidRDefault="00B52A66" w:rsidP="00775264">
      <w:pPr>
        <w:rPr>
          <w:lang w:val="en-US" w:bidi="ar-EG"/>
        </w:rPr>
      </w:pPr>
      <w:r>
        <w:rPr>
          <w:lang w:val="en-US" w:bidi="ar-EG"/>
        </w:rPr>
        <w:t xml:space="preserve">WorldPosta utilizes the capabilities of </w:t>
      </w:r>
      <w:r w:rsidR="00775264">
        <w:rPr>
          <w:lang w:val="en-US" w:bidi="ar-EG"/>
        </w:rPr>
        <w:t xml:space="preserve">the latest premier </w:t>
      </w:r>
      <w:r w:rsidR="00C17F60">
        <w:rPr>
          <w:lang w:val="en-US" w:bidi="ar-EG"/>
        </w:rPr>
        <w:t>technologies</w:t>
      </w:r>
      <w:r w:rsidR="000250D3">
        <w:rPr>
          <w:lang w:val="en-US" w:bidi="ar-EG"/>
        </w:rPr>
        <w:t xml:space="preserve"> powered by VMware hypervisor a</w:t>
      </w:r>
      <w:r w:rsidR="00C17F60">
        <w:rPr>
          <w:lang w:val="en-US" w:bidi="ar-EG"/>
        </w:rPr>
        <w:t>s they are</w:t>
      </w:r>
      <w:r w:rsidR="000250D3">
        <w:rPr>
          <w:lang w:val="en-US" w:bidi="ar-EG"/>
        </w:rPr>
        <w:t xml:space="preserve"> certified by SAP for SAP HANA production environments.  </w:t>
      </w:r>
    </w:p>
    <w:p w14:paraId="38B9BEB1" w14:textId="77777777" w:rsidR="00B62092" w:rsidRDefault="008964C6" w:rsidP="001E2EB7">
      <w:pPr>
        <w:rPr>
          <w:lang w:val="en-US" w:bidi="ar-EG"/>
        </w:rPr>
      </w:pPr>
      <w:r>
        <w:rPr>
          <w:lang w:val="en-US" w:bidi="ar-EG"/>
        </w:rPr>
        <w:t>Enterprises</w:t>
      </w:r>
      <w:r w:rsidR="00740230">
        <w:rPr>
          <w:lang w:val="en-US" w:bidi="ar-EG"/>
        </w:rPr>
        <w:t xml:space="preserve"> can</w:t>
      </w:r>
      <w:r w:rsidR="00075D0E">
        <w:rPr>
          <w:lang w:val="en-US" w:bidi="ar-EG"/>
        </w:rPr>
        <w:t xml:space="preserve"> use just the resources they need, </w:t>
      </w:r>
      <w:r w:rsidR="00985683">
        <w:rPr>
          <w:lang w:val="en-US" w:bidi="ar-EG"/>
        </w:rPr>
        <w:t>neither more or less</w:t>
      </w:r>
      <w:r w:rsidR="00075D0E">
        <w:rPr>
          <w:lang w:val="en-US" w:bidi="ar-EG"/>
        </w:rPr>
        <w:t xml:space="preserve">. </w:t>
      </w:r>
      <w:proofErr w:type="spellStart"/>
      <w:r w:rsidR="00075D0E">
        <w:rPr>
          <w:lang w:val="en-US" w:bidi="ar-EG"/>
        </w:rPr>
        <w:t>MyCloud</w:t>
      </w:r>
      <w:proofErr w:type="spellEnd"/>
      <w:r w:rsidR="00075D0E">
        <w:rPr>
          <w:lang w:val="en-US" w:bidi="ar-EG"/>
        </w:rPr>
        <w:t xml:space="preserve"> is easily scalable and elastic to adjust and tailor the resources of the VMs</w:t>
      </w:r>
      <w:r w:rsidR="00C17F60">
        <w:rPr>
          <w:lang w:val="en-US" w:bidi="ar-EG"/>
        </w:rPr>
        <w:t xml:space="preserve"> and reallocate them whenever needed</w:t>
      </w:r>
      <w:r w:rsidR="00075D0E">
        <w:rPr>
          <w:lang w:val="en-US" w:bidi="ar-EG"/>
        </w:rPr>
        <w:t>.</w:t>
      </w:r>
      <w:r w:rsidR="00B62092">
        <w:rPr>
          <w:lang w:val="en-US" w:bidi="ar-EG"/>
        </w:rPr>
        <w:t xml:space="preserve"> It also allows for testing the environment custom-make the resources based on a proven performance. </w:t>
      </w:r>
    </w:p>
    <w:p w14:paraId="48D54D6A" w14:textId="77777777" w:rsidR="00524FC7" w:rsidRDefault="00B62092" w:rsidP="00C31D1D">
      <w:pPr>
        <w:pStyle w:val="Heading1"/>
        <w:rPr>
          <w:lang w:val="en-US" w:bidi="ar-EG"/>
        </w:rPr>
      </w:pPr>
      <w:r>
        <w:rPr>
          <w:lang w:val="en-US" w:bidi="ar-EG"/>
        </w:rPr>
        <w:t xml:space="preserve">Hosting SAP HANA on </w:t>
      </w:r>
      <w:proofErr w:type="spellStart"/>
      <w:r>
        <w:rPr>
          <w:lang w:val="en-US" w:bidi="ar-EG"/>
        </w:rPr>
        <w:t>MyCloud</w:t>
      </w:r>
      <w:proofErr w:type="spellEnd"/>
      <w:r>
        <w:rPr>
          <w:lang w:val="en-US" w:bidi="ar-EG"/>
        </w:rPr>
        <w:t xml:space="preserve"> </w:t>
      </w:r>
    </w:p>
    <w:p w14:paraId="3A07AF6E" w14:textId="77777777" w:rsidR="00C92558" w:rsidRPr="00C92558" w:rsidRDefault="00C92558" w:rsidP="00C92558">
      <w:pPr>
        <w:rPr>
          <w:lang w:val="en-US" w:bidi="ar-EG"/>
        </w:rPr>
      </w:pPr>
      <w:proofErr w:type="spellStart"/>
      <w:r>
        <w:rPr>
          <w:lang w:val="en-US" w:bidi="ar-EG"/>
        </w:rPr>
        <w:t>MyCloud</w:t>
      </w:r>
      <w:proofErr w:type="spellEnd"/>
      <w:r>
        <w:rPr>
          <w:lang w:val="en-US" w:bidi="ar-EG"/>
        </w:rPr>
        <w:t xml:space="preserve"> offers features and solutions that help leverage the capabilities of SAP HANA DB and App to deliver data-driven, real-time analytics:</w:t>
      </w:r>
    </w:p>
    <w:p w14:paraId="53E1D338" w14:textId="77777777" w:rsidR="00775264" w:rsidRDefault="00775264" w:rsidP="00B62092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>Unlimited VMs</w:t>
      </w:r>
    </w:p>
    <w:p w14:paraId="1970F765" w14:textId="77777777" w:rsidR="00B62092" w:rsidRDefault="008964C6" w:rsidP="00B62092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 xml:space="preserve">More than 99.9% </w:t>
      </w:r>
      <w:r w:rsidR="00C92558">
        <w:rPr>
          <w:lang w:val="en-US" w:bidi="ar-EG"/>
        </w:rPr>
        <w:t xml:space="preserve">SLA </w:t>
      </w:r>
      <w:r>
        <w:rPr>
          <w:lang w:val="en-US" w:bidi="ar-EG"/>
        </w:rPr>
        <w:t>uptime</w:t>
      </w:r>
    </w:p>
    <w:p w14:paraId="1DCF8E53" w14:textId="77777777" w:rsidR="00B52A66" w:rsidRDefault="00B52A66" w:rsidP="00B52A66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>Geographically distributed datacenters to guarantee the highest performance</w:t>
      </w:r>
    </w:p>
    <w:p w14:paraId="3E93B535" w14:textId="77777777" w:rsidR="008964C6" w:rsidRDefault="00740230" w:rsidP="00B52A66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>Strict security m</w:t>
      </w:r>
      <w:r w:rsidR="00332315">
        <w:rPr>
          <w:lang w:val="en-US" w:bidi="ar-EG"/>
        </w:rPr>
        <w:t>easures</w:t>
      </w:r>
    </w:p>
    <w:p w14:paraId="439B8ECA" w14:textId="77777777" w:rsidR="00C92558" w:rsidRPr="00B52A66" w:rsidRDefault="00775264" w:rsidP="00B52A66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>Various b</w:t>
      </w:r>
      <w:r w:rsidR="00C92558">
        <w:rPr>
          <w:lang w:val="en-US" w:bidi="ar-EG"/>
        </w:rPr>
        <w:t>ackup services</w:t>
      </w:r>
    </w:p>
    <w:p w14:paraId="41C1C1BC" w14:textId="77777777" w:rsidR="00B62092" w:rsidRDefault="00B62092" w:rsidP="00775264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 xml:space="preserve">Latest </w:t>
      </w:r>
      <w:r w:rsidR="00775264">
        <w:rPr>
          <w:lang w:val="en-US" w:bidi="ar-EG"/>
        </w:rPr>
        <w:t>technologies</w:t>
      </w:r>
    </w:p>
    <w:p w14:paraId="413227C8" w14:textId="77777777" w:rsidR="008964C6" w:rsidRDefault="008964C6" w:rsidP="00B62092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>Consultation services</w:t>
      </w:r>
    </w:p>
    <w:p w14:paraId="3C2CFF5E" w14:textId="77777777" w:rsidR="00B62092" w:rsidRPr="00C92558" w:rsidRDefault="00B52A66" w:rsidP="00C92558">
      <w:pPr>
        <w:pStyle w:val="ListParagraph"/>
        <w:numPr>
          <w:ilvl w:val="0"/>
          <w:numId w:val="1"/>
        </w:numPr>
        <w:rPr>
          <w:lang w:val="en-US" w:bidi="ar-EG"/>
        </w:rPr>
      </w:pPr>
      <w:r>
        <w:rPr>
          <w:lang w:val="en-US" w:bidi="ar-EG"/>
        </w:rPr>
        <w:t>24/7 technical support</w:t>
      </w:r>
    </w:p>
    <w:p w14:paraId="254D9F94" w14:textId="149F87A3" w:rsidR="00524FC7" w:rsidRDefault="00332315" w:rsidP="000C4BC4">
      <w:pPr>
        <w:rPr>
          <w:lang w:val="en-US" w:bidi="ar-EG"/>
        </w:rPr>
      </w:pPr>
      <w:r>
        <w:rPr>
          <w:lang w:val="en-US" w:bidi="ar-EG"/>
        </w:rPr>
        <w:t xml:space="preserve">You can easily reach out to one of WorldPosta’s representative and book a free demo to learn more about the service and </w:t>
      </w:r>
      <w:r w:rsidR="00DA2EA6">
        <w:rPr>
          <w:lang w:val="en-US" w:bidi="ar-EG"/>
        </w:rPr>
        <w:t>configure the SAP hosting environment.</w:t>
      </w:r>
    </w:p>
    <w:p w14:paraId="2DEFAFDB" w14:textId="77777777" w:rsidR="00524FC7" w:rsidRPr="009C7DD8" w:rsidRDefault="00524FC7" w:rsidP="00C31D1D">
      <w:pPr>
        <w:pStyle w:val="Heading1"/>
        <w:rPr>
          <w:lang w:val="en-US"/>
        </w:rPr>
      </w:pPr>
      <w:r w:rsidRPr="009C7DD8">
        <w:rPr>
          <w:lang w:val="en-US"/>
        </w:rPr>
        <w:lastRenderedPageBreak/>
        <w:t>About WorldPosta</w:t>
      </w:r>
    </w:p>
    <w:p w14:paraId="5F3A3C26" w14:textId="77777777" w:rsidR="00524FC7" w:rsidRPr="009C7DD8" w:rsidRDefault="00524FC7" w:rsidP="001E2EB7">
      <w:pPr>
        <w:rPr>
          <w:lang w:val="en-US"/>
        </w:rPr>
      </w:pPr>
      <w:r w:rsidRPr="009C7DD8">
        <w:rPr>
          <w:lang w:val="en-US"/>
        </w:rPr>
        <w:t xml:space="preserve">WorldPosta is an industry-leading, innovative platform that provides </w:t>
      </w:r>
      <w:r>
        <w:rPr>
          <w:lang w:val="en-US"/>
        </w:rPr>
        <w:t>c</w:t>
      </w:r>
      <w:r w:rsidRPr="009C7DD8">
        <w:rPr>
          <w:lang w:val="en-US"/>
        </w:rPr>
        <w:t xml:space="preserve">loud services from </w:t>
      </w:r>
      <w:hyperlink r:id="rId8" w:history="1">
        <w:r w:rsidRPr="009C7DD8">
          <w:rPr>
            <w:rStyle w:val="Hyperlink"/>
            <w:lang w:val="en-US"/>
          </w:rPr>
          <w:t>email hosting</w:t>
        </w:r>
      </w:hyperlink>
      <w:r w:rsidRPr="009C7DD8">
        <w:rPr>
          <w:lang w:val="en-US"/>
        </w:rPr>
        <w:t xml:space="preserve">, business collaboration, to cloud computing </w:t>
      </w:r>
      <w:r w:rsidR="00C17F60">
        <w:rPr>
          <w:lang w:val="en-US"/>
        </w:rPr>
        <w:t>hosting</w:t>
      </w:r>
      <w:r w:rsidRPr="009C7DD8">
        <w:rPr>
          <w:lang w:val="en-US"/>
        </w:rPr>
        <w:t xml:space="preserve">, including </w:t>
      </w:r>
      <w:r w:rsidR="00FA13BB">
        <w:rPr>
          <w:lang w:val="en-US"/>
        </w:rPr>
        <w:t xml:space="preserve">hosting </w:t>
      </w:r>
      <w:r w:rsidRPr="009C7DD8">
        <w:rPr>
          <w:lang w:val="en-US"/>
        </w:rPr>
        <w:t>SAP</w:t>
      </w:r>
      <w:r w:rsidR="001E2EB7">
        <w:rPr>
          <w:lang w:val="en-US"/>
        </w:rPr>
        <w:t>, Oracle,</w:t>
      </w:r>
      <w:r w:rsidRPr="009C7DD8">
        <w:rPr>
          <w:lang w:val="en-US"/>
        </w:rPr>
        <w:t xml:space="preserve"> </w:t>
      </w:r>
      <w:r w:rsidR="00FA13BB">
        <w:rPr>
          <w:lang w:val="en-US"/>
        </w:rPr>
        <w:t>and</w:t>
      </w:r>
      <w:r w:rsidR="001E2EB7">
        <w:rPr>
          <w:lang w:val="en-US"/>
        </w:rPr>
        <w:t xml:space="preserve"> Microsoft Dynamics applications, among other numerous ERP</w:t>
      </w:r>
      <w:r w:rsidR="00FA13BB">
        <w:rPr>
          <w:lang w:val="en-US"/>
        </w:rPr>
        <w:t xml:space="preserve"> </w:t>
      </w:r>
      <w:r w:rsidR="001E2EB7">
        <w:rPr>
          <w:lang w:val="en-US"/>
        </w:rPr>
        <w:t>and CRM systems, and deploying their</w:t>
      </w:r>
      <w:r w:rsidR="00FA13BB">
        <w:rPr>
          <w:lang w:val="en-US"/>
        </w:rPr>
        <w:t xml:space="preserve"> workloads</w:t>
      </w:r>
      <w:r w:rsidRPr="009C7DD8">
        <w:rPr>
          <w:lang w:val="en-US"/>
        </w:rPr>
        <w:t xml:space="preserve">. </w:t>
      </w:r>
      <w:r w:rsidR="00C17F60">
        <w:rPr>
          <w:lang w:val="en-US"/>
        </w:rPr>
        <w:t>Additionally, i</w:t>
      </w:r>
      <w:r w:rsidRPr="009C7DD8">
        <w:rPr>
          <w:lang w:val="en-US"/>
        </w:rPr>
        <w:t>t provides businesses with a dynamic economic enviro</w:t>
      </w:r>
      <w:r>
        <w:rPr>
          <w:lang w:val="en-US"/>
        </w:rPr>
        <w:t xml:space="preserve">nment that features </w:t>
      </w:r>
      <w:hyperlink r:id="rId9" w:history="1">
        <w:r w:rsidRPr="00FA13BB">
          <w:rPr>
            <w:rStyle w:val="Hyperlink"/>
            <w:lang w:val="en-US"/>
          </w:rPr>
          <w:t>CloudSpace</w:t>
        </w:r>
      </w:hyperlink>
      <w:r>
        <w:rPr>
          <w:lang w:val="en-US"/>
        </w:rPr>
        <w:t xml:space="preserve"> Drive, CloudSpace</w:t>
      </w:r>
      <w:r w:rsidRPr="009C7DD8">
        <w:rPr>
          <w:lang w:val="en-US"/>
        </w:rPr>
        <w:t xml:space="preserve"> Talk, and Online Office Suite. </w:t>
      </w:r>
    </w:p>
    <w:p w14:paraId="16E30CE7" w14:textId="76DDE458" w:rsidR="00350316" w:rsidRPr="00350316" w:rsidRDefault="00524FC7" w:rsidP="00C31D1D">
      <w:pPr>
        <w:rPr>
          <w:lang w:val="en-US" w:bidi="ar-EG"/>
        </w:rPr>
      </w:pPr>
      <w:r w:rsidRPr="009C7DD8">
        <w:rPr>
          <w:lang w:val="en-US"/>
        </w:rPr>
        <w:t>WorldPosta helps accelerate the value of the cloud with a streamlined approach that boasts of elasticity and scalability. With its technical support that is available 24/7, WorldPos</w:t>
      </w:r>
      <w:r>
        <w:rPr>
          <w:lang w:val="en-US"/>
        </w:rPr>
        <w:t>ta guarantees the 99.9</w:t>
      </w:r>
      <w:r w:rsidRPr="009C7DD8">
        <w:rPr>
          <w:lang w:val="en-US"/>
        </w:rPr>
        <w:t>% uptime.</w:t>
      </w:r>
    </w:p>
    <w:sectPr w:rsidR="00350316" w:rsidRPr="00350316" w:rsidSect="00C31D1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A3CFB"/>
    <w:multiLevelType w:val="hybridMultilevel"/>
    <w:tmpl w:val="2F00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1B"/>
    <w:rsid w:val="000250D3"/>
    <w:rsid w:val="00075D0E"/>
    <w:rsid w:val="000A207B"/>
    <w:rsid w:val="000C4BC4"/>
    <w:rsid w:val="00120B25"/>
    <w:rsid w:val="001A67C4"/>
    <w:rsid w:val="001D7E1B"/>
    <w:rsid w:val="001E231B"/>
    <w:rsid w:val="001E2EB7"/>
    <w:rsid w:val="002A4F36"/>
    <w:rsid w:val="00332315"/>
    <w:rsid w:val="00346CAC"/>
    <w:rsid w:val="00350316"/>
    <w:rsid w:val="00407DEC"/>
    <w:rsid w:val="004A6E4B"/>
    <w:rsid w:val="004D1FF4"/>
    <w:rsid w:val="00524FC7"/>
    <w:rsid w:val="005B2A61"/>
    <w:rsid w:val="005B2CFA"/>
    <w:rsid w:val="006C45D0"/>
    <w:rsid w:val="00740230"/>
    <w:rsid w:val="00775264"/>
    <w:rsid w:val="008964C6"/>
    <w:rsid w:val="008D64A4"/>
    <w:rsid w:val="00985683"/>
    <w:rsid w:val="009927A5"/>
    <w:rsid w:val="009A763D"/>
    <w:rsid w:val="00B52A66"/>
    <w:rsid w:val="00B62092"/>
    <w:rsid w:val="00C17F60"/>
    <w:rsid w:val="00C31D1D"/>
    <w:rsid w:val="00C92558"/>
    <w:rsid w:val="00D16629"/>
    <w:rsid w:val="00DA2EA6"/>
    <w:rsid w:val="00DB74C2"/>
    <w:rsid w:val="00DD32BC"/>
    <w:rsid w:val="00E05385"/>
    <w:rsid w:val="00F314CA"/>
    <w:rsid w:val="00F93E76"/>
    <w:rsid w:val="00F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57B93"/>
  <w15:chartTrackingRefBased/>
  <w15:docId w15:val="{03940970-F37C-40AC-AE73-998C1B13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F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1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4FC7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4FC7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20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32BC"/>
    <w:rPr>
      <w:color w:val="BA6906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1D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posta.com/clouddesktop-business-emai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orldposta.com/en/calculate-price/?storage=0&amp;transfer=0&amp;type=Basic&amp;configuration=standard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orldposta.com/en/my-clou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orldposta.com/en/collaboration-tools/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894C-7C57-445E-97C1-06EC50F0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HANA Hosting Super-Powered by WorldPosta’s Cloud "Pool of Resources"</dc:title>
  <dc:subject>SAP HANA Hosting Super-Powered by WorldPosta’s Cloud "Pool of Resources"</dc:subject>
  <dc:creator>worldposta.com</dc:creator>
  <cp:keywords>SAP, VM, Hosting, Cloud, WorldPosta</cp:keywords>
  <dc:description/>
  <cp:lastModifiedBy>M. Amgad</cp:lastModifiedBy>
  <cp:revision>2</cp:revision>
  <dcterms:created xsi:type="dcterms:W3CDTF">2020-11-05T12:27:00Z</dcterms:created>
  <dcterms:modified xsi:type="dcterms:W3CDTF">2020-11-05T12:27:00Z</dcterms:modified>
</cp:coreProperties>
</file>