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5DEE2" w14:textId="374B0536" w:rsidR="00713D3B" w:rsidRPr="007A205E" w:rsidRDefault="0017414E" w:rsidP="007A205E">
      <w:pPr>
        <w:pStyle w:val="NoSpacing"/>
      </w:pPr>
      <w:r w:rsidRPr="00556427">
        <w:rPr>
          <w:i/>
          <w:iCs/>
        </w:rPr>
        <w:t>Once in a Blood Moon</w:t>
      </w:r>
      <w:r>
        <w:t>:</w:t>
      </w:r>
      <w:r w:rsidRPr="00556427">
        <w:t xml:space="preserve"> </w:t>
      </w:r>
      <w:r w:rsidR="004F1131">
        <w:t>Winner, 2020 Best Books Awards; W</w:t>
      </w:r>
      <w:r>
        <w:t>inner</w:t>
      </w:r>
      <w:r w:rsidR="004F1131">
        <w:t>,</w:t>
      </w:r>
      <w:r w:rsidRPr="00556427">
        <w:t xml:space="preserve"> 2020 American Fiction Awards</w:t>
      </w:r>
      <w:r w:rsidR="004F1131">
        <w:t>; Honorable Mention, New York Book Festival.</w:t>
      </w:r>
      <w:r>
        <w:t xml:space="preserve"> Published June 11,</w:t>
      </w:r>
      <w:r w:rsidRPr="00556427">
        <w:t xml:space="preserve"> 2020 by Acorn Publishing: ISBN 978-1-947392-85-4</w:t>
      </w:r>
      <w:r>
        <w:t>. Available from Amazon and Barnes and Noble.</w:t>
      </w:r>
    </w:p>
    <w:p w14:paraId="0FDF1D05" w14:textId="5EF6EF4C" w:rsidR="00536ED1" w:rsidRDefault="005E4AC7" w:rsidP="007D29CE">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Once in a Blood Moon</w:t>
      </w:r>
      <w:r>
        <w:rPr>
          <w:noProof/>
        </w:rPr>
        <w:drawing>
          <wp:anchor distT="0" distB="0" distL="114300" distR="114300" simplePos="0" relativeHeight="251658240" behindDoc="0" locked="0" layoutInCell="1" hidden="0" allowOverlap="1" wp14:anchorId="69430403" wp14:editId="4AFDD3E3">
            <wp:simplePos x="0" y="0"/>
            <wp:positionH relativeFrom="column">
              <wp:posOffset>1</wp:posOffset>
            </wp:positionH>
            <wp:positionV relativeFrom="paragraph">
              <wp:posOffset>64770</wp:posOffset>
            </wp:positionV>
            <wp:extent cx="2004695" cy="319976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04695" cy="3199765"/>
                    </a:xfrm>
                    <a:prstGeom prst="rect">
                      <a:avLst/>
                    </a:prstGeom>
                    <a:ln/>
                  </pic:spPr>
                </pic:pic>
              </a:graphicData>
            </a:graphic>
          </wp:anchor>
        </w:drawing>
      </w:r>
      <w:r w:rsidR="007D29CE">
        <w:rPr>
          <w:rFonts w:ascii="Times New Roman" w:eastAsia="Times New Roman" w:hAnsi="Times New Roman" w:cs="Times New Roman"/>
          <w:b/>
          <w:iCs/>
          <w:sz w:val="24"/>
          <w:szCs w:val="24"/>
        </w:rPr>
        <w:t xml:space="preserve">, </w:t>
      </w:r>
      <w:r w:rsidR="007D29CE" w:rsidRPr="007D29CE">
        <w:rPr>
          <w:rFonts w:ascii="Times New Roman" w:eastAsia="Times New Roman" w:hAnsi="Times New Roman" w:cs="Times New Roman"/>
          <w:b/>
          <w:iCs/>
          <w:sz w:val="24"/>
          <w:szCs w:val="24"/>
        </w:rPr>
        <w:t>American Fiction Award</w:t>
      </w:r>
      <w:r w:rsidR="003A2B4D">
        <w:rPr>
          <w:rFonts w:ascii="Times New Roman" w:eastAsia="Times New Roman" w:hAnsi="Times New Roman" w:cs="Times New Roman"/>
          <w:b/>
          <w:iCs/>
          <w:sz w:val="24"/>
          <w:szCs w:val="24"/>
        </w:rPr>
        <w:t>s</w:t>
      </w:r>
      <w:r w:rsidR="007D29CE">
        <w:rPr>
          <w:rFonts w:ascii="Times New Roman" w:eastAsia="Times New Roman" w:hAnsi="Times New Roman" w:cs="Times New Roman"/>
          <w:b/>
          <w:iCs/>
          <w:sz w:val="24"/>
          <w:szCs w:val="24"/>
        </w:rPr>
        <w:t xml:space="preserve"> Winner</w:t>
      </w:r>
      <w:r w:rsidR="002D718A">
        <w:rPr>
          <w:rFonts w:ascii="Times New Roman" w:eastAsia="Times New Roman" w:hAnsi="Times New Roman" w:cs="Times New Roman"/>
          <w:b/>
          <w:iCs/>
          <w:sz w:val="24"/>
          <w:szCs w:val="24"/>
        </w:rPr>
        <w:t xml:space="preserve">: </w:t>
      </w:r>
      <w:r w:rsidR="003A2B4D">
        <w:rPr>
          <w:rFonts w:ascii="Times New Roman" w:eastAsia="Times New Roman" w:hAnsi="Times New Roman" w:cs="Times New Roman"/>
          <w:b/>
          <w:iCs/>
          <w:sz w:val="24"/>
          <w:szCs w:val="24"/>
        </w:rPr>
        <w:t>African American Literature</w:t>
      </w:r>
    </w:p>
    <w:p w14:paraId="73D555A2" w14:textId="273249A6" w:rsidR="00536ED1" w:rsidRDefault="00536ED1" w:rsidP="00536ED1">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By Dorothea Hubble Bonneau</w:t>
      </w:r>
    </w:p>
    <w:p w14:paraId="38952CC2" w14:textId="6F698587" w:rsidR="0017414E" w:rsidRPr="00C93C98" w:rsidRDefault="005E4AC7" w:rsidP="00C93C98">
      <w:pPr>
        <w:spacing w:before="240" w:after="0" w:line="240" w:lineRule="auto"/>
        <w:jc w:val="center"/>
        <w:rPr>
          <w:rFonts w:ascii="Times New Roman" w:eastAsia="Times New Roman" w:hAnsi="Times New Roman" w:cs="Times New Roman"/>
          <w:iCs/>
          <w:color w:val="FF0000"/>
          <w:sz w:val="24"/>
          <w:szCs w:val="24"/>
        </w:rPr>
      </w:pPr>
      <w:r w:rsidRPr="00C93C98">
        <w:rPr>
          <w:rFonts w:ascii="Times New Roman" w:eastAsia="Times New Roman" w:hAnsi="Times New Roman" w:cs="Times New Roman"/>
          <w:iCs/>
          <w:color w:val="FF0000"/>
          <w:sz w:val="24"/>
          <w:szCs w:val="24"/>
        </w:rPr>
        <w:t>1807: The African American heiress of a prosperous plantation flees for her life when her mother dies and her father is murdered by racists eager to seize her estate.</w:t>
      </w:r>
    </w:p>
    <w:p w14:paraId="611E2BE4" w14:textId="77777777" w:rsidR="0071432B" w:rsidRPr="0071432B" w:rsidRDefault="0071432B" w:rsidP="0071432B">
      <w:pPr>
        <w:spacing w:after="0" w:line="240" w:lineRule="auto"/>
        <w:rPr>
          <w:rFonts w:ascii="Times New Roman" w:eastAsia="Times New Roman" w:hAnsi="Times New Roman" w:cs="Times New Roman"/>
          <w:color w:val="000000"/>
        </w:rPr>
      </w:pPr>
    </w:p>
    <w:p w14:paraId="1DA22A0B" w14:textId="2BEECA8E" w:rsidR="00536ED1" w:rsidRPr="002D718A" w:rsidRDefault="00536ED1" w:rsidP="00536ED1">
      <w:pPr>
        <w:rPr>
          <w:rFonts w:ascii="Bodoni MT Condensed" w:hAnsi="Bodoni MT Condensed"/>
          <w:i/>
          <w:iCs/>
          <w:sz w:val="28"/>
          <w:szCs w:val="28"/>
        </w:rPr>
      </w:pPr>
      <w:bookmarkStart w:id="0" w:name="_Hlk56894744"/>
      <w:r w:rsidRPr="002D718A">
        <w:rPr>
          <w:rFonts w:ascii="Bodoni MT Condensed" w:hAnsi="Bodoni MT Condensed"/>
          <w:sz w:val="28"/>
          <w:szCs w:val="28"/>
        </w:rPr>
        <w:t xml:space="preserve"> “</w:t>
      </w:r>
      <w:r w:rsidRPr="002D718A">
        <w:rPr>
          <w:rFonts w:ascii="Bodoni MT Condensed" w:hAnsi="Bodoni MT Condensed"/>
          <w:i/>
          <w:iCs/>
          <w:sz w:val="28"/>
          <w:szCs w:val="28"/>
        </w:rPr>
        <w:t>Alexandra is a tenacious heroine who’s easy to root for, and the author elegantly articulates her precarious position between white and black society. Overall, this novel explores issues of equality and personal freedom in thought-provoking ways. Sharp writing, an original plot, and a strong female protagonist make for an engrossing read.”</w:t>
      </w:r>
      <w:r w:rsidR="003A2B4D" w:rsidRPr="002D718A">
        <w:rPr>
          <w:rFonts w:ascii="Bodoni MT Condensed" w:hAnsi="Bodoni MT Condensed"/>
          <w:i/>
          <w:iCs/>
          <w:sz w:val="28"/>
          <w:szCs w:val="28"/>
        </w:rPr>
        <w:t xml:space="preserve"> </w:t>
      </w:r>
      <w:r w:rsidR="009B24B2">
        <w:rPr>
          <w:rFonts w:ascii="Bodoni MT Condensed" w:hAnsi="Bodoni MT Condensed"/>
          <w:i/>
          <w:iCs/>
          <w:sz w:val="28"/>
          <w:szCs w:val="28"/>
        </w:rPr>
        <w:t>Kirku</w:t>
      </w:r>
      <w:r w:rsidR="003A2B4D" w:rsidRPr="002D718A">
        <w:rPr>
          <w:rFonts w:ascii="Bodoni MT Condensed" w:hAnsi="Bodoni MT Condensed"/>
          <w:i/>
          <w:iCs/>
          <w:sz w:val="28"/>
          <w:szCs w:val="28"/>
        </w:rPr>
        <w:t>s Reviews</w:t>
      </w:r>
    </w:p>
    <w:p w14:paraId="6AE0195C" w14:textId="688E0FA1" w:rsidR="003F771F" w:rsidRDefault="00536ED1" w:rsidP="00536ED1">
      <w:pPr>
        <w:spacing w:after="0"/>
        <w:rPr>
          <w:rFonts w:ascii="Bodoni MT Condensed" w:eastAsia="Times New Roman" w:hAnsi="Bodoni MT Condensed"/>
          <w:sz w:val="28"/>
          <w:szCs w:val="28"/>
        </w:rPr>
      </w:pPr>
      <w:r w:rsidRPr="002D718A">
        <w:rPr>
          <w:rFonts w:ascii="Times New Roman" w:eastAsia="Times New Roman" w:hAnsi="Times New Roman" w:cs="Times New Roman"/>
          <w:sz w:val="24"/>
          <w:szCs w:val="24"/>
        </w:rPr>
        <w:t xml:space="preserve">“This tale of desperation, injustice and courage is a </w:t>
      </w:r>
      <w:r w:rsidR="000C6DA0" w:rsidRPr="002D718A">
        <w:rPr>
          <w:rFonts w:ascii="Times New Roman" w:eastAsia="Times New Roman" w:hAnsi="Times New Roman" w:cs="Times New Roman"/>
          <w:sz w:val="24"/>
          <w:szCs w:val="24"/>
        </w:rPr>
        <w:t>much-needed</w:t>
      </w:r>
      <w:r w:rsidRPr="002D718A">
        <w:rPr>
          <w:rFonts w:ascii="Times New Roman" w:eastAsia="Times New Roman" w:hAnsi="Times New Roman" w:cs="Times New Roman"/>
          <w:sz w:val="24"/>
          <w:szCs w:val="24"/>
        </w:rPr>
        <w:t xml:space="preserve"> addition to our grasp of our nation's history. A 5-star reading experience. Highly recommend!"</w:t>
      </w:r>
      <w:r w:rsidR="002D718A">
        <w:rPr>
          <w:rFonts w:ascii="Bodoni MT Condensed" w:eastAsia="Times New Roman" w:hAnsi="Bodoni MT Condensed"/>
          <w:sz w:val="24"/>
          <w:szCs w:val="24"/>
        </w:rPr>
        <w:t xml:space="preserve"> </w:t>
      </w:r>
      <w:r w:rsidRPr="00FC4960">
        <w:rPr>
          <w:rFonts w:ascii="Bodoni MT Condensed" w:eastAsia="Times New Roman" w:hAnsi="Bodoni MT Condensed"/>
          <w:sz w:val="28"/>
          <w:szCs w:val="28"/>
        </w:rPr>
        <w:t>Laura Taylor</w:t>
      </w:r>
      <w:r w:rsidR="003A2B4D" w:rsidRPr="00FC4960">
        <w:rPr>
          <w:rFonts w:ascii="Bodoni MT Condensed" w:eastAsia="Times New Roman" w:hAnsi="Bodoni MT Condensed"/>
          <w:sz w:val="28"/>
          <w:szCs w:val="28"/>
        </w:rPr>
        <w:t>, Six</w:t>
      </w:r>
      <w:r w:rsidRPr="00FC4960">
        <w:rPr>
          <w:rFonts w:ascii="Bodoni MT Condensed" w:eastAsia="Times New Roman" w:hAnsi="Bodoni MT Condensed"/>
          <w:sz w:val="28"/>
          <w:szCs w:val="28"/>
        </w:rPr>
        <w:t>-</w:t>
      </w:r>
      <w:r w:rsidR="003A2B4D" w:rsidRPr="00FC4960">
        <w:rPr>
          <w:rFonts w:ascii="Bodoni MT Condensed" w:eastAsia="Times New Roman" w:hAnsi="Bodoni MT Condensed"/>
          <w:sz w:val="28"/>
          <w:szCs w:val="28"/>
        </w:rPr>
        <w:t>t</w:t>
      </w:r>
      <w:r w:rsidRPr="00FC4960">
        <w:rPr>
          <w:rFonts w:ascii="Bodoni MT Condensed" w:eastAsia="Times New Roman" w:hAnsi="Bodoni MT Condensed"/>
          <w:sz w:val="28"/>
          <w:szCs w:val="28"/>
        </w:rPr>
        <w:t>ime Romantic Times Award Winner </w:t>
      </w:r>
    </w:p>
    <w:p w14:paraId="2CFA8395" w14:textId="77777777" w:rsidR="00C93C98" w:rsidRPr="00FC4960" w:rsidRDefault="00C93C98" w:rsidP="00536ED1">
      <w:pPr>
        <w:spacing w:after="0"/>
        <w:rPr>
          <w:rFonts w:ascii="Bodoni MT Condensed" w:eastAsia="Times New Roman" w:hAnsi="Bodoni MT Condensed"/>
          <w:sz w:val="28"/>
          <w:szCs w:val="28"/>
        </w:rPr>
      </w:pPr>
    </w:p>
    <w:p w14:paraId="46199251" w14:textId="77777777" w:rsidR="0017414E" w:rsidRPr="00A259C7" w:rsidRDefault="0017414E" w:rsidP="0017414E">
      <w:pPr>
        <w:spacing w:after="0" w:line="240" w:lineRule="auto"/>
        <w:rPr>
          <w:rFonts w:ascii="Times New Roman" w:eastAsia="Times New Roman" w:hAnsi="Times New Roman"/>
          <w:sz w:val="24"/>
          <w:szCs w:val="24"/>
        </w:rPr>
      </w:pPr>
      <w:r w:rsidRPr="002D718A">
        <w:rPr>
          <w:rFonts w:ascii="Times New Roman" w:hAnsi="Times New Roman" w:cs="Times New Roman"/>
          <w:sz w:val="24"/>
          <w:szCs w:val="24"/>
        </w:rPr>
        <w:t>“This riveting book is a great educational resource in our current growing awareness of racism and police brutality.</w:t>
      </w:r>
      <w:r w:rsidRPr="00B77922">
        <w:rPr>
          <w:rFonts w:ascii="Bodoni MT Condensed" w:hAnsi="Bodoni MT Condensed"/>
          <w:i/>
          <w:iCs/>
          <w:sz w:val="24"/>
          <w:szCs w:val="24"/>
        </w:rPr>
        <w:t xml:space="preserve">” </w:t>
      </w:r>
      <w:r w:rsidRPr="00FC4960">
        <w:rPr>
          <w:rFonts w:ascii="Bodoni MT Condensed" w:hAnsi="Bodoni MT Condensed"/>
          <w:sz w:val="28"/>
          <w:szCs w:val="28"/>
        </w:rPr>
        <w:t>Beulah Amsterdam, Ph.D., author</w:t>
      </w:r>
    </w:p>
    <w:p w14:paraId="77850B90" w14:textId="1F37DE65" w:rsidR="0017414E" w:rsidRDefault="0017414E" w:rsidP="00536ED1">
      <w:pPr>
        <w:spacing w:after="0"/>
        <w:rPr>
          <w:rFonts w:ascii="Bodoni MT Condensed" w:eastAsia="Times New Roman" w:hAnsi="Bodoni MT Condensed"/>
          <w:sz w:val="24"/>
          <w:szCs w:val="24"/>
        </w:rPr>
      </w:pPr>
    </w:p>
    <w:p w14:paraId="7A243809" w14:textId="64B9D972" w:rsidR="007D29CE" w:rsidRPr="00FC4960" w:rsidRDefault="006F2539" w:rsidP="003A2B4D">
      <w:pPr>
        <w:spacing w:after="0"/>
        <w:jc w:val="both"/>
        <w:rPr>
          <w:rFonts w:ascii="Bodoni MT Condensed" w:hAnsi="Bodoni MT Condensed"/>
          <w:sz w:val="28"/>
          <w:szCs w:val="28"/>
        </w:rPr>
      </w:pPr>
      <w:r w:rsidRPr="002D718A">
        <w:rPr>
          <w:rFonts w:ascii="Times New Roman" w:hAnsi="Times New Roman" w:cs="Times New Roman"/>
          <w:sz w:val="24"/>
          <w:szCs w:val="24"/>
        </w:rPr>
        <w:t>“Bonneau is a masterful storyteller: a fast-moving plot with surprising twists and turns, expertly drawn characters, and evocative period details bring this intriguing tale to life, creating a true page-turner. Highly recommend</w:t>
      </w:r>
      <w:r w:rsidRPr="00FC4960">
        <w:rPr>
          <w:rFonts w:ascii="Times New Roman" w:hAnsi="Times New Roman" w:cs="Times New Roman"/>
          <w:sz w:val="28"/>
          <w:szCs w:val="28"/>
        </w:rPr>
        <w:t>.”</w:t>
      </w:r>
      <w:r w:rsidR="003A2B4D" w:rsidRPr="00FC4960">
        <w:rPr>
          <w:rFonts w:ascii="Bodoni MT Condensed" w:hAnsi="Bodoni MT Condensed"/>
          <w:sz w:val="28"/>
          <w:szCs w:val="28"/>
        </w:rPr>
        <w:t xml:space="preserve"> </w:t>
      </w:r>
      <w:r w:rsidRPr="00FC4960">
        <w:rPr>
          <w:rFonts w:ascii="Bodoni MT Condensed" w:hAnsi="Bodoni MT Condensed"/>
          <w:sz w:val="28"/>
          <w:szCs w:val="28"/>
        </w:rPr>
        <w:t xml:space="preserve"> Erie Vitiello, writer</w:t>
      </w:r>
    </w:p>
    <w:p w14:paraId="48D7D38A" w14:textId="77777777" w:rsidR="003A2B4D" w:rsidRPr="003A2B4D" w:rsidRDefault="003A2B4D" w:rsidP="003A2B4D">
      <w:pPr>
        <w:spacing w:after="0"/>
        <w:jc w:val="both"/>
        <w:rPr>
          <w:rFonts w:ascii="Bodoni MT Condensed" w:hAnsi="Bodoni MT Condensed"/>
          <w:sz w:val="24"/>
          <w:szCs w:val="24"/>
        </w:rPr>
      </w:pPr>
    </w:p>
    <w:p w14:paraId="6ACF4348" w14:textId="1DEE7946" w:rsidR="00D85E06" w:rsidRDefault="003A2B4D" w:rsidP="00536ED1">
      <w:pPr>
        <w:spacing w:after="0"/>
        <w:jc w:val="both"/>
        <w:rPr>
          <w:rFonts w:ascii="Bodoni MT Condensed" w:eastAsia="Times New Roman" w:hAnsi="Bodoni MT Condensed"/>
          <w:sz w:val="28"/>
          <w:szCs w:val="28"/>
        </w:rPr>
      </w:pPr>
      <w:r w:rsidRPr="002D718A">
        <w:rPr>
          <w:rFonts w:ascii="Times New Roman" w:eastAsia="Times New Roman" w:hAnsi="Times New Roman" w:cs="Times New Roman"/>
          <w:sz w:val="24"/>
          <w:szCs w:val="24"/>
        </w:rPr>
        <w:t>“</w:t>
      </w:r>
      <w:r w:rsidR="00536ED1" w:rsidRPr="002D718A">
        <w:rPr>
          <w:rFonts w:ascii="Times New Roman" w:eastAsia="Times New Roman" w:hAnsi="Times New Roman" w:cs="Times New Roman"/>
          <w:sz w:val="24"/>
          <w:szCs w:val="24"/>
        </w:rPr>
        <w:t>Story of why black lives matter told by a young, talented heroine.</w:t>
      </w:r>
      <w:r w:rsidRPr="002D718A">
        <w:rPr>
          <w:rFonts w:ascii="Times New Roman" w:eastAsia="Times New Roman" w:hAnsi="Times New Roman" w:cs="Times New Roman"/>
          <w:sz w:val="24"/>
          <w:szCs w:val="24"/>
        </w:rPr>
        <w:t>”</w:t>
      </w:r>
      <w:r>
        <w:rPr>
          <w:rFonts w:ascii="Bodoni MT Condensed" w:eastAsia="Times New Roman" w:hAnsi="Bodoni MT Condensed"/>
          <w:sz w:val="24"/>
          <w:szCs w:val="24"/>
        </w:rPr>
        <w:t xml:space="preserve"> </w:t>
      </w:r>
      <w:r w:rsidR="00536ED1" w:rsidRPr="00FC4960">
        <w:rPr>
          <w:rFonts w:ascii="Bodoni MT Condensed" w:eastAsia="Times New Roman" w:hAnsi="Bodoni MT Condensed"/>
          <w:sz w:val="28"/>
          <w:szCs w:val="28"/>
        </w:rPr>
        <w:t xml:space="preserve">Helen C. Thompson, </w:t>
      </w:r>
      <w:r w:rsidR="00536ED1" w:rsidRPr="00FC4960">
        <w:rPr>
          <w:rFonts w:ascii="Bodoni MT Condensed" w:eastAsia="Times New Roman" w:hAnsi="Bodoni MT Condensed"/>
          <w:i/>
          <w:iCs/>
          <w:sz w:val="28"/>
          <w:szCs w:val="28"/>
        </w:rPr>
        <w:t>Amazon</w:t>
      </w:r>
      <w:r w:rsidR="00536ED1" w:rsidRPr="00FC4960">
        <w:rPr>
          <w:rFonts w:ascii="Bodoni MT Condensed" w:eastAsia="Times New Roman" w:hAnsi="Bodoni MT Condensed"/>
          <w:sz w:val="28"/>
          <w:szCs w:val="28"/>
        </w:rPr>
        <w:t xml:space="preserve"> reviewer</w:t>
      </w:r>
    </w:p>
    <w:p w14:paraId="60AF2B99" w14:textId="77777777" w:rsidR="007B7728" w:rsidRPr="00D85E06" w:rsidRDefault="007B7728" w:rsidP="00536ED1">
      <w:pPr>
        <w:spacing w:after="0"/>
        <w:jc w:val="both"/>
        <w:rPr>
          <w:rFonts w:ascii="Bodoni MT Condensed" w:eastAsia="Times New Roman" w:hAnsi="Bodoni MT Condensed"/>
          <w:sz w:val="28"/>
          <w:szCs w:val="28"/>
        </w:rPr>
      </w:pPr>
    </w:p>
    <w:p w14:paraId="1C4981F3" w14:textId="78750F34" w:rsidR="00622B60" w:rsidRPr="007B7728" w:rsidRDefault="005E4AC7" w:rsidP="003A2B4D">
      <w:pPr>
        <w:spacing w:after="0" w:line="240" w:lineRule="auto"/>
        <w:rPr>
          <w:rFonts w:ascii="Bodoni MT Condensed" w:eastAsia="Times New Roman" w:hAnsi="Bodoni MT Condensed" w:cs="Times New Roman"/>
          <w:color w:val="000000"/>
          <w:sz w:val="28"/>
          <w:szCs w:val="28"/>
        </w:rPr>
      </w:pPr>
      <w:r w:rsidRPr="00D85E06">
        <w:rPr>
          <w:rFonts w:ascii="Bodoni MT Condensed" w:eastAsia="Times New Roman" w:hAnsi="Bodoni MT Condensed" w:cs="Times New Roman"/>
          <w:color w:val="000000"/>
          <w:sz w:val="28"/>
          <w:szCs w:val="28"/>
        </w:rPr>
        <w:t>Dorothea Hubble Bonneau is an award-winning novelist, produced playwright and optioned screenwriter. Inspired by a quest for justice, her work is informed by her love of family, nature, and the arts.</w:t>
      </w:r>
      <w:r w:rsidR="00DE3F6E">
        <w:rPr>
          <w:rFonts w:ascii="Bodoni MT Condensed" w:eastAsia="Times New Roman" w:hAnsi="Bodoni MT Condensed" w:cs="Times New Roman"/>
          <w:color w:val="000000"/>
          <w:sz w:val="28"/>
          <w:szCs w:val="28"/>
        </w:rPr>
        <w:t xml:space="preserve"> She is </w:t>
      </w:r>
      <w:r w:rsidR="00514222">
        <w:rPr>
          <w:rFonts w:ascii="Bodoni MT Condensed" w:eastAsia="Times New Roman" w:hAnsi="Bodoni MT Condensed" w:cs="Times New Roman"/>
          <w:color w:val="000000"/>
          <w:sz w:val="28"/>
          <w:szCs w:val="28"/>
        </w:rPr>
        <w:t>a winner of the American Fiction Award, a</w:t>
      </w:r>
      <w:r w:rsidR="00DE3F6E">
        <w:rPr>
          <w:rFonts w:ascii="Bodoni MT Condensed" w:eastAsia="Times New Roman" w:hAnsi="Bodoni MT Condensed" w:cs="Times New Roman"/>
          <w:color w:val="000000"/>
          <w:sz w:val="28"/>
          <w:szCs w:val="28"/>
        </w:rPr>
        <w:t xml:space="preserve"> five-star Reader’s Choice author</w:t>
      </w:r>
      <w:r w:rsidR="00514222">
        <w:rPr>
          <w:rFonts w:ascii="Bodoni MT Condensed" w:eastAsia="Times New Roman" w:hAnsi="Bodoni MT Condensed" w:cs="Times New Roman"/>
          <w:color w:val="000000"/>
          <w:sz w:val="28"/>
          <w:szCs w:val="28"/>
        </w:rPr>
        <w:t>,</w:t>
      </w:r>
      <w:r w:rsidR="00DE3F6E">
        <w:rPr>
          <w:rFonts w:ascii="Bodoni MT Condensed" w:eastAsia="Times New Roman" w:hAnsi="Bodoni MT Condensed" w:cs="Times New Roman"/>
          <w:color w:val="000000"/>
          <w:sz w:val="28"/>
          <w:szCs w:val="28"/>
        </w:rPr>
        <w:t xml:space="preserve"> and an honorable mention recipient </w:t>
      </w:r>
      <w:r w:rsidR="00867375">
        <w:rPr>
          <w:rFonts w:ascii="Bodoni MT Condensed" w:eastAsia="Times New Roman" w:hAnsi="Bodoni MT Condensed" w:cs="Times New Roman"/>
          <w:color w:val="000000"/>
          <w:sz w:val="28"/>
          <w:szCs w:val="28"/>
        </w:rPr>
        <w:t>for fiction in</w:t>
      </w:r>
      <w:r w:rsidR="00DE3F6E">
        <w:rPr>
          <w:rFonts w:ascii="Bodoni MT Condensed" w:eastAsia="Times New Roman" w:hAnsi="Bodoni MT Condensed" w:cs="Times New Roman"/>
          <w:color w:val="000000"/>
          <w:sz w:val="28"/>
          <w:szCs w:val="28"/>
        </w:rPr>
        <w:t xml:space="preserve"> the 2020 New York Book Festival.</w:t>
      </w:r>
    </w:p>
    <w:p w14:paraId="745200A9" w14:textId="08F03E19" w:rsidR="00D85E06" w:rsidRPr="00D85E06" w:rsidRDefault="002D718A" w:rsidP="00D85E06">
      <w:pPr>
        <w:spacing w:after="0" w:line="240" w:lineRule="auto"/>
        <w:jc w:val="center"/>
        <w:rPr>
          <w:rFonts w:ascii="Agency FB" w:eastAsia="Times New Roman" w:hAnsi="Agency FB" w:cs="Times New Roman"/>
          <w:color w:val="000000"/>
          <w:sz w:val="24"/>
          <w:szCs w:val="24"/>
        </w:rPr>
      </w:pPr>
      <w:r w:rsidRPr="00D85E06">
        <w:rPr>
          <w:rFonts w:ascii="Agency FB" w:eastAsia="Times New Roman" w:hAnsi="Agency FB" w:cs="Times New Roman"/>
          <w:color w:val="000000"/>
          <w:sz w:val="24"/>
          <w:szCs w:val="24"/>
        </w:rPr>
        <w:t>Experiences w</w:t>
      </w:r>
      <w:r w:rsidR="003A2B4D" w:rsidRPr="00D85E06">
        <w:rPr>
          <w:rFonts w:ascii="Agency FB" w:eastAsia="Times New Roman" w:hAnsi="Agency FB" w:cs="Times New Roman"/>
          <w:color w:val="000000"/>
          <w:sz w:val="24"/>
          <w:szCs w:val="24"/>
        </w:rPr>
        <w:t xml:space="preserve">oven into the creation of </w:t>
      </w:r>
      <w:r w:rsidR="003A2B4D" w:rsidRPr="00D85E06">
        <w:rPr>
          <w:rFonts w:ascii="Agency FB" w:eastAsia="Times New Roman" w:hAnsi="Agency FB" w:cs="Times New Roman"/>
          <w:i/>
          <w:iCs/>
          <w:color w:val="000000"/>
          <w:sz w:val="24"/>
          <w:szCs w:val="24"/>
        </w:rPr>
        <w:t>Once in a Blood</w:t>
      </w:r>
      <w:r w:rsidR="003A2B4D" w:rsidRPr="00767EF2">
        <w:rPr>
          <w:rFonts w:ascii="Agency FB" w:eastAsia="Times New Roman" w:hAnsi="Agency FB" w:cs="Times New Roman"/>
          <w:i/>
          <w:iCs/>
          <w:color w:val="000000"/>
          <w:sz w:val="24"/>
          <w:szCs w:val="24"/>
        </w:rPr>
        <w:t xml:space="preserve"> Moon</w:t>
      </w:r>
    </w:p>
    <w:p w14:paraId="16092B1A" w14:textId="40929B44" w:rsidR="003A2B4D" w:rsidRPr="00D85E06" w:rsidRDefault="00622B60" w:rsidP="00622B60">
      <w:pPr>
        <w:spacing w:after="0" w:line="240" w:lineRule="auto"/>
        <w:rPr>
          <w:rFonts w:ascii="Agency FB" w:eastAsia="Times New Roman" w:hAnsi="Agency FB" w:cs="Times New Roman"/>
          <w:color w:val="000000"/>
          <w:sz w:val="24"/>
          <w:szCs w:val="24"/>
        </w:rPr>
      </w:pPr>
      <w:r w:rsidRPr="00D85E06">
        <w:rPr>
          <w:rFonts w:ascii="Agency FB" w:eastAsia="Times New Roman" w:hAnsi="Agency FB" w:cs="Times New Roman"/>
          <w:color w:val="000000"/>
          <w:sz w:val="24"/>
          <w:szCs w:val="24"/>
        </w:rPr>
        <w:t>Documentation</w:t>
      </w:r>
      <w:r w:rsidRPr="00D85E06">
        <w:rPr>
          <w:rFonts w:ascii="Agency FB" w:eastAsia="Times New Roman" w:hAnsi="Agency FB" w:cs="Times New Roman"/>
          <w:b/>
          <w:bCs/>
          <w:color w:val="000000"/>
          <w:sz w:val="24"/>
          <w:szCs w:val="24"/>
        </w:rPr>
        <w:t xml:space="preserve"> </w:t>
      </w:r>
      <w:r w:rsidR="00E24730">
        <w:rPr>
          <w:rFonts w:ascii="Agency FB" w:eastAsia="Times New Roman" w:hAnsi="Agency FB" w:cs="Times New Roman"/>
          <w:color w:val="000000"/>
          <w:sz w:val="24"/>
          <w:szCs w:val="24"/>
        </w:rPr>
        <w:t>about</w:t>
      </w:r>
      <w:r w:rsidRPr="00D85E06">
        <w:rPr>
          <w:rFonts w:ascii="Agency FB" w:eastAsia="Times New Roman" w:hAnsi="Agency FB" w:cs="Times New Roman"/>
          <w:color w:val="000000"/>
          <w:sz w:val="24"/>
          <w:szCs w:val="24"/>
        </w:rPr>
        <w:t xml:space="preserve"> the </w:t>
      </w:r>
      <w:r w:rsidR="003A2B4D" w:rsidRPr="00D85E06">
        <w:rPr>
          <w:rFonts w:ascii="Agency FB" w:eastAsia="Times New Roman" w:hAnsi="Agency FB" w:cs="Times New Roman"/>
          <w:color w:val="000000"/>
          <w:sz w:val="24"/>
          <w:szCs w:val="24"/>
        </w:rPr>
        <w:t>slaves</w:t>
      </w:r>
      <w:r w:rsidR="00E24730">
        <w:rPr>
          <w:rFonts w:ascii="Agency FB" w:eastAsia="Times New Roman" w:hAnsi="Agency FB" w:cs="Times New Roman"/>
          <w:color w:val="000000"/>
          <w:sz w:val="24"/>
          <w:szCs w:val="24"/>
        </w:rPr>
        <w:t xml:space="preserve"> who</w:t>
      </w:r>
      <w:r w:rsidR="003A2B4D" w:rsidRPr="00D85E06">
        <w:rPr>
          <w:rFonts w:ascii="Agency FB" w:eastAsia="Times New Roman" w:hAnsi="Agency FB" w:cs="Times New Roman"/>
          <w:color w:val="000000"/>
          <w:sz w:val="24"/>
          <w:szCs w:val="24"/>
        </w:rPr>
        <w:t xml:space="preserve"> helped Bonneau’s ancestor</w:t>
      </w:r>
      <w:r w:rsidR="00867375">
        <w:rPr>
          <w:rFonts w:ascii="Agency FB" w:eastAsia="Times New Roman" w:hAnsi="Agency FB" w:cs="Times New Roman"/>
          <w:color w:val="000000"/>
          <w:sz w:val="24"/>
          <w:szCs w:val="24"/>
        </w:rPr>
        <w:t>, John Fowler,</w:t>
      </w:r>
      <w:r w:rsidR="003A2B4D" w:rsidRPr="00D85E06">
        <w:rPr>
          <w:rFonts w:ascii="Agency FB" w:eastAsia="Times New Roman" w:hAnsi="Agency FB" w:cs="Times New Roman"/>
          <w:color w:val="000000"/>
          <w:sz w:val="24"/>
          <w:szCs w:val="24"/>
        </w:rPr>
        <w:t xml:space="preserve"> to escape </w:t>
      </w:r>
      <w:r w:rsidR="002D718A" w:rsidRPr="00D85E06">
        <w:rPr>
          <w:rFonts w:ascii="Agency FB" w:eastAsia="Times New Roman" w:hAnsi="Agency FB" w:cs="Times New Roman"/>
          <w:color w:val="000000"/>
          <w:sz w:val="24"/>
          <w:szCs w:val="24"/>
        </w:rPr>
        <w:t>the</w:t>
      </w:r>
      <w:r w:rsidR="003A2B4D" w:rsidRPr="00D85E06">
        <w:rPr>
          <w:rFonts w:ascii="Agency FB" w:eastAsia="Times New Roman" w:hAnsi="Agency FB" w:cs="Times New Roman"/>
          <w:color w:val="000000"/>
          <w:sz w:val="24"/>
          <w:szCs w:val="24"/>
        </w:rPr>
        <w:t xml:space="preserve"> slave quarters of a South Carolina plantation where </w:t>
      </w:r>
      <w:r w:rsidR="00867375">
        <w:rPr>
          <w:rFonts w:ascii="Agency FB" w:eastAsia="Times New Roman" w:hAnsi="Agency FB" w:cs="Times New Roman"/>
          <w:color w:val="000000"/>
          <w:sz w:val="24"/>
          <w:szCs w:val="24"/>
        </w:rPr>
        <w:t>young Fowler</w:t>
      </w:r>
      <w:r w:rsidR="00FC4960" w:rsidRPr="00D85E06">
        <w:rPr>
          <w:rFonts w:ascii="Agency FB" w:eastAsia="Times New Roman" w:hAnsi="Agency FB" w:cs="Times New Roman"/>
          <w:color w:val="000000"/>
          <w:sz w:val="24"/>
          <w:szCs w:val="24"/>
        </w:rPr>
        <w:t xml:space="preserve"> </w:t>
      </w:r>
      <w:r w:rsidR="003A2B4D" w:rsidRPr="00D85E06">
        <w:rPr>
          <w:rFonts w:ascii="Agency FB" w:eastAsia="Times New Roman" w:hAnsi="Agency FB" w:cs="Times New Roman"/>
          <w:color w:val="000000"/>
          <w:sz w:val="24"/>
          <w:szCs w:val="24"/>
        </w:rPr>
        <w:t>face</w:t>
      </w:r>
      <w:r w:rsidRPr="00D85E06">
        <w:rPr>
          <w:rFonts w:ascii="Agency FB" w:eastAsia="Times New Roman" w:hAnsi="Agency FB" w:cs="Times New Roman"/>
          <w:color w:val="000000"/>
          <w:sz w:val="24"/>
          <w:szCs w:val="24"/>
        </w:rPr>
        <w:t xml:space="preserve">d probable </w:t>
      </w:r>
      <w:r w:rsidR="003A2B4D" w:rsidRPr="00D85E06">
        <w:rPr>
          <w:rFonts w:ascii="Agency FB" w:eastAsia="Times New Roman" w:hAnsi="Agency FB" w:cs="Times New Roman"/>
          <w:color w:val="000000"/>
          <w:sz w:val="24"/>
          <w:szCs w:val="24"/>
        </w:rPr>
        <w:t>deat</w:t>
      </w:r>
      <w:r w:rsidRPr="00D85E06">
        <w:rPr>
          <w:rFonts w:ascii="Agency FB" w:eastAsia="Times New Roman" w:hAnsi="Agency FB" w:cs="Times New Roman"/>
          <w:color w:val="000000"/>
          <w:sz w:val="24"/>
          <w:szCs w:val="24"/>
        </w:rPr>
        <w:t xml:space="preserve">h * Service </w:t>
      </w:r>
      <w:r w:rsidR="003A2B4D" w:rsidRPr="00D85E06">
        <w:rPr>
          <w:rFonts w:ascii="Agency FB" w:eastAsia="Times New Roman" w:hAnsi="Agency FB" w:cs="Times New Roman"/>
          <w:color w:val="000000"/>
          <w:sz w:val="24"/>
          <w:szCs w:val="24"/>
        </w:rPr>
        <w:t>as a Peace Corps Volunteer in Tanzania, East Africa</w:t>
      </w:r>
      <w:r w:rsidRPr="00D85E06">
        <w:rPr>
          <w:rFonts w:ascii="Agency FB" w:eastAsia="Times New Roman" w:hAnsi="Agency FB" w:cs="Times New Roman"/>
          <w:color w:val="000000"/>
          <w:sz w:val="24"/>
          <w:szCs w:val="24"/>
        </w:rPr>
        <w:t xml:space="preserve"> * </w:t>
      </w:r>
      <w:r w:rsidR="00E925C4" w:rsidRPr="00D85E06">
        <w:rPr>
          <w:rFonts w:ascii="Agency FB" w:eastAsia="Times New Roman" w:hAnsi="Agency FB" w:cs="Times New Roman"/>
          <w:color w:val="000000"/>
          <w:sz w:val="24"/>
          <w:szCs w:val="24"/>
        </w:rPr>
        <w:t>Study with</w:t>
      </w:r>
      <w:r w:rsidR="003A2B4D" w:rsidRPr="00D85E06">
        <w:rPr>
          <w:rFonts w:ascii="Agency FB" w:eastAsia="Times New Roman" w:hAnsi="Agency FB" w:cs="Times New Roman"/>
          <w:color w:val="000000"/>
          <w:sz w:val="24"/>
          <w:szCs w:val="24"/>
        </w:rPr>
        <w:t xml:space="preserve"> </w:t>
      </w:r>
      <w:proofErr w:type="spellStart"/>
      <w:r w:rsidR="003A2B4D" w:rsidRPr="00D85E06">
        <w:rPr>
          <w:rFonts w:ascii="Agency FB" w:eastAsia="Times New Roman" w:hAnsi="Agency FB" w:cs="Times New Roman"/>
          <w:color w:val="000000"/>
          <w:sz w:val="24"/>
          <w:szCs w:val="24"/>
        </w:rPr>
        <w:t>Dhyani</w:t>
      </w:r>
      <w:proofErr w:type="spellEnd"/>
      <w:r w:rsidR="003A2B4D" w:rsidRPr="00D85E06">
        <w:rPr>
          <w:rFonts w:ascii="Agency FB" w:eastAsia="Times New Roman" w:hAnsi="Agency FB" w:cs="Times New Roman"/>
          <w:color w:val="000000"/>
          <w:sz w:val="24"/>
          <w:szCs w:val="24"/>
        </w:rPr>
        <w:t xml:space="preserve"> </w:t>
      </w:r>
      <w:proofErr w:type="spellStart"/>
      <w:r w:rsidR="003A2B4D" w:rsidRPr="00D85E06">
        <w:rPr>
          <w:rFonts w:ascii="Agency FB" w:eastAsia="Times New Roman" w:hAnsi="Agency FB" w:cs="Times New Roman"/>
          <w:color w:val="000000"/>
          <w:sz w:val="24"/>
          <w:szCs w:val="24"/>
        </w:rPr>
        <w:t>Ywahoo</w:t>
      </w:r>
      <w:proofErr w:type="spellEnd"/>
      <w:r w:rsidR="003A2B4D" w:rsidRPr="00D85E06">
        <w:rPr>
          <w:rFonts w:ascii="Agency FB" w:eastAsia="Times New Roman" w:hAnsi="Agency FB" w:cs="Times New Roman"/>
          <w:color w:val="000000"/>
          <w:sz w:val="24"/>
          <w:szCs w:val="24"/>
        </w:rPr>
        <w:t xml:space="preserve">, </w:t>
      </w:r>
      <w:r w:rsidR="00E925C4" w:rsidRPr="00D85E06">
        <w:rPr>
          <w:rFonts w:ascii="Agency FB" w:eastAsia="Times New Roman" w:hAnsi="Agency FB" w:cs="Times New Roman"/>
          <w:color w:val="000000"/>
          <w:sz w:val="24"/>
          <w:szCs w:val="24"/>
        </w:rPr>
        <w:t>Twenty</w:t>
      </w:r>
      <w:r w:rsidRPr="00D85E06">
        <w:rPr>
          <w:rFonts w:ascii="Agency FB" w:eastAsia="Times New Roman" w:hAnsi="Agency FB" w:cs="Times New Roman"/>
          <w:color w:val="000000"/>
          <w:sz w:val="24"/>
          <w:szCs w:val="24"/>
        </w:rPr>
        <w:t>-s</w:t>
      </w:r>
      <w:r w:rsidR="00E925C4" w:rsidRPr="00D85E06">
        <w:rPr>
          <w:rFonts w:ascii="Agency FB" w:eastAsia="Times New Roman" w:hAnsi="Agency FB" w:cs="Times New Roman"/>
          <w:color w:val="000000"/>
          <w:sz w:val="24"/>
          <w:szCs w:val="24"/>
        </w:rPr>
        <w:t xml:space="preserve">eventh generation </w:t>
      </w:r>
      <w:r w:rsidR="003A2B4D" w:rsidRPr="00D85E06">
        <w:rPr>
          <w:rFonts w:ascii="Agency FB" w:eastAsia="Times New Roman" w:hAnsi="Agency FB" w:cs="Times New Roman"/>
          <w:color w:val="000000"/>
          <w:sz w:val="24"/>
          <w:szCs w:val="24"/>
        </w:rPr>
        <w:t xml:space="preserve">Cherokee medicine </w:t>
      </w:r>
      <w:r w:rsidRPr="00D85E06">
        <w:rPr>
          <w:rFonts w:ascii="Agency FB" w:eastAsia="Times New Roman" w:hAnsi="Agency FB" w:cs="Times New Roman"/>
          <w:color w:val="000000"/>
          <w:sz w:val="24"/>
          <w:szCs w:val="24"/>
        </w:rPr>
        <w:t xml:space="preserve">keeper </w:t>
      </w:r>
      <w:r w:rsidR="00D85E06" w:rsidRPr="00D85E06">
        <w:rPr>
          <w:rFonts w:ascii="Agency FB" w:eastAsia="Times New Roman" w:hAnsi="Agency FB" w:cs="Times New Roman"/>
          <w:color w:val="000000"/>
          <w:sz w:val="24"/>
          <w:szCs w:val="24"/>
        </w:rPr>
        <w:t xml:space="preserve"> * </w:t>
      </w:r>
      <w:r w:rsidRPr="00D85E06">
        <w:rPr>
          <w:rFonts w:ascii="Agency FB" w:eastAsia="Times New Roman" w:hAnsi="Agency FB" w:cs="Times New Roman"/>
          <w:color w:val="000000"/>
          <w:sz w:val="24"/>
          <w:szCs w:val="24"/>
        </w:rPr>
        <w:t xml:space="preserve"> F</w:t>
      </w:r>
      <w:r w:rsidR="00E925C4" w:rsidRPr="00D85E06">
        <w:rPr>
          <w:rFonts w:ascii="Agency FB" w:eastAsia="Times New Roman" w:hAnsi="Agency FB" w:cs="Times New Roman"/>
          <w:color w:val="000000"/>
          <w:sz w:val="24"/>
          <w:szCs w:val="24"/>
        </w:rPr>
        <w:t>ifteen years of research that included travel to South Carolina, The Dominican Republic and Toledo, Spain</w:t>
      </w:r>
      <w:r w:rsidR="00D85E06" w:rsidRPr="00D85E06">
        <w:rPr>
          <w:rFonts w:ascii="Agency FB" w:eastAsia="Times New Roman" w:hAnsi="Agency FB" w:cs="Times New Roman"/>
          <w:color w:val="000000"/>
          <w:sz w:val="24"/>
          <w:szCs w:val="24"/>
        </w:rPr>
        <w:t xml:space="preserve"> * </w:t>
      </w:r>
      <w:r w:rsidR="00D85E06">
        <w:rPr>
          <w:rFonts w:ascii="Agency FB" w:eastAsia="Times New Roman" w:hAnsi="Agency FB" w:cs="Times New Roman"/>
          <w:color w:val="000000"/>
          <w:sz w:val="24"/>
          <w:szCs w:val="24"/>
        </w:rPr>
        <w:t xml:space="preserve"> </w:t>
      </w:r>
      <w:r w:rsidR="00D85E06" w:rsidRPr="00D85E06">
        <w:rPr>
          <w:rFonts w:ascii="Agency FB" w:eastAsia="Times New Roman" w:hAnsi="Agency FB" w:cs="Times New Roman"/>
          <w:color w:val="000000"/>
          <w:sz w:val="24"/>
          <w:szCs w:val="24"/>
        </w:rPr>
        <w:t>Observing the c</w:t>
      </w:r>
      <w:r w:rsidR="003A2B4D" w:rsidRPr="00D85E06">
        <w:rPr>
          <w:rFonts w:ascii="Agency FB" w:eastAsia="Times New Roman" w:hAnsi="Agency FB" w:cs="Times New Roman"/>
          <w:color w:val="000000"/>
          <w:sz w:val="24"/>
          <w:szCs w:val="24"/>
        </w:rPr>
        <w:t xml:space="preserve">ourage </w:t>
      </w:r>
      <w:r w:rsidR="009B24B2" w:rsidRPr="00D85E06">
        <w:rPr>
          <w:rFonts w:ascii="Agency FB" w:eastAsia="Times New Roman" w:hAnsi="Agency FB" w:cs="Times New Roman"/>
          <w:color w:val="000000"/>
          <w:sz w:val="24"/>
          <w:szCs w:val="24"/>
        </w:rPr>
        <w:t>required</w:t>
      </w:r>
      <w:r w:rsidR="003A2B4D" w:rsidRPr="00D85E06">
        <w:rPr>
          <w:rFonts w:ascii="Agency FB" w:eastAsia="Times New Roman" w:hAnsi="Agency FB" w:cs="Times New Roman"/>
          <w:color w:val="000000"/>
          <w:sz w:val="24"/>
          <w:szCs w:val="24"/>
        </w:rPr>
        <w:t xml:space="preserve"> to maintain self-respect when one is marginalized</w:t>
      </w:r>
      <w:r w:rsidR="002D718A" w:rsidRPr="00D85E06">
        <w:rPr>
          <w:rFonts w:ascii="Agency FB" w:eastAsia="Times New Roman" w:hAnsi="Agency FB" w:cs="Times New Roman"/>
          <w:color w:val="000000"/>
          <w:sz w:val="24"/>
          <w:szCs w:val="24"/>
        </w:rPr>
        <w:t xml:space="preserve">, </w:t>
      </w:r>
      <w:r w:rsidR="003A2B4D" w:rsidRPr="00D85E06">
        <w:rPr>
          <w:rFonts w:ascii="Agency FB" w:eastAsia="Times New Roman" w:hAnsi="Agency FB" w:cs="Times New Roman"/>
          <w:color w:val="000000"/>
          <w:sz w:val="24"/>
          <w:szCs w:val="24"/>
        </w:rPr>
        <w:t>from her</w:t>
      </w:r>
      <w:r w:rsidR="002D718A" w:rsidRPr="00D85E06">
        <w:rPr>
          <w:rFonts w:ascii="Agency FB" w:eastAsia="Times New Roman" w:hAnsi="Agency FB" w:cs="Times New Roman"/>
          <w:color w:val="000000"/>
          <w:sz w:val="24"/>
          <w:szCs w:val="24"/>
        </w:rPr>
        <w:t xml:space="preserve"> </w:t>
      </w:r>
      <w:r w:rsidR="003A2B4D" w:rsidRPr="00D85E06">
        <w:rPr>
          <w:rFonts w:ascii="Agency FB" w:eastAsia="Times New Roman" w:hAnsi="Agency FB" w:cs="Times New Roman"/>
          <w:color w:val="000000"/>
          <w:sz w:val="24"/>
          <w:szCs w:val="24"/>
        </w:rPr>
        <w:t>son Dave who had Down syndrome</w:t>
      </w:r>
      <w:r w:rsidR="00514222">
        <w:rPr>
          <w:rFonts w:ascii="Agency FB" w:eastAsia="Times New Roman" w:hAnsi="Agency FB" w:cs="Times New Roman"/>
          <w:color w:val="000000"/>
          <w:sz w:val="24"/>
          <w:szCs w:val="24"/>
        </w:rPr>
        <w:t>; the premature death of her father.</w:t>
      </w:r>
      <w:r w:rsidR="00D85E06" w:rsidRPr="00D85E06">
        <w:rPr>
          <w:rFonts w:ascii="Agency FB" w:eastAsia="Times New Roman" w:hAnsi="Agency FB" w:cs="Times New Roman"/>
          <w:color w:val="000000"/>
          <w:sz w:val="24"/>
          <w:szCs w:val="24"/>
        </w:rPr>
        <w:t xml:space="preserve"> </w:t>
      </w:r>
    </w:p>
    <w:p w14:paraId="59E1B994" w14:textId="507D6281" w:rsidR="007D29CE" w:rsidRPr="007B7728" w:rsidRDefault="00622B60" w:rsidP="007B7728">
      <w:pPr>
        <w:spacing w:after="0" w:line="240" w:lineRule="auto"/>
        <w:rPr>
          <w:rFonts w:ascii="Agency FB" w:eastAsia="Times New Roman" w:hAnsi="Agency FB" w:cs="Times New Roman"/>
          <w:color w:val="000000"/>
          <w:sz w:val="24"/>
          <w:szCs w:val="24"/>
        </w:rPr>
      </w:pPr>
      <w:r w:rsidRPr="00D85E06">
        <w:rPr>
          <w:rFonts w:ascii="Agency FB" w:eastAsia="Times New Roman" w:hAnsi="Agency FB" w:cs="Times New Roman"/>
          <w:color w:val="000000"/>
          <w:sz w:val="24"/>
          <w:szCs w:val="24"/>
        </w:rPr>
        <w:t xml:space="preserve">                                                                                    </w:t>
      </w:r>
      <w:r w:rsidR="00D85E06" w:rsidRPr="00D85E06">
        <w:rPr>
          <w:rFonts w:ascii="Agency FB" w:eastAsia="Times New Roman" w:hAnsi="Agency FB" w:cs="Times New Roman"/>
          <w:color w:val="000000"/>
          <w:sz w:val="24"/>
          <w:szCs w:val="24"/>
        </w:rPr>
        <w:t xml:space="preserve">    </w:t>
      </w:r>
      <w:r w:rsidR="006F2539">
        <w:rPr>
          <w:rFonts w:ascii="Times New Roman" w:eastAsia="Times New Roman" w:hAnsi="Times New Roman" w:cs="Times New Roman"/>
        </w:rPr>
        <w:t>###</w:t>
      </w:r>
      <w:bookmarkEnd w:id="0"/>
    </w:p>
    <w:sectPr w:rsidR="007D29CE" w:rsidRPr="007B77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CD13C" w14:textId="77777777" w:rsidR="00822A9F" w:rsidRDefault="00822A9F" w:rsidP="0017414E">
      <w:pPr>
        <w:spacing w:after="0" w:line="240" w:lineRule="auto"/>
      </w:pPr>
      <w:r>
        <w:separator/>
      </w:r>
    </w:p>
  </w:endnote>
  <w:endnote w:type="continuationSeparator" w:id="0">
    <w:p w14:paraId="69A30F56" w14:textId="77777777" w:rsidR="00822A9F" w:rsidRDefault="00822A9F" w:rsidP="00174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Premr Pro">
    <w:altName w:val="Cambria"/>
    <w:panose1 w:val="00000000000000000000"/>
    <w:charset w:val="00"/>
    <w:family w:val="roman"/>
    <w:notTrueType/>
    <w:pitch w:val="variable"/>
    <w:sig w:usb0="E00002B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 w:name="Bodoni MT Condensed">
    <w:panose1 w:val="020706060806060202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C93A3" w14:textId="77777777" w:rsidR="00822A9F" w:rsidRDefault="00822A9F" w:rsidP="0017414E">
      <w:pPr>
        <w:spacing w:after="0" w:line="240" w:lineRule="auto"/>
      </w:pPr>
      <w:r>
        <w:separator/>
      </w:r>
    </w:p>
  </w:footnote>
  <w:footnote w:type="continuationSeparator" w:id="0">
    <w:p w14:paraId="086E3477" w14:textId="77777777" w:rsidR="00822A9F" w:rsidRDefault="00822A9F" w:rsidP="00174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94109"/>
    <w:multiLevelType w:val="hybridMultilevel"/>
    <w:tmpl w:val="8A52D7E6"/>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D3B"/>
    <w:rsid w:val="00033807"/>
    <w:rsid w:val="000503DF"/>
    <w:rsid w:val="000A277D"/>
    <w:rsid w:val="000C6DA0"/>
    <w:rsid w:val="001013EF"/>
    <w:rsid w:val="0017284B"/>
    <w:rsid w:val="0017414E"/>
    <w:rsid w:val="001D67C5"/>
    <w:rsid w:val="001D70AC"/>
    <w:rsid w:val="002D718A"/>
    <w:rsid w:val="00365476"/>
    <w:rsid w:val="00377676"/>
    <w:rsid w:val="0038069E"/>
    <w:rsid w:val="003810D2"/>
    <w:rsid w:val="003A2B4D"/>
    <w:rsid w:val="003F771F"/>
    <w:rsid w:val="00466C4B"/>
    <w:rsid w:val="004940EA"/>
    <w:rsid w:val="004F1131"/>
    <w:rsid w:val="00514222"/>
    <w:rsid w:val="00536ED1"/>
    <w:rsid w:val="0057772E"/>
    <w:rsid w:val="005E0126"/>
    <w:rsid w:val="005E4AC7"/>
    <w:rsid w:val="00622B60"/>
    <w:rsid w:val="0063076B"/>
    <w:rsid w:val="00682D46"/>
    <w:rsid w:val="006F2539"/>
    <w:rsid w:val="00713D3B"/>
    <w:rsid w:val="0071432B"/>
    <w:rsid w:val="0073292F"/>
    <w:rsid w:val="00767EF2"/>
    <w:rsid w:val="007A205E"/>
    <w:rsid w:val="007B7728"/>
    <w:rsid w:val="007D29CE"/>
    <w:rsid w:val="00822A9F"/>
    <w:rsid w:val="00867375"/>
    <w:rsid w:val="0095232B"/>
    <w:rsid w:val="00952F8D"/>
    <w:rsid w:val="0098621B"/>
    <w:rsid w:val="009B24B2"/>
    <w:rsid w:val="009D2824"/>
    <w:rsid w:val="00A004E3"/>
    <w:rsid w:val="00A4123B"/>
    <w:rsid w:val="00A45AA3"/>
    <w:rsid w:val="00B07AAC"/>
    <w:rsid w:val="00C93C98"/>
    <w:rsid w:val="00C97852"/>
    <w:rsid w:val="00D1478C"/>
    <w:rsid w:val="00D7473B"/>
    <w:rsid w:val="00D85E06"/>
    <w:rsid w:val="00D94EEE"/>
    <w:rsid w:val="00DD0DD6"/>
    <w:rsid w:val="00DE3F6E"/>
    <w:rsid w:val="00E24730"/>
    <w:rsid w:val="00E925C4"/>
    <w:rsid w:val="00EB5366"/>
    <w:rsid w:val="00F733A5"/>
    <w:rsid w:val="00FC4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6415"/>
  <w15:docId w15:val="{8B05637B-B149-4E3B-9B5C-EF0E41B9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4"/>
    <w:unhideWhenUsed/>
    <w:qFormat/>
    <w:rsid w:val="00536ED1"/>
    <w:pPr>
      <w:widowControl w:val="0"/>
      <w:spacing w:after="0" w:line="300" w:lineRule="exact"/>
      <w:ind w:firstLine="360"/>
      <w:jc w:val="both"/>
    </w:pPr>
    <w:rPr>
      <w:rFonts w:ascii="Garamond Premr Pro" w:eastAsiaTheme="minorHAnsi" w:hAnsi="Garamond Premr Pro" w:cs="Times New Roman"/>
      <w:sz w:val="26"/>
      <w:szCs w:val="26"/>
    </w:rPr>
  </w:style>
  <w:style w:type="character" w:customStyle="1" w:styleId="BodyTextChar">
    <w:name w:val="Body Text Char"/>
    <w:basedOn w:val="DefaultParagraphFont"/>
    <w:link w:val="BodyText"/>
    <w:uiPriority w:val="4"/>
    <w:rsid w:val="00536ED1"/>
    <w:rPr>
      <w:rFonts w:ascii="Garamond Premr Pro" w:eastAsiaTheme="minorHAnsi" w:hAnsi="Garamond Premr Pro" w:cs="Times New Roman"/>
      <w:sz w:val="26"/>
      <w:szCs w:val="26"/>
    </w:rPr>
  </w:style>
  <w:style w:type="paragraph" w:styleId="Header">
    <w:name w:val="header"/>
    <w:basedOn w:val="Normal"/>
    <w:link w:val="HeaderChar"/>
    <w:uiPriority w:val="99"/>
    <w:unhideWhenUsed/>
    <w:rsid w:val="00174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14E"/>
  </w:style>
  <w:style w:type="paragraph" w:styleId="Footer">
    <w:name w:val="footer"/>
    <w:basedOn w:val="Normal"/>
    <w:link w:val="FooterChar"/>
    <w:uiPriority w:val="99"/>
    <w:unhideWhenUsed/>
    <w:rsid w:val="00174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14E"/>
  </w:style>
  <w:style w:type="paragraph" w:styleId="ListParagraph">
    <w:name w:val="List Paragraph"/>
    <w:basedOn w:val="Normal"/>
    <w:uiPriority w:val="34"/>
    <w:qFormat/>
    <w:rsid w:val="003A2B4D"/>
    <w:pPr>
      <w:ind w:left="720"/>
      <w:contextualSpacing/>
    </w:pPr>
  </w:style>
  <w:style w:type="paragraph" w:styleId="NoSpacing">
    <w:name w:val="No Spacing"/>
    <w:uiPriority w:val="1"/>
    <w:qFormat/>
    <w:rsid w:val="001728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Dorothea</dc:creator>
  <cp:lastModifiedBy>Dorothea Bonneau</cp:lastModifiedBy>
  <cp:revision>27</cp:revision>
  <dcterms:created xsi:type="dcterms:W3CDTF">2020-10-07T21:32:00Z</dcterms:created>
  <dcterms:modified xsi:type="dcterms:W3CDTF">2020-11-22T07:48:00Z</dcterms:modified>
</cp:coreProperties>
</file>