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0A638" w14:textId="77777777" w:rsidR="00F76157" w:rsidRDefault="007B111D">
      <w:pPr>
        <w:pStyle w:val="Body"/>
        <w:jc w:val="center"/>
        <w:rPr>
          <w:rFonts w:ascii="Times New Roman" w:hAnsi="Times New Roman"/>
          <w:b/>
          <w:bCs/>
          <w:sz w:val="32"/>
          <w:szCs w:val="32"/>
        </w:rPr>
      </w:pPr>
      <w:r>
        <w:rPr>
          <w:rFonts w:ascii="Times New Roman" w:hAnsi="Times New Roman"/>
          <w:b/>
          <w:bCs/>
          <w:noProof/>
          <w:sz w:val="32"/>
          <w:szCs w:val="32"/>
        </w:rPr>
        <w:drawing>
          <wp:anchor distT="152400" distB="152400" distL="152400" distR="152400" simplePos="0" relativeHeight="251659264" behindDoc="0" locked="0" layoutInCell="1" allowOverlap="1" wp14:anchorId="2117883E" wp14:editId="1ED28433">
            <wp:simplePos x="0" y="0"/>
            <wp:positionH relativeFrom="margin">
              <wp:posOffset>1823945</wp:posOffset>
            </wp:positionH>
            <wp:positionV relativeFrom="line">
              <wp:posOffset>269366</wp:posOffset>
            </wp:positionV>
            <wp:extent cx="2283010" cy="228574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mply Food Logo_200x200_white.png"/>
                    <pic:cNvPicPr>
                      <a:picLocks noChangeAspect="1"/>
                    </pic:cNvPicPr>
                  </pic:nvPicPr>
                  <pic:blipFill>
                    <a:blip r:embed="rId6"/>
                    <a:stretch>
                      <a:fillRect/>
                    </a:stretch>
                  </pic:blipFill>
                  <pic:spPr>
                    <a:xfrm>
                      <a:off x="0" y="0"/>
                      <a:ext cx="2283010" cy="2285747"/>
                    </a:xfrm>
                    <a:prstGeom prst="rect">
                      <a:avLst/>
                    </a:prstGeom>
                    <a:ln w="12700" cap="flat">
                      <a:noFill/>
                      <a:miter lim="400000"/>
                    </a:ln>
                    <a:effectLst/>
                  </pic:spPr>
                </pic:pic>
              </a:graphicData>
            </a:graphic>
          </wp:anchor>
        </w:drawing>
      </w:r>
    </w:p>
    <w:p w14:paraId="16157808" w14:textId="77777777" w:rsidR="00F76157" w:rsidRDefault="007B111D">
      <w:pPr>
        <w:pStyle w:val="Body"/>
        <w:jc w:val="center"/>
        <w:rPr>
          <w:rFonts w:ascii="Times New Roman" w:eastAsia="Times New Roman" w:hAnsi="Times New Roman" w:cs="Times New Roman"/>
          <w:b/>
          <w:bCs/>
          <w:sz w:val="36"/>
          <w:szCs w:val="36"/>
        </w:rPr>
      </w:pPr>
      <w:r>
        <w:rPr>
          <w:rFonts w:ascii="Times New Roman" w:hAnsi="Times New Roman"/>
          <w:b/>
          <w:bCs/>
          <w:sz w:val="36"/>
          <w:szCs w:val="36"/>
        </w:rPr>
        <w:t>Simply Food Introduces Premium Artisan Rice Noodles</w:t>
      </w:r>
    </w:p>
    <w:p w14:paraId="50AA7B89" w14:textId="16FEE02D" w:rsidR="00F76157" w:rsidRDefault="007B111D">
      <w:pPr>
        <w:pStyle w:val="Body"/>
        <w:jc w:val="center"/>
        <w:rPr>
          <w:rFonts w:ascii="Times New Roman" w:eastAsia="Times New Roman" w:hAnsi="Times New Roman" w:cs="Times New Roman"/>
          <w:i/>
          <w:iCs/>
          <w:sz w:val="28"/>
          <w:szCs w:val="28"/>
        </w:rPr>
      </w:pPr>
      <w:r>
        <w:rPr>
          <w:rFonts w:ascii="Times New Roman" w:hAnsi="Times New Roman"/>
          <w:i/>
          <w:iCs/>
          <w:sz w:val="28"/>
          <w:szCs w:val="28"/>
        </w:rPr>
        <w:t xml:space="preserve">Simply Food’s new line of artisan rice noodles showcases the rare and distinct pleasures of fine noodle craftsmanship to people across </w:t>
      </w:r>
      <w:r w:rsidR="00D335BD">
        <w:rPr>
          <w:rFonts w:ascii="Times New Roman" w:hAnsi="Times New Roman"/>
          <w:i/>
          <w:iCs/>
          <w:sz w:val="28"/>
          <w:szCs w:val="28"/>
        </w:rPr>
        <w:t>North America</w:t>
      </w:r>
    </w:p>
    <w:p w14:paraId="37520C30" w14:textId="77777777" w:rsidR="00F76157" w:rsidRDefault="00F76157">
      <w:pPr>
        <w:pStyle w:val="Body"/>
        <w:rPr>
          <w:rFonts w:ascii="Times New Roman" w:eastAsia="Times New Roman" w:hAnsi="Times New Roman" w:cs="Times New Roman"/>
          <w:sz w:val="28"/>
          <w:szCs w:val="28"/>
        </w:rPr>
      </w:pPr>
    </w:p>
    <w:p w14:paraId="61AA69F9" w14:textId="77777777" w:rsidR="00F76157" w:rsidRDefault="007B111D">
      <w:pPr>
        <w:pStyle w:val="Body"/>
        <w:rPr>
          <w:rFonts w:ascii="Times New Roman" w:eastAsia="Times New Roman" w:hAnsi="Times New Roman" w:cs="Times New Roman"/>
          <w:b/>
          <w:bCs/>
          <w:sz w:val="28"/>
          <w:szCs w:val="28"/>
        </w:rPr>
      </w:pPr>
      <w:r>
        <w:rPr>
          <w:rFonts w:ascii="Times New Roman" w:hAnsi="Times New Roman"/>
          <w:b/>
          <w:bCs/>
          <w:sz w:val="28"/>
          <w:szCs w:val="28"/>
        </w:rPr>
        <w:t>FOR IMMEDIATE RELEASE</w:t>
      </w:r>
    </w:p>
    <w:p w14:paraId="61B05BCF" w14:textId="77777777" w:rsidR="00F76157" w:rsidRDefault="00F76157">
      <w:pPr>
        <w:pStyle w:val="Body"/>
        <w:rPr>
          <w:rFonts w:ascii="Times New Roman" w:eastAsia="Times New Roman" w:hAnsi="Times New Roman" w:cs="Times New Roman"/>
          <w:b/>
          <w:bCs/>
          <w:sz w:val="28"/>
          <w:szCs w:val="28"/>
        </w:rPr>
      </w:pPr>
    </w:p>
    <w:p w14:paraId="45BEF2AF" w14:textId="77777777" w:rsidR="00F76157" w:rsidRDefault="007B111D">
      <w:pPr>
        <w:pStyle w:val="Default"/>
        <w:spacing w:after="200"/>
        <w:rPr>
          <w:rFonts w:ascii="Times Roman" w:eastAsia="Times Roman" w:hAnsi="Times Roman" w:cs="Times Roman"/>
          <w:b/>
          <w:bCs/>
          <w:sz w:val="28"/>
          <w:szCs w:val="28"/>
        </w:rPr>
      </w:pPr>
      <w:r>
        <w:rPr>
          <w:rFonts w:ascii="Times Roman" w:hAnsi="Times Roman"/>
          <w:b/>
          <w:bCs/>
          <w:sz w:val="28"/>
          <w:szCs w:val="28"/>
        </w:rPr>
        <w:t>Media Contact:</w:t>
      </w:r>
    </w:p>
    <w:p w14:paraId="4970FF49" w14:textId="77777777" w:rsidR="00F76157" w:rsidRDefault="007B111D">
      <w:pPr>
        <w:pStyle w:val="Default"/>
        <w:rPr>
          <w:rFonts w:ascii="Times Roman" w:eastAsia="Times Roman" w:hAnsi="Times Roman" w:cs="Times Roman"/>
          <w:sz w:val="28"/>
          <w:szCs w:val="28"/>
        </w:rPr>
      </w:pPr>
      <w:r>
        <w:rPr>
          <w:rFonts w:ascii="Times Roman" w:hAnsi="Times Roman"/>
          <w:sz w:val="28"/>
          <w:szCs w:val="28"/>
        </w:rPr>
        <w:t xml:space="preserve">Douglas Brown | </w:t>
      </w:r>
      <w:r>
        <w:rPr>
          <w:rFonts w:ascii="Times Roman" w:hAnsi="Times Roman"/>
          <w:sz w:val="28"/>
          <w:szCs w:val="28"/>
          <w:lang w:val="de-DE"/>
        </w:rPr>
        <w:t>Campfire Content</w:t>
      </w:r>
    </w:p>
    <w:p w14:paraId="0EFE79F3" w14:textId="77777777" w:rsidR="00F76157" w:rsidRDefault="007B111D">
      <w:pPr>
        <w:pStyle w:val="Default"/>
        <w:rPr>
          <w:rFonts w:ascii="Times Roman" w:eastAsia="Times Roman" w:hAnsi="Times Roman" w:cs="Times Roman"/>
          <w:sz w:val="28"/>
          <w:szCs w:val="28"/>
        </w:rPr>
      </w:pPr>
      <w:r>
        <w:rPr>
          <w:rFonts w:ascii="Times Roman" w:hAnsi="Times Roman"/>
          <w:sz w:val="28"/>
          <w:szCs w:val="28"/>
        </w:rPr>
        <w:t>303-241-0141</w:t>
      </w:r>
    </w:p>
    <w:p w14:paraId="53991E5E" w14:textId="77777777" w:rsidR="00F76157" w:rsidRDefault="007B111D">
      <w:pPr>
        <w:pStyle w:val="Default"/>
        <w:rPr>
          <w:rFonts w:ascii="Times Roman" w:eastAsia="Times Roman" w:hAnsi="Times Roman" w:cs="Times Roman"/>
          <w:sz w:val="28"/>
          <w:szCs w:val="28"/>
        </w:rPr>
      </w:pPr>
      <w:r>
        <w:rPr>
          <w:rFonts w:ascii="Times Roman" w:hAnsi="Times Roman"/>
          <w:sz w:val="28"/>
          <w:szCs w:val="28"/>
          <w:lang w:val="de-DE"/>
        </w:rPr>
        <w:t>doug@campfirecontent.com</w:t>
      </w:r>
    </w:p>
    <w:p w14:paraId="342ED3BE" w14:textId="77777777" w:rsidR="00F76157" w:rsidRDefault="00F76157">
      <w:pPr>
        <w:pStyle w:val="Default"/>
        <w:rPr>
          <w:rFonts w:ascii="Times Roman" w:eastAsia="Times Roman" w:hAnsi="Times Roman" w:cs="Times Roman"/>
          <w:sz w:val="28"/>
          <w:szCs w:val="28"/>
        </w:rPr>
      </w:pPr>
    </w:p>
    <w:p w14:paraId="037DE077" w14:textId="1DCC429E" w:rsidR="00F76157" w:rsidRDefault="007B111D">
      <w:pPr>
        <w:pStyle w:val="Body"/>
        <w:rPr>
          <w:rFonts w:ascii="Times New Roman" w:eastAsia="Times New Roman" w:hAnsi="Times New Roman" w:cs="Times New Roman"/>
          <w:sz w:val="28"/>
          <w:szCs w:val="28"/>
        </w:rPr>
      </w:pPr>
      <w:r>
        <w:rPr>
          <w:rFonts w:ascii="Times New Roman" w:hAnsi="Times New Roman"/>
          <w:b/>
          <w:bCs/>
          <w:sz w:val="28"/>
          <w:szCs w:val="28"/>
        </w:rPr>
        <w:t xml:space="preserve">Anaheim, CA — </w:t>
      </w:r>
      <w:r w:rsidR="00BD0D3B">
        <w:rPr>
          <w:rFonts w:ascii="Times New Roman" w:hAnsi="Times New Roman"/>
          <w:b/>
          <w:bCs/>
          <w:sz w:val="28"/>
          <w:szCs w:val="28"/>
        </w:rPr>
        <w:t>Dec. 2</w:t>
      </w:r>
      <w:r>
        <w:rPr>
          <w:rFonts w:ascii="Times New Roman" w:hAnsi="Times New Roman"/>
          <w:b/>
          <w:bCs/>
          <w:sz w:val="28"/>
          <w:szCs w:val="28"/>
        </w:rPr>
        <w:t>, 2020</w:t>
      </w:r>
      <w:r>
        <w:rPr>
          <w:rFonts w:ascii="Times New Roman" w:hAnsi="Times New Roman"/>
          <w:sz w:val="28"/>
          <w:szCs w:val="28"/>
        </w:rPr>
        <w:t xml:space="preserve"> — Home cooks, restaurant chefs and grocery stores in the United States no longer must settle for pedestrian rice noodles, the kind that never become supple, turn gummy when cooked and either taste stale or lack flavor altogether.</w:t>
      </w:r>
    </w:p>
    <w:p w14:paraId="0F18F0CD" w14:textId="77777777" w:rsidR="00F76157" w:rsidRDefault="00F76157">
      <w:pPr>
        <w:pStyle w:val="Body"/>
        <w:rPr>
          <w:rFonts w:ascii="Times New Roman" w:eastAsia="Times New Roman" w:hAnsi="Times New Roman" w:cs="Times New Roman"/>
          <w:sz w:val="28"/>
          <w:szCs w:val="28"/>
        </w:rPr>
      </w:pPr>
    </w:p>
    <w:p w14:paraId="4ADAAB75" w14:textId="0FFA5B6D" w:rsidR="00F76157" w:rsidRDefault="001339DC">
      <w:pPr>
        <w:pStyle w:val="Body"/>
        <w:rPr>
          <w:rFonts w:ascii="Times New Roman" w:eastAsia="Times New Roman" w:hAnsi="Times New Roman" w:cs="Times New Roman"/>
          <w:sz w:val="28"/>
          <w:szCs w:val="28"/>
        </w:rPr>
      </w:pPr>
      <w:hyperlink r:id="rId7" w:history="1">
        <w:r w:rsidR="007B111D">
          <w:rPr>
            <w:rStyle w:val="Hyperlink0"/>
            <w:rFonts w:ascii="Times New Roman" w:hAnsi="Times New Roman"/>
            <w:sz w:val="28"/>
            <w:szCs w:val="28"/>
          </w:rPr>
          <w:t>Simply Food</w:t>
        </w:r>
      </w:hyperlink>
      <w:r w:rsidR="007B111D">
        <w:rPr>
          <w:rFonts w:ascii="Times New Roman" w:hAnsi="Times New Roman"/>
          <w:sz w:val="28"/>
          <w:szCs w:val="28"/>
        </w:rPr>
        <w:t xml:space="preserve"> today announces its new line of artisan rice noodles, available in grocery stores and online for consumers, as well as through wholesale accounts for restaurants and shops. Simpl</w:t>
      </w:r>
      <w:r w:rsidR="00BD0D3B">
        <w:rPr>
          <w:rFonts w:ascii="Times New Roman" w:hAnsi="Times New Roman"/>
          <w:sz w:val="28"/>
          <w:szCs w:val="28"/>
        </w:rPr>
        <w:t>y</w:t>
      </w:r>
      <w:r w:rsidR="007B111D">
        <w:rPr>
          <w:rFonts w:ascii="Times New Roman" w:hAnsi="Times New Roman"/>
          <w:sz w:val="28"/>
          <w:szCs w:val="28"/>
        </w:rPr>
        <w:t xml:space="preserve"> Food </w:t>
      </w:r>
      <w:r w:rsidR="00D335BD">
        <w:rPr>
          <w:rFonts w:ascii="Times New Roman" w:hAnsi="Times New Roman"/>
          <w:sz w:val="28"/>
          <w:szCs w:val="28"/>
        </w:rPr>
        <w:t xml:space="preserve">gluten-free </w:t>
      </w:r>
      <w:r w:rsidR="007B111D">
        <w:rPr>
          <w:rFonts w:ascii="Times New Roman" w:hAnsi="Times New Roman"/>
          <w:sz w:val="28"/>
          <w:szCs w:val="28"/>
        </w:rPr>
        <w:t>products are among the best rice noodles in the world.</w:t>
      </w:r>
    </w:p>
    <w:p w14:paraId="41F0902E" w14:textId="77777777" w:rsidR="00F76157" w:rsidRDefault="00F76157">
      <w:pPr>
        <w:pStyle w:val="Body"/>
        <w:rPr>
          <w:rFonts w:ascii="Times New Roman" w:eastAsia="Times New Roman" w:hAnsi="Times New Roman" w:cs="Times New Roman"/>
          <w:sz w:val="28"/>
          <w:szCs w:val="28"/>
        </w:rPr>
      </w:pPr>
    </w:p>
    <w:p w14:paraId="44D80509" w14:textId="77777777" w:rsidR="00F76157" w:rsidRDefault="007B111D">
      <w:pPr>
        <w:pStyle w:val="Body"/>
        <w:rPr>
          <w:rFonts w:ascii="Times New Roman" w:eastAsia="Times New Roman" w:hAnsi="Times New Roman" w:cs="Times New Roman"/>
          <w:sz w:val="28"/>
          <w:szCs w:val="28"/>
        </w:rPr>
      </w:pPr>
      <w:r>
        <w:rPr>
          <w:rFonts w:ascii="Times New Roman" w:hAnsi="Times New Roman"/>
          <w:sz w:val="28"/>
          <w:szCs w:val="28"/>
        </w:rPr>
        <w:t xml:space="preserve">“We have long lamented the low quality of rice noodles available in the United States. Too often, people cook with noodles that leave them frustrated and disappointed,” said Simply Food CEO Thang Nguyen. “But Simply Food artisans </w:t>
      </w:r>
      <w:r>
        <w:rPr>
          <w:rFonts w:ascii="Times New Roman" w:hAnsi="Times New Roman"/>
          <w:sz w:val="28"/>
          <w:szCs w:val="28"/>
        </w:rPr>
        <w:lastRenderedPageBreak/>
        <w:t>craft exceptional noodles from our custom blend of rice strains, including one that recently was awarded the best rice in the world. From bowls of pho to plates of stir-fries, spring rolls and even gluten-free noodles with tomato sauce, meatballs and Parmesan cheese, Simply Food noodles set a new culinary standard.”</w:t>
      </w:r>
    </w:p>
    <w:p w14:paraId="2E45F952" w14:textId="77777777" w:rsidR="00F76157" w:rsidRDefault="00F76157">
      <w:pPr>
        <w:pStyle w:val="Body"/>
        <w:rPr>
          <w:rFonts w:ascii="Times New Roman" w:eastAsia="Times New Roman" w:hAnsi="Times New Roman" w:cs="Times New Roman"/>
          <w:sz w:val="28"/>
          <w:szCs w:val="28"/>
        </w:rPr>
      </w:pPr>
    </w:p>
    <w:p w14:paraId="4D7A8A77" w14:textId="77777777" w:rsidR="00F76157" w:rsidRDefault="007B111D">
      <w:pPr>
        <w:pStyle w:val="Body"/>
        <w:rPr>
          <w:rFonts w:ascii="Times New Roman" w:eastAsia="Times New Roman" w:hAnsi="Times New Roman" w:cs="Times New Roman"/>
          <w:sz w:val="28"/>
          <w:szCs w:val="28"/>
        </w:rPr>
      </w:pPr>
      <w:r>
        <w:rPr>
          <w:rFonts w:ascii="Times New Roman" w:hAnsi="Times New Roman"/>
          <w:sz w:val="28"/>
          <w:szCs w:val="28"/>
        </w:rPr>
        <w:t xml:space="preserve">Crafting the best rice noodles revolves around two key foundations: rice quality and artisanship. </w:t>
      </w:r>
    </w:p>
    <w:p w14:paraId="711EE29A" w14:textId="77777777" w:rsidR="00F76157" w:rsidRDefault="00F76157">
      <w:pPr>
        <w:pStyle w:val="Body"/>
        <w:rPr>
          <w:rFonts w:ascii="Times New Roman" w:eastAsia="Times New Roman" w:hAnsi="Times New Roman" w:cs="Times New Roman"/>
          <w:sz w:val="28"/>
          <w:szCs w:val="28"/>
        </w:rPr>
      </w:pPr>
    </w:p>
    <w:p w14:paraId="48E812F3" w14:textId="26ED9074" w:rsidR="00F76157" w:rsidRDefault="007B111D">
      <w:pPr>
        <w:pStyle w:val="Body"/>
        <w:rPr>
          <w:rFonts w:ascii="Times New Roman" w:eastAsia="Times New Roman" w:hAnsi="Times New Roman" w:cs="Times New Roman"/>
          <w:sz w:val="28"/>
          <w:szCs w:val="28"/>
        </w:rPr>
      </w:pPr>
      <w:r>
        <w:rPr>
          <w:rFonts w:ascii="Times New Roman" w:hAnsi="Times New Roman"/>
          <w:sz w:val="28"/>
          <w:szCs w:val="28"/>
        </w:rPr>
        <w:t>Simply Food’s team has spent decades experimenting with rice blends that work best for different kinds of noodles. The blend of rice</w:t>
      </w:r>
      <w:r w:rsidR="00BD0D3B">
        <w:rPr>
          <w:rFonts w:ascii="Times New Roman" w:hAnsi="Times New Roman"/>
          <w:sz w:val="28"/>
          <w:szCs w:val="28"/>
        </w:rPr>
        <w:t xml:space="preserve"> strains</w:t>
      </w:r>
      <w:r>
        <w:rPr>
          <w:rFonts w:ascii="Times New Roman" w:hAnsi="Times New Roman"/>
          <w:sz w:val="28"/>
          <w:szCs w:val="28"/>
        </w:rPr>
        <w:t xml:space="preserve"> in a flat noodle called banh pho used in dishes like pho demand one combination, for example. But the mixtures for thin vermicelli or sheets of rice paper are different.</w:t>
      </w:r>
    </w:p>
    <w:p w14:paraId="0A2BC86D" w14:textId="77777777" w:rsidR="00F76157" w:rsidRDefault="00F76157">
      <w:pPr>
        <w:pStyle w:val="Body"/>
        <w:rPr>
          <w:rFonts w:ascii="Times New Roman" w:eastAsia="Times New Roman" w:hAnsi="Times New Roman" w:cs="Times New Roman"/>
          <w:sz w:val="28"/>
          <w:szCs w:val="28"/>
        </w:rPr>
      </w:pPr>
    </w:p>
    <w:p w14:paraId="4CB4B066" w14:textId="17716126" w:rsidR="00F76157" w:rsidRDefault="007B111D">
      <w:pPr>
        <w:pStyle w:val="Body"/>
        <w:rPr>
          <w:rFonts w:ascii="Times New Roman" w:eastAsia="Times New Roman" w:hAnsi="Times New Roman" w:cs="Times New Roman"/>
          <w:sz w:val="28"/>
          <w:szCs w:val="28"/>
        </w:rPr>
      </w:pPr>
      <w:r>
        <w:rPr>
          <w:rFonts w:ascii="Times New Roman" w:hAnsi="Times New Roman"/>
          <w:sz w:val="28"/>
          <w:szCs w:val="28"/>
        </w:rPr>
        <w:t>The best blend</w:t>
      </w:r>
      <w:r w:rsidR="00D335BD">
        <w:rPr>
          <w:rFonts w:ascii="Times New Roman" w:hAnsi="Times New Roman"/>
          <w:sz w:val="28"/>
          <w:szCs w:val="28"/>
        </w:rPr>
        <w:t>s</w:t>
      </w:r>
      <w:r>
        <w:rPr>
          <w:rFonts w:ascii="Times New Roman" w:hAnsi="Times New Roman"/>
          <w:sz w:val="28"/>
          <w:szCs w:val="28"/>
        </w:rPr>
        <w:t xml:space="preserve"> in the world, however, </w:t>
      </w:r>
      <w:r w:rsidR="00D335BD">
        <w:rPr>
          <w:rFonts w:ascii="Times New Roman" w:hAnsi="Times New Roman"/>
          <w:sz w:val="28"/>
          <w:szCs w:val="28"/>
        </w:rPr>
        <w:t>don’t</w:t>
      </w:r>
      <w:r>
        <w:rPr>
          <w:rFonts w:ascii="Times New Roman" w:hAnsi="Times New Roman"/>
          <w:sz w:val="28"/>
          <w:szCs w:val="28"/>
        </w:rPr>
        <w:t xml:space="preserve"> translate into rice noodle excellence if the people crafting the noodles are not steeped in experience. The team behind Simply Food’s </w:t>
      </w:r>
      <w:r w:rsidR="00D335BD">
        <w:rPr>
          <w:rFonts w:ascii="Times New Roman" w:hAnsi="Times New Roman"/>
          <w:sz w:val="28"/>
          <w:szCs w:val="28"/>
        </w:rPr>
        <w:t xml:space="preserve">rice </w:t>
      </w:r>
      <w:r>
        <w:rPr>
          <w:rFonts w:ascii="Times New Roman" w:hAnsi="Times New Roman"/>
          <w:sz w:val="28"/>
          <w:szCs w:val="28"/>
        </w:rPr>
        <w:t xml:space="preserve">noodles are veteran artisans who devote their lives to </w:t>
      </w:r>
      <w:r w:rsidR="00D335BD">
        <w:rPr>
          <w:rFonts w:ascii="Times New Roman" w:hAnsi="Times New Roman"/>
          <w:sz w:val="28"/>
          <w:szCs w:val="28"/>
        </w:rPr>
        <w:t xml:space="preserve">rice </w:t>
      </w:r>
      <w:r>
        <w:rPr>
          <w:rFonts w:ascii="Times New Roman" w:hAnsi="Times New Roman"/>
          <w:sz w:val="28"/>
          <w:szCs w:val="28"/>
        </w:rPr>
        <w:t xml:space="preserve">noodle craftsmanship. Their commitment to the art of turning grains of rice into pliant, bouncy, strong and flavorful </w:t>
      </w:r>
      <w:r w:rsidR="00D335BD">
        <w:rPr>
          <w:rFonts w:ascii="Times New Roman" w:hAnsi="Times New Roman"/>
          <w:sz w:val="28"/>
          <w:szCs w:val="28"/>
        </w:rPr>
        <w:t xml:space="preserve">rice </w:t>
      </w:r>
      <w:r>
        <w:rPr>
          <w:rFonts w:ascii="Times New Roman" w:hAnsi="Times New Roman"/>
          <w:sz w:val="28"/>
          <w:szCs w:val="28"/>
        </w:rPr>
        <w:t>noodles reveals itself with every bite.</w:t>
      </w:r>
    </w:p>
    <w:p w14:paraId="4AE018BD" w14:textId="77777777" w:rsidR="00F76157" w:rsidRDefault="00F76157">
      <w:pPr>
        <w:pStyle w:val="Body"/>
        <w:rPr>
          <w:rFonts w:ascii="Times New Roman" w:eastAsia="Times New Roman" w:hAnsi="Times New Roman" w:cs="Times New Roman"/>
          <w:sz w:val="28"/>
          <w:szCs w:val="28"/>
        </w:rPr>
      </w:pPr>
    </w:p>
    <w:p w14:paraId="1221E2C7" w14:textId="45483B1E" w:rsidR="00F76157" w:rsidRDefault="007B111D">
      <w:pPr>
        <w:pStyle w:val="Body"/>
        <w:rPr>
          <w:rFonts w:ascii="Times New Roman" w:eastAsia="Times New Roman" w:hAnsi="Times New Roman" w:cs="Times New Roman"/>
          <w:sz w:val="28"/>
          <w:szCs w:val="28"/>
        </w:rPr>
      </w:pPr>
      <w:r>
        <w:rPr>
          <w:rFonts w:ascii="Times New Roman" w:hAnsi="Times New Roman"/>
          <w:sz w:val="28"/>
          <w:szCs w:val="28"/>
        </w:rPr>
        <w:t xml:space="preserve">“Differences between run-of-the-mill and exceptional Italian wheat pastas are enormous, and many consumers understand the distinction. Quality varies dramatically between rice noodles, too, but far fewer consumers are aware of this,” said Dr. Crystal Nguyen, Simply Food’s Director of Product Development. “We are eager to transform the image of rice noodles in the United States. We believe we craft some of the best rice noodles in the world, and are thrilled to introduce these culinary </w:t>
      </w:r>
      <w:r w:rsidR="00BD0D3B">
        <w:rPr>
          <w:rFonts w:ascii="Times New Roman" w:hAnsi="Times New Roman"/>
          <w:sz w:val="28"/>
          <w:szCs w:val="28"/>
        </w:rPr>
        <w:t xml:space="preserve">treasures </w:t>
      </w:r>
      <w:r>
        <w:rPr>
          <w:rFonts w:ascii="Times New Roman" w:hAnsi="Times New Roman"/>
          <w:sz w:val="28"/>
          <w:szCs w:val="28"/>
        </w:rPr>
        <w:t>to home and restaurant kitchens.”</w:t>
      </w:r>
    </w:p>
    <w:p w14:paraId="34FF7D70" w14:textId="77777777" w:rsidR="00F76157" w:rsidRDefault="00F76157">
      <w:pPr>
        <w:pStyle w:val="Body"/>
        <w:rPr>
          <w:rFonts w:ascii="Times New Roman" w:eastAsia="Times New Roman" w:hAnsi="Times New Roman" w:cs="Times New Roman"/>
          <w:sz w:val="28"/>
          <w:szCs w:val="28"/>
        </w:rPr>
      </w:pPr>
    </w:p>
    <w:p w14:paraId="487C01B6" w14:textId="7F10C8C8" w:rsidR="00F76157" w:rsidRDefault="007B111D">
      <w:pPr>
        <w:pStyle w:val="Body"/>
        <w:rPr>
          <w:rFonts w:ascii="Times New Roman" w:eastAsia="Times New Roman" w:hAnsi="Times New Roman" w:cs="Times New Roman"/>
          <w:sz w:val="28"/>
          <w:szCs w:val="28"/>
        </w:rPr>
      </w:pPr>
      <w:r>
        <w:rPr>
          <w:rFonts w:ascii="Times New Roman" w:hAnsi="Times New Roman"/>
          <w:sz w:val="28"/>
          <w:szCs w:val="28"/>
        </w:rPr>
        <w:t>Both Thang Nguyen and Crystal Nguyen are available for interviews. To reach Thang and Crystal, or for more questions about Simply Food, please email or call Douglas Brown with Campfire Content: doug@campfirecontent | 303-241-0141</w:t>
      </w:r>
    </w:p>
    <w:p w14:paraId="585A7CA8" w14:textId="77777777" w:rsidR="00F76157" w:rsidRDefault="00F76157">
      <w:pPr>
        <w:pStyle w:val="Body"/>
        <w:rPr>
          <w:rFonts w:ascii="Times New Roman" w:eastAsia="Times New Roman" w:hAnsi="Times New Roman" w:cs="Times New Roman"/>
          <w:sz w:val="28"/>
          <w:szCs w:val="28"/>
        </w:rPr>
      </w:pPr>
    </w:p>
    <w:p w14:paraId="226D1532" w14:textId="77777777" w:rsidR="00F76157" w:rsidRDefault="00F76157">
      <w:pPr>
        <w:pStyle w:val="Body"/>
        <w:rPr>
          <w:rFonts w:ascii="Times New Roman" w:eastAsia="Times New Roman" w:hAnsi="Times New Roman" w:cs="Times New Roman"/>
          <w:sz w:val="28"/>
          <w:szCs w:val="28"/>
        </w:rPr>
      </w:pPr>
    </w:p>
    <w:p w14:paraId="4DD2E2AD" w14:textId="77777777" w:rsidR="00F76157" w:rsidRDefault="00F76157">
      <w:pPr>
        <w:pStyle w:val="Body"/>
        <w:rPr>
          <w:rFonts w:ascii="Times New Roman" w:eastAsia="Times New Roman" w:hAnsi="Times New Roman" w:cs="Times New Roman"/>
          <w:sz w:val="28"/>
          <w:szCs w:val="28"/>
        </w:rPr>
      </w:pPr>
    </w:p>
    <w:p w14:paraId="2E4ED393" w14:textId="77777777" w:rsidR="00F76157" w:rsidRDefault="00F76157">
      <w:pPr>
        <w:pStyle w:val="Body"/>
      </w:pPr>
    </w:p>
    <w:sectPr w:rsidR="00F7615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A7DE9" w14:textId="77777777" w:rsidR="001339DC" w:rsidRDefault="001339DC">
      <w:r>
        <w:separator/>
      </w:r>
    </w:p>
  </w:endnote>
  <w:endnote w:type="continuationSeparator" w:id="0">
    <w:p w14:paraId="6F8A5C5B" w14:textId="77777777" w:rsidR="001339DC" w:rsidRDefault="0013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2824" w14:textId="77777777" w:rsidR="00F76157" w:rsidRDefault="00F761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3518" w14:textId="77777777" w:rsidR="001339DC" w:rsidRDefault="001339DC">
      <w:r>
        <w:separator/>
      </w:r>
    </w:p>
  </w:footnote>
  <w:footnote w:type="continuationSeparator" w:id="0">
    <w:p w14:paraId="306DBAEE" w14:textId="77777777" w:rsidR="001339DC" w:rsidRDefault="0013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066A" w14:textId="77777777" w:rsidR="00F76157" w:rsidRDefault="00F761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57"/>
    <w:rsid w:val="001339DC"/>
    <w:rsid w:val="006F0FEC"/>
    <w:rsid w:val="007B111D"/>
    <w:rsid w:val="00BD0D3B"/>
    <w:rsid w:val="00D335BD"/>
    <w:rsid w:val="00F7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DC079"/>
  <w15:docId w15:val="{946C5C2B-E737-1247-8BD6-90439AD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imply-fo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Brown</cp:lastModifiedBy>
  <cp:revision>4</cp:revision>
  <dcterms:created xsi:type="dcterms:W3CDTF">2020-11-20T20:47:00Z</dcterms:created>
  <dcterms:modified xsi:type="dcterms:W3CDTF">2020-12-01T15:58:00Z</dcterms:modified>
</cp:coreProperties>
</file>