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73911" w14:textId="7E4BF7A2" w:rsidR="007C459D" w:rsidRPr="00A54DD5" w:rsidRDefault="00B172C8" w:rsidP="00023263">
      <w:pPr>
        <w:rPr>
          <w:rFonts w:ascii="Helvetica Neue" w:hAnsi="Helvetica Neue" w:cs="Arial"/>
        </w:rPr>
      </w:pPr>
      <w:r w:rsidRPr="00A54DD5">
        <w:rPr>
          <w:rFonts w:ascii="Helvetica Neue" w:hAnsi="Helvetica Neue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1E1D8C" wp14:editId="7F52A371">
                <wp:simplePos x="0" y="0"/>
                <wp:positionH relativeFrom="column">
                  <wp:posOffset>2687955</wp:posOffset>
                </wp:positionH>
                <wp:positionV relativeFrom="paragraph">
                  <wp:posOffset>186055</wp:posOffset>
                </wp:positionV>
                <wp:extent cx="3724275" cy="137350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4275" cy="137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6BF95" w14:textId="05D28453" w:rsidR="00445CCC" w:rsidRPr="00FB6EDA" w:rsidRDefault="00445CCC" w:rsidP="00445CCC">
                            <w:pPr>
                              <w:jc w:val="right"/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</w:pP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Santa Paula Art Museum</w:t>
                            </w:r>
                          </w:p>
                          <w:p w14:paraId="0E307D7D" w14:textId="77777777" w:rsidR="006D6449" w:rsidRPr="00FB6EDA" w:rsidRDefault="006D6449" w:rsidP="00445CCC">
                            <w:pPr>
                              <w:jc w:val="right"/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</w:pP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117 North 10</w:t>
                            </w: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 xml:space="preserve"> Street</w:t>
                            </w:r>
                            <w:r w:rsidR="00445CCC"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Santa Paula, CA 93060</w:t>
                            </w:r>
                          </w:p>
                          <w:p w14:paraId="754AED63" w14:textId="77777777" w:rsidR="006D6449" w:rsidRPr="00FB6EDA" w:rsidRDefault="00445CCC" w:rsidP="00445CCC">
                            <w:pPr>
                              <w:jc w:val="right"/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</w:pP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www.santapaulaartm</w:t>
                            </w:r>
                            <w:r w:rsidR="006D6449"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useum.org</w:t>
                            </w:r>
                          </w:p>
                          <w:p w14:paraId="5681EC05" w14:textId="77777777" w:rsidR="006D6449" w:rsidRPr="00FB6EDA" w:rsidRDefault="006D6449" w:rsidP="00445CCC">
                            <w:pPr>
                              <w:jc w:val="right"/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</w:pPr>
                          </w:p>
                          <w:p w14:paraId="51485BCC" w14:textId="77777777" w:rsidR="00807F68" w:rsidRPr="00FB6EDA" w:rsidRDefault="00807F68" w:rsidP="00445CCC">
                            <w:pPr>
                              <w:jc w:val="right"/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</w:pP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M</w:t>
                            </w:r>
                            <w:r w:rsidR="009946A6"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edia Contact</w:t>
                            </w: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FF69519" w14:textId="77777777" w:rsidR="00807F68" w:rsidRPr="00FB6EDA" w:rsidRDefault="00445CCC" w:rsidP="00445CCC">
                            <w:pPr>
                              <w:jc w:val="right"/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</w:pP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Julie Cluster, Director of Media and Marketing</w:t>
                            </w:r>
                          </w:p>
                          <w:p w14:paraId="11C2C0D1" w14:textId="77777777" w:rsidR="00807F68" w:rsidRPr="00FB6EDA" w:rsidRDefault="00807F68" w:rsidP="00445CCC">
                            <w:pPr>
                              <w:jc w:val="right"/>
                              <w:rPr>
                                <w:rFonts w:ascii="Helvetica" w:hAnsi="Helvetica" w:cs="Segoe UI"/>
                                <w:sz w:val="20"/>
                                <w:szCs w:val="20"/>
                              </w:rPr>
                            </w:pP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805.525.5554</w:t>
                            </w:r>
                            <w:r w:rsidR="00445CCC"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FB6EDA">
                              <w:rPr>
                                <w:rFonts w:ascii="Helvetica Neue" w:hAnsi="Helvetica Neue" w:cs="Segoe UI"/>
                                <w:sz w:val="20"/>
                                <w:szCs w:val="20"/>
                              </w:rPr>
                              <w:t>info@santapaulaartmuseum.org</w:t>
                            </w:r>
                          </w:p>
                          <w:p w14:paraId="776BD881" w14:textId="77777777" w:rsidR="00E31796" w:rsidRPr="00445CCC" w:rsidRDefault="00E31796" w:rsidP="00445CCC">
                            <w:pPr>
                              <w:jc w:val="right"/>
                              <w:rPr>
                                <w:rFonts w:ascii="Segoe UI" w:hAnsi="Segoe UI" w:cs="Segoe UI"/>
                                <w:sz w:val="22"/>
                                <w:szCs w:val="22"/>
                              </w:rPr>
                            </w:pPr>
                          </w:p>
                          <w:p w14:paraId="7F5DD11C" w14:textId="77777777" w:rsidR="00E31796" w:rsidRPr="00E31796" w:rsidRDefault="00E31796" w:rsidP="00445CCC">
                            <w:pPr>
                              <w:jc w:val="righ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E1D8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11.65pt;margin-top:14.65pt;width:293.25pt;height:10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" filled="f" stroked="f">
                <v:path arrowok="t"/>
                <v:textbox>
                  <w:txbxContent>
                    <w:p w14:paraId="2D46BF95" w14:textId="05D28453" w:rsidR="00445CCC" w:rsidRPr="00FB6EDA" w:rsidRDefault="00445CCC" w:rsidP="00445CCC">
                      <w:pPr>
                        <w:jc w:val="right"/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</w:pP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Santa Paula Art Museum</w:t>
                      </w:r>
                    </w:p>
                    <w:p w14:paraId="0E307D7D" w14:textId="77777777" w:rsidR="006D6449" w:rsidRPr="00FB6EDA" w:rsidRDefault="006D6449" w:rsidP="00445CCC">
                      <w:pPr>
                        <w:jc w:val="right"/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</w:pP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117 North 10</w:t>
                      </w: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 xml:space="preserve"> Street</w:t>
                      </w:r>
                      <w:r w:rsidR="00445CCC"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 xml:space="preserve"> / </w:t>
                      </w: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Santa Paula, CA 93060</w:t>
                      </w:r>
                    </w:p>
                    <w:p w14:paraId="754AED63" w14:textId="77777777" w:rsidR="006D6449" w:rsidRPr="00FB6EDA" w:rsidRDefault="00445CCC" w:rsidP="00445CCC">
                      <w:pPr>
                        <w:jc w:val="right"/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</w:pP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www.santapaulaartm</w:t>
                      </w:r>
                      <w:r w:rsidR="006D6449"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useum.org</w:t>
                      </w:r>
                    </w:p>
                    <w:p w14:paraId="5681EC05" w14:textId="77777777" w:rsidR="006D6449" w:rsidRPr="00FB6EDA" w:rsidRDefault="006D6449" w:rsidP="00445CCC">
                      <w:pPr>
                        <w:jc w:val="right"/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</w:pPr>
                    </w:p>
                    <w:p w14:paraId="51485BCC" w14:textId="77777777" w:rsidR="00807F68" w:rsidRPr="00FB6EDA" w:rsidRDefault="00807F68" w:rsidP="00445CCC">
                      <w:pPr>
                        <w:jc w:val="right"/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</w:pP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M</w:t>
                      </w:r>
                      <w:r w:rsidR="009946A6"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edia Contact</w:t>
                      </w: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:</w:t>
                      </w:r>
                    </w:p>
                    <w:p w14:paraId="5FF69519" w14:textId="77777777" w:rsidR="00807F68" w:rsidRPr="00FB6EDA" w:rsidRDefault="00445CCC" w:rsidP="00445CCC">
                      <w:pPr>
                        <w:jc w:val="right"/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</w:pP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Julie Cluster, Director of Media and Marketing</w:t>
                      </w:r>
                    </w:p>
                    <w:p w14:paraId="11C2C0D1" w14:textId="77777777" w:rsidR="00807F68" w:rsidRPr="00FB6EDA" w:rsidRDefault="00807F68" w:rsidP="00445CCC">
                      <w:pPr>
                        <w:jc w:val="right"/>
                        <w:rPr>
                          <w:rFonts w:ascii="Helvetica" w:hAnsi="Helvetica" w:cs="Segoe UI"/>
                          <w:sz w:val="20"/>
                          <w:szCs w:val="20"/>
                        </w:rPr>
                      </w:pP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805.525.5554</w:t>
                      </w:r>
                      <w:r w:rsidR="00445CCC"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 xml:space="preserve"> / </w:t>
                      </w:r>
                      <w:r w:rsidRPr="00FB6EDA">
                        <w:rPr>
                          <w:rFonts w:ascii="Helvetica Neue" w:hAnsi="Helvetica Neue" w:cs="Segoe UI"/>
                          <w:sz w:val="20"/>
                          <w:szCs w:val="20"/>
                        </w:rPr>
                        <w:t>info@santapaulaartmuseum.org</w:t>
                      </w:r>
                    </w:p>
                    <w:p w14:paraId="776BD881" w14:textId="77777777" w:rsidR="00E31796" w:rsidRPr="00445CCC" w:rsidRDefault="00E31796" w:rsidP="00445CCC">
                      <w:pPr>
                        <w:jc w:val="right"/>
                        <w:rPr>
                          <w:rFonts w:ascii="Segoe UI" w:hAnsi="Segoe UI" w:cs="Segoe UI"/>
                          <w:sz w:val="22"/>
                          <w:szCs w:val="22"/>
                        </w:rPr>
                      </w:pPr>
                    </w:p>
                    <w:p w14:paraId="7F5DD11C" w14:textId="77777777" w:rsidR="00E31796" w:rsidRPr="00E31796" w:rsidRDefault="00E31796" w:rsidP="00445CCC">
                      <w:pPr>
                        <w:jc w:val="righ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388" w:rsidRPr="00A54DD5">
        <w:rPr>
          <w:rFonts w:ascii="Helvetica Neue" w:hAnsi="Helvetica Neue" w:cs="Arial"/>
          <w:noProof/>
        </w:rPr>
        <w:drawing>
          <wp:inline distT="0" distB="0" distL="0" distR="0" wp14:anchorId="05AB900F" wp14:editId="39FB71DD">
            <wp:extent cx="1554480" cy="1554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PAMCCCLOGO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91B" w:rsidRPr="00A54DD5">
        <w:rPr>
          <w:rFonts w:ascii="Helvetica Neue" w:hAnsi="Helvetica Neue" w:cs="Arial"/>
        </w:rPr>
        <w:tab/>
      </w:r>
    </w:p>
    <w:p w14:paraId="54AFDB76" w14:textId="77777777" w:rsidR="005166D3" w:rsidRPr="00A54DD5" w:rsidRDefault="005166D3" w:rsidP="00DB393F">
      <w:pPr>
        <w:rPr>
          <w:rFonts w:ascii="Helvetica Neue" w:hAnsi="Helvetica Neue" w:cs="Arial"/>
          <w:b/>
        </w:rPr>
      </w:pPr>
    </w:p>
    <w:p w14:paraId="271A829F" w14:textId="46442D58" w:rsidR="00290DAA" w:rsidRPr="00A54DD5" w:rsidRDefault="005C2812" w:rsidP="00DB393F">
      <w:pPr>
        <w:rPr>
          <w:rFonts w:ascii="Helvetica Neue" w:hAnsi="Helvetica Neue" w:cs="Arial"/>
          <w:b/>
        </w:rPr>
      </w:pPr>
      <w:r w:rsidRPr="00A54DD5">
        <w:rPr>
          <w:rFonts w:ascii="Helvetica Neue" w:hAnsi="Helvetica Neue" w:cs="Arial"/>
          <w:b/>
        </w:rPr>
        <w:t>FOR IMMEDIATE RELEASE</w:t>
      </w:r>
      <w:r w:rsidR="00B172C8" w:rsidRPr="00A54DD5">
        <w:rPr>
          <w:rFonts w:ascii="Helvetica Neue" w:hAnsi="Helvetica Neue" w:cs="Arial"/>
          <w:b/>
        </w:rPr>
        <w:t xml:space="preserve"> // </w:t>
      </w:r>
      <w:r w:rsidR="004C29ED">
        <w:rPr>
          <w:rFonts w:ascii="Helvetica Neue" w:hAnsi="Helvetica Neue" w:cs="Arial"/>
          <w:b/>
        </w:rPr>
        <w:t>December</w:t>
      </w:r>
      <w:r w:rsidR="00E136C0">
        <w:rPr>
          <w:rFonts w:ascii="Helvetica Neue" w:hAnsi="Helvetica Neue" w:cs="Arial"/>
          <w:b/>
        </w:rPr>
        <w:t xml:space="preserve"> 1</w:t>
      </w:r>
      <w:r w:rsidR="00E54660">
        <w:rPr>
          <w:rFonts w:ascii="Helvetica Neue" w:hAnsi="Helvetica Neue" w:cs="Arial"/>
          <w:b/>
        </w:rPr>
        <w:t>5</w:t>
      </w:r>
      <w:r w:rsidR="00A54DD5" w:rsidRPr="00A54DD5">
        <w:rPr>
          <w:rFonts w:ascii="Helvetica Neue" w:hAnsi="Helvetica Neue" w:cs="Arial"/>
          <w:b/>
        </w:rPr>
        <w:t>, 20</w:t>
      </w:r>
      <w:r w:rsidR="00547B7E">
        <w:rPr>
          <w:rFonts w:ascii="Helvetica Neue" w:hAnsi="Helvetica Neue" w:cs="Arial"/>
          <w:b/>
        </w:rPr>
        <w:t>20</w:t>
      </w:r>
    </w:p>
    <w:p w14:paraId="2B5B4C8F" w14:textId="05C61C64" w:rsidR="00956111" w:rsidRPr="004C29ED" w:rsidRDefault="00060005" w:rsidP="00D32A81">
      <w:pPr>
        <w:rPr>
          <w:rFonts w:ascii="Helvetica Neue" w:hAnsi="Helvetica Neue" w:cs="Arial"/>
          <w:b/>
          <w:sz w:val="36"/>
          <w:szCs w:val="36"/>
        </w:rPr>
      </w:pPr>
      <w:r w:rsidRPr="004C29ED">
        <w:rPr>
          <w:rFonts w:ascii="Helvetica Neue" w:hAnsi="Helvetica Neue" w:cs="Arial"/>
          <w:b/>
          <w:sz w:val="36"/>
          <w:szCs w:val="36"/>
        </w:rPr>
        <w:tab/>
      </w:r>
      <w:r w:rsidRPr="004C29ED">
        <w:rPr>
          <w:rFonts w:ascii="Helvetica Neue" w:hAnsi="Helvetica Neue" w:cs="Arial"/>
          <w:b/>
          <w:sz w:val="36"/>
          <w:szCs w:val="36"/>
        </w:rPr>
        <w:tab/>
        <w:t xml:space="preserve">  </w:t>
      </w:r>
      <w:r w:rsidRPr="004C29ED">
        <w:rPr>
          <w:rFonts w:ascii="Helvetica Neue" w:hAnsi="Helvetica Neue" w:cs="Arial"/>
          <w:b/>
          <w:sz w:val="36"/>
          <w:szCs w:val="36"/>
        </w:rPr>
        <w:tab/>
      </w:r>
      <w:r w:rsidR="00372A96" w:rsidRPr="004C29ED">
        <w:rPr>
          <w:rFonts w:ascii="Helvetica Neue" w:hAnsi="Helvetica Neue" w:cs="Arial"/>
          <w:b/>
          <w:sz w:val="36"/>
          <w:szCs w:val="36"/>
        </w:rPr>
        <w:t xml:space="preserve">                 </w:t>
      </w:r>
      <w:r w:rsidRPr="004C29ED">
        <w:rPr>
          <w:rFonts w:ascii="Helvetica Neue" w:hAnsi="Helvetica Neue" w:cs="Arial"/>
          <w:b/>
          <w:sz w:val="36"/>
          <w:szCs w:val="36"/>
        </w:rPr>
        <w:t xml:space="preserve">    </w:t>
      </w:r>
      <w:r w:rsidR="009946A6" w:rsidRPr="004C29ED">
        <w:rPr>
          <w:rFonts w:ascii="Helvetica Neue" w:hAnsi="Helvetica Neue" w:cs="Arial"/>
          <w:b/>
          <w:sz w:val="36"/>
          <w:szCs w:val="36"/>
        </w:rPr>
        <w:t xml:space="preserve"> </w:t>
      </w:r>
      <w:r w:rsidR="00EC129F" w:rsidRPr="004C29ED">
        <w:rPr>
          <w:rFonts w:ascii="Helvetica Neue" w:hAnsi="Helvetica Neue" w:cs="Arial"/>
          <w:b/>
          <w:sz w:val="36"/>
          <w:szCs w:val="36"/>
        </w:rPr>
        <w:t xml:space="preserve">    </w:t>
      </w:r>
      <w:r w:rsidR="00CA6C1F" w:rsidRPr="004C29ED">
        <w:rPr>
          <w:rFonts w:ascii="Helvetica Neue" w:hAnsi="Helvetica Neue" w:cs="Arial"/>
          <w:b/>
          <w:sz w:val="36"/>
          <w:szCs w:val="36"/>
        </w:rPr>
        <w:t xml:space="preserve">    </w:t>
      </w:r>
      <w:r w:rsidR="00A27D04" w:rsidRPr="004C29ED">
        <w:rPr>
          <w:rFonts w:ascii="Helvetica Neue" w:hAnsi="Helvetica Neue" w:cs="Arial"/>
          <w:b/>
          <w:sz w:val="36"/>
          <w:szCs w:val="36"/>
        </w:rPr>
        <w:t xml:space="preserve">   </w:t>
      </w:r>
    </w:p>
    <w:p w14:paraId="7FB4AE14" w14:textId="2B89B751" w:rsidR="00B05A65" w:rsidRDefault="00661B16" w:rsidP="00661B16">
      <w:pPr>
        <w:rPr>
          <w:rFonts w:ascii="Helvetica Neue" w:hAnsi="Helvetica Neue" w:cs="Arial"/>
          <w:b/>
        </w:rPr>
      </w:pPr>
      <w:r>
        <w:rPr>
          <w:rFonts w:ascii="Helvetica Neue" w:hAnsi="Helvetica Neue" w:cs="Arial"/>
          <w:b/>
          <w:noProof/>
        </w:rPr>
        <w:drawing>
          <wp:inline distT="0" distB="0" distL="0" distR="0" wp14:anchorId="43B1B2F3" wp14:editId="47F00DBA">
            <wp:extent cx="2761567" cy="2743200"/>
            <wp:effectExtent l="0" t="0" r="0" b="0"/>
            <wp:docPr id="1" name="Picture 1" descr="&quot;Making Meaning&quot; by Anette Power, oil, 16 x 16 inch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&quot;Making Meaning&quot; by Anette Power, oil, 16 x 16 inches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567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 Neue" w:hAnsi="Helvetica Neue" w:cs="Arial"/>
          <w:b/>
        </w:rPr>
        <w:t xml:space="preserve">    </w:t>
      </w:r>
      <w:r>
        <w:rPr>
          <w:rFonts w:ascii="Helvetica Neue" w:hAnsi="Helvetica Neue" w:cs="Arial"/>
          <w:b/>
          <w:noProof/>
        </w:rPr>
        <w:drawing>
          <wp:inline distT="0" distB="0" distL="0" distR="0" wp14:anchorId="13A5034A" wp14:editId="6F3ECC52">
            <wp:extent cx="3240120" cy="2743200"/>
            <wp:effectExtent l="0" t="0" r="0" b="0"/>
            <wp:docPr id="5" name="Picture 5" descr="&quot;Morning Waffles&quot; by Anette Power, oil, 20 x 24 inch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&quot;Morning Waffles&quot; by Anette Power, oil, 20 x 24 inche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12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C6267" w14:textId="77777777" w:rsidR="001B2883" w:rsidRPr="004C29ED" w:rsidRDefault="001B2883" w:rsidP="001B2883">
      <w:pPr>
        <w:rPr>
          <w:rFonts w:ascii="Helvetica Neue" w:hAnsi="Helvetica Neue" w:cs="Arial"/>
          <w:b/>
          <w:sz w:val="36"/>
          <w:szCs w:val="36"/>
        </w:rPr>
      </w:pPr>
    </w:p>
    <w:p w14:paraId="40AFE749" w14:textId="56BE2894" w:rsidR="00D007FC" w:rsidRDefault="004C29ED" w:rsidP="00603891">
      <w:pPr>
        <w:shd w:val="clear" w:color="auto" w:fill="FFFFFF"/>
        <w:rPr>
          <w:rFonts w:ascii="Helvetica Neue" w:hAnsi="Helvetica Neue" w:cs="Arial"/>
          <w:b/>
          <w:color w:val="141823"/>
          <w:sz w:val="36"/>
          <w:szCs w:val="36"/>
        </w:rPr>
      </w:pPr>
      <w:r>
        <w:rPr>
          <w:rFonts w:ascii="Helvetica Neue" w:hAnsi="Helvetica Neue" w:cs="Arial"/>
          <w:b/>
          <w:color w:val="141823"/>
          <w:sz w:val="36"/>
          <w:szCs w:val="36"/>
        </w:rPr>
        <w:t xml:space="preserve">Local Artist Paints </w:t>
      </w:r>
      <w:proofErr w:type="gramStart"/>
      <w:r>
        <w:rPr>
          <w:rFonts w:ascii="Helvetica Neue" w:hAnsi="Helvetica Neue" w:cs="Arial"/>
          <w:b/>
          <w:color w:val="141823"/>
          <w:sz w:val="36"/>
          <w:szCs w:val="36"/>
        </w:rPr>
        <w:t>With</w:t>
      </w:r>
      <w:proofErr w:type="gramEnd"/>
      <w:r>
        <w:rPr>
          <w:rFonts w:ascii="Helvetica Neue" w:hAnsi="Helvetica Neue" w:cs="Arial"/>
          <w:b/>
          <w:color w:val="141823"/>
          <w:sz w:val="36"/>
          <w:szCs w:val="36"/>
        </w:rPr>
        <w:t xml:space="preserve"> an Eye Towards Hope During the Pandemic</w:t>
      </w:r>
    </w:p>
    <w:p w14:paraId="088CFA8E" w14:textId="77777777" w:rsidR="004C29ED" w:rsidRPr="009F3738" w:rsidRDefault="004C29ED" w:rsidP="004C29ED">
      <w:pPr>
        <w:shd w:val="clear" w:color="auto" w:fill="FFFFFF"/>
        <w:rPr>
          <w:rFonts w:ascii="Helvetica Neue" w:hAnsi="Helvetica Neue" w:cs="Arial"/>
          <w:b/>
          <w:color w:val="141823"/>
          <w:sz w:val="36"/>
          <w:szCs w:val="36"/>
        </w:rPr>
      </w:pPr>
    </w:p>
    <w:p w14:paraId="061AA2E3" w14:textId="7083BA3F" w:rsidR="004C29ED" w:rsidRPr="004C29ED" w:rsidRDefault="004C29ED" w:rsidP="004C29ED">
      <w:pPr>
        <w:shd w:val="clear" w:color="auto" w:fill="FFFFFF"/>
        <w:rPr>
          <w:rFonts w:ascii="Helvetica Neue" w:hAnsi="Helvetica Neue" w:cs="Arial"/>
          <w:b/>
          <w:color w:val="141823"/>
        </w:rPr>
      </w:pPr>
      <w:r>
        <w:rPr>
          <w:rFonts w:ascii="Helvetica Neue" w:hAnsi="Helvetica Neue" w:cs="Arial"/>
          <w:b/>
          <w:color w:val="141823"/>
        </w:rPr>
        <w:t>“</w:t>
      </w:r>
      <w:r w:rsidRPr="004C29ED">
        <w:rPr>
          <w:rFonts w:ascii="Helvetica Neue" w:hAnsi="Helvetica Neue" w:cs="Arial"/>
          <w:b/>
          <w:color w:val="141823"/>
        </w:rPr>
        <w:t>Silver Linings: Journey of Light,</w:t>
      </w:r>
      <w:r>
        <w:rPr>
          <w:rFonts w:ascii="Helvetica Neue" w:hAnsi="Helvetica Neue" w:cs="Arial"/>
          <w:b/>
          <w:color w:val="141823"/>
        </w:rPr>
        <w:t>”</w:t>
      </w:r>
      <w:r w:rsidRPr="004C29ED">
        <w:rPr>
          <w:rFonts w:ascii="Helvetica Neue" w:hAnsi="Helvetica Neue" w:cs="Arial"/>
          <w:b/>
          <w:color w:val="141823"/>
        </w:rPr>
        <w:t xml:space="preserve"> a solo exhibition by artist Anette Power</w:t>
      </w:r>
      <w:r>
        <w:rPr>
          <w:rFonts w:ascii="Helvetica Neue" w:hAnsi="Helvetica Neue" w:cs="Arial"/>
          <w:b/>
          <w:color w:val="141823"/>
        </w:rPr>
        <w:t>,</w:t>
      </w:r>
      <w:r w:rsidRPr="004C29ED">
        <w:rPr>
          <w:rFonts w:ascii="Helvetica Neue" w:hAnsi="Helvetica Neue" w:cs="Arial"/>
          <w:b/>
          <w:color w:val="141823"/>
        </w:rPr>
        <w:t xml:space="preserve"> will be on </w:t>
      </w:r>
      <w:r>
        <w:rPr>
          <w:rFonts w:ascii="Helvetica Neue" w:hAnsi="Helvetica Neue" w:cs="Arial"/>
          <w:b/>
          <w:color w:val="141823"/>
        </w:rPr>
        <w:t>view</w:t>
      </w:r>
      <w:r w:rsidRPr="004C29ED">
        <w:rPr>
          <w:rFonts w:ascii="Helvetica Neue" w:hAnsi="Helvetica Neue" w:cs="Arial"/>
          <w:b/>
          <w:color w:val="141823"/>
        </w:rPr>
        <w:t xml:space="preserve"> at the Santa Paula Art Museum </w:t>
      </w:r>
      <w:r>
        <w:rPr>
          <w:rFonts w:ascii="Helvetica Neue" w:hAnsi="Helvetica Neue" w:cs="Arial"/>
          <w:b/>
          <w:color w:val="141823"/>
        </w:rPr>
        <w:t>(</w:t>
      </w:r>
      <w:r w:rsidRPr="004C29ED">
        <w:rPr>
          <w:rFonts w:ascii="Helvetica Neue" w:hAnsi="Helvetica Neue" w:cs="Arial"/>
          <w:b/>
          <w:color w:val="141823"/>
        </w:rPr>
        <w:t>117 North 10th Street, Santa Paula, CA 93060</w:t>
      </w:r>
      <w:r>
        <w:rPr>
          <w:rFonts w:ascii="Helvetica Neue" w:hAnsi="Helvetica Neue" w:cs="Arial"/>
          <w:b/>
          <w:color w:val="141823"/>
        </w:rPr>
        <w:t>)</w:t>
      </w:r>
    </w:p>
    <w:p w14:paraId="7D616E9D" w14:textId="48D5CE46" w:rsidR="004C29ED" w:rsidRPr="004C29ED" w:rsidRDefault="004C29ED" w:rsidP="004C29ED">
      <w:pPr>
        <w:shd w:val="clear" w:color="auto" w:fill="FFFFFF"/>
        <w:rPr>
          <w:rFonts w:ascii="Helvetica Neue" w:hAnsi="Helvetica Neue" w:cs="Arial"/>
          <w:b/>
          <w:color w:val="141823"/>
        </w:rPr>
      </w:pPr>
      <w:r w:rsidRPr="004C29ED">
        <w:rPr>
          <w:rFonts w:ascii="Helvetica Neue" w:hAnsi="Helvetica Neue" w:cs="Arial"/>
          <w:b/>
          <w:color w:val="141823"/>
        </w:rPr>
        <w:t xml:space="preserve">from February 6, 2021 </w:t>
      </w:r>
      <w:r>
        <w:rPr>
          <w:rFonts w:ascii="Helvetica Neue" w:hAnsi="Helvetica Neue" w:cs="Arial"/>
          <w:b/>
          <w:color w:val="141823"/>
        </w:rPr>
        <w:t>to</w:t>
      </w:r>
      <w:r w:rsidRPr="004C29ED">
        <w:rPr>
          <w:rFonts w:ascii="Helvetica Neue" w:hAnsi="Helvetica Neue" w:cs="Arial"/>
          <w:b/>
          <w:color w:val="141823"/>
        </w:rPr>
        <w:t xml:space="preserve"> May 30, 2021</w:t>
      </w:r>
      <w:r>
        <w:rPr>
          <w:rFonts w:ascii="Helvetica Neue" w:hAnsi="Helvetica Neue" w:cs="Arial"/>
          <w:b/>
          <w:color w:val="141823"/>
        </w:rPr>
        <w:t>. In the event that the Museum remains closed to the public due to COVID restrictions, the exhibit will be available to enjoy online at www.santapaulaartmuseum.org beginning February 6, 2021.</w:t>
      </w:r>
    </w:p>
    <w:p w14:paraId="3241989D" w14:textId="77777777" w:rsidR="00603891" w:rsidRPr="009F3738" w:rsidRDefault="00603891" w:rsidP="00603891">
      <w:pPr>
        <w:shd w:val="clear" w:color="auto" w:fill="FFFFFF"/>
        <w:rPr>
          <w:rFonts w:ascii="Helvetica Neue" w:hAnsi="Helvetica Neue" w:cs="Arial"/>
          <w:b/>
          <w:color w:val="141823"/>
          <w:sz w:val="36"/>
          <w:szCs w:val="36"/>
        </w:rPr>
      </w:pPr>
    </w:p>
    <w:p w14:paraId="7A993C66" w14:textId="2935CC48" w:rsidR="00083831" w:rsidRDefault="00A54DD5" w:rsidP="004C22E2">
      <w:pPr>
        <w:rPr>
          <w:rFonts w:ascii="Helvetica Neue" w:hAnsi="Helvetica Neue" w:cs="Segoe UI"/>
          <w:bCs/>
          <w:color w:val="000000"/>
        </w:rPr>
      </w:pPr>
      <w:r>
        <w:rPr>
          <w:rFonts w:ascii="Helvetica Neue" w:hAnsi="Helvetica Neue" w:cs="Segoe UI"/>
          <w:bCs/>
          <w:color w:val="000000"/>
        </w:rPr>
        <w:t xml:space="preserve">SANTA PAULA, CA </w:t>
      </w:r>
      <w:r w:rsidR="001609FC">
        <w:rPr>
          <w:rFonts w:ascii="Helvetica Neue" w:hAnsi="Helvetica Neue" w:cs="Segoe UI"/>
          <w:bCs/>
          <w:color w:val="000000"/>
        </w:rPr>
        <w:t>–</w:t>
      </w:r>
      <w:r w:rsidR="00E136C0">
        <w:rPr>
          <w:rFonts w:ascii="Helvetica Neue" w:hAnsi="Helvetica Neue" w:cs="Segoe UI"/>
          <w:bCs/>
          <w:color w:val="000000"/>
        </w:rPr>
        <w:t xml:space="preserve"> </w:t>
      </w:r>
      <w:r w:rsidR="004C22E2" w:rsidRPr="004C22E2">
        <w:rPr>
          <w:rFonts w:ascii="Helvetica Neue" w:hAnsi="Helvetica Neue" w:cs="Segoe UI"/>
          <w:bCs/>
          <w:color w:val="000000"/>
        </w:rPr>
        <w:t>L</w:t>
      </w:r>
      <w:r w:rsidR="00217B7E">
        <w:rPr>
          <w:rFonts w:ascii="Helvetica Neue" w:hAnsi="Helvetica Neue" w:cs="Segoe UI"/>
          <w:bCs/>
          <w:color w:val="000000"/>
        </w:rPr>
        <w:t>ight has long been a</w:t>
      </w:r>
      <w:r w:rsidR="00083831">
        <w:rPr>
          <w:rFonts w:ascii="Helvetica Neue" w:hAnsi="Helvetica Neue" w:cs="Segoe UI"/>
          <w:bCs/>
          <w:color w:val="000000"/>
        </w:rPr>
        <w:t xml:space="preserve">n object </w:t>
      </w:r>
      <w:r w:rsidR="00217B7E">
        <w:rPr>
          <w:rFonts w:ascii="Helvetica Neue" w:hAnsi="Helvetica Neue" w:cs="Segoe UI"/>
          <w:bCs/>
          <w:color w:val="000000"/>
        </w:rPr>
        <w:t xml:space="preserve">of fascination for </w:t>
      </w:r>
      <w:r w:rsidR="00776E41">
        <w:rPr>
          <w:rFonts w:ascii="Helvetica Neue" w:hAnsi="Helvetica Neue" w:cs="Segoe UI"/>
          <w:bCs/>
          <w:color w:val="000000"/>
        </w:rPr>
        <w:t xml:space="preserve">award-winning </w:t>
      </w:r>
      <w:r w:rsidR="00217B7E">
        <w:rPr>
          <w:rFonts w:ascii="Helvetica Neue" w:hAnsi="Helvetica Neue" w:cs="Segoe UI"/>
          <w:bCs/>
          <w:color w:val="000000"/>
        </w:rPr>
        <w:t>l</w:t>
      </w:r>
      <w:r w:rsidR="004C22E2" w:rsidRPr="004C22E2">
        <w:rPr>
          <w:rFonts w:ascii="Helvetica Neue" w:hAnsi="Helvetica Neue" w:cs="Segoe UI"/>
          <w:bCs/>
          <w:color w:val="000000"/>
        </w:rPr>
        <w:t>ocal artist Anette Power</w:t>
      </w:r>
      <w:r w:rsidR="00083831">
        <w:rPr>
          <w:rFonts w:ascii="Helvetica Neue" w:hAnsi="Helvetica Neue" w:cs="Segoe UI"/>
          <w:bCs/>
          <w:color w:val="000000"/>
        </w:rPr>
        <w:t>, informing both how and what she paints.</w:t>
      </w:r>
      <w:r w:rsidR="004C22E2" w:rsidRPr="004C22E2">
        <w:rPr>
          <w:rFonts w:ascii="Helvetica Neue" w:hAnsi="Helvetica Neue" w:cs="Segoe UI"/>
          <w:bCs/>
          <w:color w:val="000000"/>
        </w:rPr>
        <w:t xml:space="preserve"> </w:t>
      </w:r>
      <w:r w:rsidR="00083831">
        <w:rPr>
          <w:rFonts w:ascii="Helvetica Neue" w:hAnsi="Helvetica Neue" w:cs="Segoe UI"/>
          <w:bCs/>
          <w:color w:val="000000"/>
        </w:rPr>
        <w:t>There is</w:t>
      </w:r>
      <w:r w:rsidR="009F3738">
        <w:rPr>
          <w:rFonts w:ascii="Helvetica Neue" w:hAnsi="Helvetica Neue" w:cs="Segoe UI"/>
          <w:bCs/>
          <w:color w:val="000000"/>
        </w:rPr>
        <w:t>, after all,</w:t>
      </w:r>
      <w:r w:rsidR="00083831">
        <w:rPr>
          <w:rFonts w:ascii="Helvetica Neue" w:hAnsi="Helvetica Neue" w:cs="Segoe UI"/>
          <w:bCs/>
          <w:color w:val="000000"/>
        </w:rPr>
        <w:t xml:space="preserve"> </w:t>
      </w:r>
      <w:r w:rsidR="00992B20">
        <w:rPr>
          <w:rFonts w:ascii="Helvetica Neue" w:hAnsi="Helvetica Neue" w:cs="Segoe UI"/>
          <w:bCs/>
          <w:color w:val="000000"/>
        </w:rPr>
        <w:t>light</w:t>
      </w:r>
      <w:r w:rsidR="00083831">
        <w:rPr>
          <w:rFonts w:ascii="Helvetica Neue" w:hAnsi="Helvetica Neue" w:cs="Segoe UI"/>
          <w:bCs/>
          <w:color w:val="000000"/>
        </w:rPr>
        <w:t xml:space="preserve"> that can be seen and painted, and then there</w:t>
      </w:r>
      <w:r w:rsidR="00907DD7">
        <w:rPr>
          <w:rFonts w:ascii="Helvetica Neue" w:hAnsi="Helvetica Neue" w:cs="Segoe UI"/>
          <w:bCs/>
          <w:color w:val="000000"/>
        </w:rPr>
        <w:t>’</w:t>
      </w:r>
      <w:r w:rsidR="00083831">
        <w:rPr>
          <w:rFonts w:ascii="Helvetica Neue" w:hAnsi="Helvetica Neue" w:cs="Segoe UI"/>
          <w:bCs/>
          <w:color w:val="000000"/>
        </w:rPr>
        <w:t>s the</w:t>
      </w:r>
      <w:r w:rsidR="00F9376F">
        <w:rPr>
          <w:rFonts w:ascii="Helvetica Neue" w:hAnsi="Helvetica Neue" w:cs="Segoe UI"/>
          <w:bCs/>
          <w:color w:val="000000"/>
        </w:rPr>
        <w:t xml:space="preserve"> joy and</w:t>
      </w:r>
      <w:r w:rsidR="00083831">
        <w:rPr>
          <w:rFonts w:ascii="Helvetica Neue" w:hAnsi="Helvetica Neue" w:cs="Segoe UI"/>
          <w:bCs/>
          <w:color w:val="000000"/>
        </w:rPr>
        <w:t xml:space="preserve"> lightness of feeling that </w:t>
      </w:r>
      <w:r w:rsidR="00F9376F">
        <w:rPr>
          <w:rFonts w:ascii="Helvetica Neue" w:hAnsi="Helvetica Neue" w:cs="Segoe UI"/>
          <w:bCs/>
          <w:color w:val="000000"/>
        </w:rPr>
        <w:t xml:space="preserve">can only be conveyed </w:t>
      </w:r>
      <w:r w:rsidR="009F3738">
        <w:rPr>
          <w:rFonts w:ascii="Helvetica Neue" w:hAnsi="Helvetica Neue" w:cs="Segoe UI"/>
          <w:bCs/>
          <w:color w:val="000000"/>
        </w:rPr>
        <w:t>in</w:t>
      </w:r>
      <w:r w:rsidR="00F9376F">
        <w:rPr>
          <w:rFonts w:ascii="Helvetica Neue" w:hAnsi="Helvetica Neue" w:cs="Segoe UI"/>
          <w:bCs/>
          <w:color w:val="000000"/>
        </w:rPr>
        <w:t xml:space="preserve"> an artist’s choice</w:t>
      </w:r>
      <w:r w:rsidR="00907DD7">
        <w:rPr>
          <w:rFonts w:ascii="Helvetica Neue" w:hAnsi="Helvetica Neue" w:cs="Segoe UI"/>
          <w:bCs/>
          <w:color w:val="000000"/>
        </w:rPr>
        <w:t xml:space="preserve"> </w:t>
      </w:r>
      <w:r w:rsidR="00F9376F">
        <w:rPr>
          <w:rFonts w:ascii="Helvetica Neue" w:hAnsi="Helvetica Neue" w:cs="Segoe UI"/>
          <w:bCs/>
          <w:color w:val="000000"/>
        </w:rPr>
        <w:t>of subject matter</w:t>
      </w:r>
      <w:r w:rsidR="00083831">
        <w:rPr>
          <w:rFonts w:ascii="Helvetica Neue" w:hAnsi="Helvetica Neue" w:cs="Segoe UI"/>
          <w:bCs/>
          <w:color w:val="000000"/>
        </w:rPr>
        <w:t xml:space="preserve">. </w:t>
      </w:r>
      <w:r w:rsidR="00F9376F">
        <w:rPr>
          <w:rFonts w:ascii="Helvetica Neue" w:hAnsi="Helvetica Neue" w:cs="Segoe UI"/>
          <w:bCs/>
          <w:color w:val="000000"/>
        </w:rPr>
        <w:t>In</w:t>
      </w:r>
      <w:r w:rsidR="009F3738">
        <w:rPr>
          <w:rFonts w:ascii="Helvetica Neue" w:hAnsi="Helvetica Neue" w:cs="Segoe UI"/>
          <w:bCs/>
          <w:color w:val="000000"/>
        </w:rPr>
        <w:t xml:space="preserve"> “Silver Linings: Journey of Light,” </w:t>
      </w:r>
      <w:r w:rsidR="00F9376F">
        <w:rPr>
          <w:rFonts w:ascii="Helvetica Neue" w:hAnsi="Helvetica Neue" w:cs="Segoe UI"/>
          <w:bCs/>
          <w:color w:val="000000"/>
        </w:rPr>
        <w:t>her upcoming solo exhibition</w:t>
      </w:r>
      <w:r w:rsidR="009F3738">
        <w:rPr>
          <w:rFonts w:ascii="Helvetica Neue" w:hAnsi="Helvetica Neue" w:cs="Segoe UI"/>
          <w:bCs/>
          <w:color w:val="000000"/>
        </w:rPr>
        <w:t xml:space="preserve"> of 35 </w:t>
      </w:r>
      <w:r w:rsidR="00657C31">
        <w:rPr>
          <w:rFonts w:ascii="Helvetica Neue" w:hAnsi="Helvetica Neue" w:cs="Segoe UI"/>
          <w:bCs/>
          <w:color w:val="000000"/>
        </w:rPr>
        <w:t xml:space="preserve">oil </w:t>
      </w:r>
      <w:r w:rsidR="009F3738">
        <w:rPr>
          <w:rFonts w:ascii="Helvetica Neue" w:hAnsi="Helvetica Neue" w:cs="Segoe UI"/>
          <w:bCs/>
          <w:color w:val="000000"/>
        </w:rPr>
        <w:t>paintings</w:t>
      </w:r>
      <w:r w:rsidR="00F9376F">
        <w:rPr>
          <w:rFonts w:ascii="Helvetica Neue" w:hAnsi="Helvetica Neue" w:cs="Segoe UI"/>
          <w:bCs/>
          <w:color w:val="000000"/>
        </w:rPr>
        <w:t xml:space="preserve"> at the Santa Paula Art Museum, </w:t>
      </w:r>
      <w:r w:rsidR="009F3738">
        <w:rPr>
          <w:rFonts w:ascii="Helvetica Neue" w:hAnsi="Helvetica Neue" w:cs="Segoe UI"/>
          <w:bCs/>
          <w:color w:val="000000"/>
        </w:rPr>
        <w:t>Power</w:t>
      </w:r>
      <w:r w:rsidR="009F3738" w:rsidRPr="004C22E2">
        <w:rPr>
          <w:rFonts w:ascii="Helvetica Neue" w:hAnsi="Helvetica Neue" w:cs="Segoe UI"/>
          <w:bCs/>
          <w:color w:val="000000"/>
        </w:rPr>
        <w:t xml:space="preserve"> hopes </w:t>
      </w:r>
      <w:r w:rsidR="00657C31">
        <w:rPr>
          <w:rFonts w:ascii="Helvetica Neue" w:hAnsi="Helvetica Neue" w:cs="Segoe UI"/>
          <w:bCs/>
          <w:color w:val="000000"/>
        </w:rPr>
        <w:t xml:space="preserve">that </w:t>
      </w:r>
      <w:r w:rsidR="00C31623">
        <w:rPr>
          <w:rFonts w:ascii="Helvetica Neue" w:hAnsi="Helvetica Neue" w:cs="Segoe UI"/>
          <w:bCs/>
          <w:color w:val="000000"/>
        </w:rPr>
        <w:t>her art will</w:t>
      </w:r>
      <w:r w:rsidR="009F3738" w:rsidRPr="004C22E2">
        <w:rPr>
          <w:rFonts w:ascii="Helvetica Neue" w:hAnsi="Helvetica Neue" w:cs="Segoe UI"/>
          <w:bCs/>
          <w:color w:val="000000"/>
        </w:rPr>
        <w:t xml:space="preserve"> </w:t>
      </w:r>
      <w:r w:rsidR="00C31623">
        <w:rPr>
          <w:rFonts w:ascii="Helvetica Neue" w:hAnsi="Helvetica Neue" w:cs="Segoe UI"/>
          <w:bCs/>
          <w:color w:val="000000"/>
        </w:rPr>
        <w:t>inspire</w:t>
      </w:r>
      <w:r w:rsidR="009F3738" w:rsidRPr="004C22E2">
        <w:rPr>
          <w:rFonts w:ascii="Helvetica Neue" w:hAnsi="Helvetica Neue" w:cs="Segoe UI"/>
          <w:bCs/>
          <w:color w:val="000000"/>
        </w:rPr>
        <w:t xml:space="preserve"> </w:t>
      </w:r>
      <w:r w:rsidR="009F3738">
        <w:rPr>
          <w:rFonts w:ascii="Helvetica Neue" w:hAnsi="Helvetica Neue" w:cs="Segoe UI"/>
          <w:bCs/>
          <w:color w:val="000000"/>
        </w:rPr>
        <w:t>viewers to consider the bright spots in their own lives. “Silver Linings” will be on view from February 6, 2021 to May 30, 2021.</w:t>
      </w:r>
      <w:r w:rsidR="00672CCD">
        <w:rPr>
          <w:rFonts w:ascii="Helvetica Neue" w:hAnsi="Helvetica Neue" w:cs="Segoe UI"/>
          <w:bCs/>
          <w:color w:val="000000"/>
        </w:rPr>
        <w:t xml:space="preserve"> </w:t>
      </w:r>
      <w:r w:rsidR="00657C31" w:rsidRPr="00672CCD">
        <w:rPr>
          <w:rFonts w:ascii="Helvetica Neue" w:hAnsi="Helvetica Neue" w:cs="Arial"/>
          <w:bCs/>
          <w:color w:val="141823"/>
        </w:rPr>
        <w:t>There will be a</w:t>
      </w:r>
      <w:r w:rsidR="00657C31">
        <w:rPr>
          <w:rFonts w:ascii="Helvetica Neue" w:hAnsi="Helvetica Neue" w:cs="Arial"/>
          <w:bCs/>
          <w:color w:val="141823"/>
        </w:rPr>
        <w:t xml:space="preserve"> free,</w:t>
      </w:r>
      <w:r w:rsidR="00657C31" w:rsidRPr="00672CCD">
        <w:rPr>
          <w:rFonts w:ascii="Helvetica Neue" w:hAnsi="Helvetica Neue" w:cs="Arial"/>
          <w:bCs/>
          <w:color w:val="141823"/>
        </w:rPr>
        <w:t xml:space="preserve"> </w:t>
      </w:r>
      <w:r w:rsidR="00657C31">
        <w:rPr>
          <w:rFonts w:ascii="Helvetica Neue" w:hAnsi="Helvetica Neue" w:cs="Arial"/>
          <w:bCs/>
          <w:color w:val="141823"/>
        </w:rPr>
        <w:t>virtual</w:t>
      </w:r>
      <w:r w:rsidR="00657C31" w:rsidRPr="00672CCD">
        <w:rPr>
          <w:rFonts w:ascii="Helvetica Neue" w:hAnsi="Helvetica Neue" w:cs="Arial"/>
          <w:bCs/>
          <w:color w:val="141823"/>
        </w:rPr>
        <w:t xml:space="preserve"> sneak peek </w:t>
      </w:r>
      <w:r w:rsidR="00657C31">
        <w:rPr>
          <w:rFonts w:ascii="Helvetica Neue" w:hAnsi="Helvetica Neue" w:cs="Arial"/>
          <w:bCs/>
          <w:color w:val="141823"/>
        </w:rPr>
        <w:t xml:space="preserve">of the exhibition </w:t>
      </w:r>
      <w:r w:rsidR="00657C31">
        <w:rPr>
          <w:rFonts w:ascii="Helvetica Neue" w:hAnsi="Helvetica Neue" w:cs="Arial"/>
          <w:bCs/>
          <w:color w:val="141823"/>
        </w:rPr>
        <w:t>streamed live from the artist’s studio</w:t>
      </w:r>
      <w:r w:rsidR="00657C31" w:rsidRPr="00672CCD">
        <w:rPr>
          <w:rFonts w:ascii="Helvetica Neue" w:hAnsi="Helvetica Neue" w:cs="Arial"/>
          <w:bCs/>
          <w:color w:val="141823"/>
        </w:rPr>
        <w:t xml:space="preserve"> on Saturday</w:t>
      </w:r>
      <w:r w:rsidR="00657C31">
        <w:rPr>
          <w:rFonts w:ascii="Helvetica Neue" w:hAnsi="Helvetica Neue" w:cs="Arial"/>
          <w:bCs/>
          <w:color w:val="141823"/>
        </w:rPr>
        <w:t xml:space="preserve">, January 16, 2021, at 2:00 p.m. </w:t>
      </w:r>
      <w:r w:rsidR="00657C31" w:rsidRPr="00672CCD">
        <w:rPr>
          <w:rFonts w:ascii="Helvetica Neue" w:hAnsi="Helvetica Neue" w:cs="Arial"/>
          <w:bCs/>
          <w:color w:val="141823"/>
        </w:rPr>
        <w:t xml:space="preserve">The public is </w:t>
      </w:r>
      <w:r w:rsidR="00657C31">
        <w:rPr>
          <w:rFonts w:ascii="Helvetica Neue" w:hAnsi="Helvetica Neue" w:cs="Arial"/>
          <w:bCs/>
          <w:color w:val="141823"/>
        </w:rPr>
        <w:lastRenderedPageBreak/>
        <w:t>invited</w:t>
      </w:r>
      <w:r w:rsidR="00657C31" w:rsidRPr="00672CCD">
        <w:rPr>
          <w:rFonts w:ascii="Helvetica Neue" w:hAnsi="Helvetica Neue" w:cs="Arial"/>
          <w:bCs/>
          <w:color w:val="141823"/>
        </w:rPr>
        <w:t xml:space="preserve"> to register</w:t>
      </w:r>
      <w:r w:rsidR="00657C31">
        <w:rPr>
          <w:rFonts w:ascii="Helvetica Neue" w:hAnsi="Helvetica Neue" w:cs="Arial"/>
          <w:bCs/>
          <w:color w:val="141823"/>
        </w:rPr>
        <w:t xml:space="preserve"> for the online event at www.santapaulaartmuseum.org/events.</w:t>
      </w:r>
      <w:r w:rsidR="00657C31">
        <w:rPr>
          <w:rFonts w:ascii="Helvetica Neue" w:hAnsi="Helvetica Neue" w:cs="Segoe UI"/>
          <w:bCs/>
          <w:color w:val="000000"/>
        </w:rPr>
        <w:t xml:space="preserve"> </w:t>
      </w:r>
      <w:r w:rsidR="00672CCD" w:rsidRPr="00672CCD">
        <w:rPr>
          <w:rFonts w:ascii="Helvetica Neue" w:hAnsi="Helvetica Neue" w:cs="Segoe UI"/>
          <w:bCs/>
          <w:color w:val="000000"/>
        </w:rPr>
        <w:t>(</w:t>
      </w:r>
      <w:r w:rsidR="00672CCD" w:rsidRPr="00672CCD">
        <w:rPr>
          <w:rFonts w:ascii="Helvetica Neue" w:hAnsi="Helvetica Neue" w:cs="Arial"/>
          <w:bCs/>
          <w:color w:val="141823"/>
        </w:rPr>
        <w:t xml:space="preserve">In the event that the Museum remains closed to the public due to COVID restrictions, the </w:t>
      </w:r>
      <w:r w:rsidR="00657C31">
        <w:rPr>
          <w:rFonts w:ascii="Helvetica Neue" w:hAnsi="Helvetica Neue" w:cs="Arial"/>
          <w:bCs/>
          <w:color w:val="141823"/>
        </w:rPr>
        <w:t xml:space="preserve">entire </w:t>
      </w:r>
      <w:r w:rsidR="00672CCD" w:rsidRPr="00672CCD">
        <w:rPr>
          <w:rFonts w:ascii="Helvetica Neue" w:hAnsi="Helvetica Neue" w:cs="Arial"/>
          <w:bCs/>
          <w:color w:val="141823"/>
        </w:rPr>
        <w:t>exhibit will be available to enjoy online at www.santapaulaartmuseum.org beginning February 6, 2021.)</w:t>
      </w:r>
    </w:p>
    <w:p w14:paraId="22ABA389" w14:textId="1E3B5EB7" w:rsidR="00F9376F" w:rsidRDefault="00F9376F" w:rsidP="004C22E2">
      <w:pPr>
        <w:rPr>
          <w:rFonts w:ascii="Helvetica Neue" w:hAnsi="Helvetica Neue" w:cs="Segoe UI"/>
          <w:bCs/>
          <w:color w:val="000000"/>
        </w:rPr>
      </w:pPr>
    </w:p>
    <w:p w14:paraId="6629B296" w14:textId="61CCA21B" w:rsidR="00093B63" w:rsidRDefault="00672CCD" w:rsidP="004C22E2">
      <w:pPr>
        <w:rPr>
          <w:rFonts w:ascii="Helvetica Neue" w:hAnsi="Helvetica Neue" w:cs="Segoe UI"/>
          <w:bCs/>
          <w:color w:val="000000"/>
        </w:rPr>
      </w:pPr>
      <w:r>
        <w:rPr>
          <w:rFonts w:ascii="Helvetica Neue" w:hAnsi="Helvetica Neue" w:cs="Segoe UI"/>
          <w:bCs/>
          <w:color w:val="000000"/>
        </w:rPr>
        <w:t>“</w:t>
      </w:r>
      <w:r w:rsidRPr="00672CCD">
        <w:rPr>
          <w:rFonts w:ascii="Helvetica Neue" w:hAnsi="Helvetica Neue" w:cs="Segoe UI"/>
          <w:bCs/>
          <w:color w:val="000000"/>
        </w:rPr>
        <w:t>In</w:t>
      </w:r>
      <w:r>
        <w:rPr>
          <w:rFonts w:ascii="Helvetica Neue" w:hAnsi="Helvetica Neue" w:cs="Segoe UI"/>
          <w:bCs/>
          <w:color w:val="000000"/>
        </w:rPr>
        <w:t xml:space="preserve"> my</w:t>
      </w:r>
      <w:r w:rsidRPr="00672CCD">
        <w:rPr>
          <w:rFonts w:ascii="Helvetica Neue" w:hAnsi="Helvetica Neue" w:cs="Segoe UI"/>
          <w:bCs/>
          <w:color w:val="000000"/>
        </w:rPr>
        <w:t xml:space="preserve"> life and in my art, light is synonymous with joy and an antidote to difficulties and darkness</w:t>
      </w:r>
      <w:r>
        <w:rPr>
          <w:rFonts w:ascii="Helvetica Neue" w:hAnsi="Helvetica Neue" w:cs="Segoe UI"/>
          <w:bCs/>
          <w:color w:val="000000"/>
        </w:rPr>
        <w:t>,” says Power. “I’m always looking for</w:t>
      </w:r>
      <w:r w:rsidRPr="00672CCD">
        <w:rPr>
          <w:rFonts w:ascii="Helvetica Neue" w:hAnsi="Helvetica Neue" w:cs="Segoe UI"/>
          <w:bCs/>
          <w:color w:val="000000"/>
        </w:rPr>
        <w:t xml:space="preserve"> the silver lining</w:t>
      </w:r>
      <w:r>
        <w:rPr>
          <w:rFonts w:ascii="Helvetica Neue" w:hAnsi="Helvetica Neue" w:cs="Segoe UI"/>
          <w:bCs/>
          <w:color w:val="000000"/>
        </w:rPr>
        <w:t>.”</w:t>
      </w:r>
      <w:r w:rsidR="009131F6">
        <w:rPr>
          <w:rFonts w:ascii="Helvetica Neue" w:hAnsi="Helvetica Neue" w:cs="Segoe UI"/>
          <w:bCs/>
          <w:color w:val="000000"/>
        </w:rPr>
        <w:t xml:space="preserve"> </w:t>
      </w:r>
      <w:r w:rsidR="00DA5A68">
        <w:rPr>
          <w:rFonts w:ascii="Helvetica Neue" w:hAnsi="Helvetica Neue" w:cs="Segoe UI"/>
          <w:bCs/>
          <w:color w:val="000000"/>
        </w:rPr>
        <w:t xml:space="preserve">The artist has long been admired for her ability to portray the beauty in everyday objects and moments: old cars and boats, children at play, charming homes and storefronts. </w:t>
      </w:r>
      <w:r w:rsidR="00C31623" w:rsidRPr="00C31623">
        <w:rPr>
          <w:rFonts w:ascii="Helvetica Neue" w:hAnsi="Helvetica Neue" w:cs="Segoe UI"/>
          <w:bCs/>
          <w:color w:val="000000"/>
        </w:rPr>
        <w:t>For this exhibit it felt particularly meaningful</w:t>
      </w:r>
      <w:r w:rsidR="00C31623">
        <w:rPr>
          <w:rFonts w:ascii="Helvetica Neue" w:hAnsi="Helvetica Neue" w:cs="Segoe UI"/>
          <w:bCs/>
          <w:color w:val="000000"/>
        </w:rPr>
        <w:t xml:space="preserve"> to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Power to shine a light on</w:t>
      </w:r>
      <w:r w:rsidR="00C31623">
        <w:rPr>
          <w:rFonts w:ascii="Helvetica Neue" w:hAnsi="Helvetica Neue" w:cs="Segoe UI"/>
          <w:bCs/>
          <w:color w:val="000000"/>
        </w:rPr>
        <w:t xml:space="preserve"> family,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</w:t>
      </w:r>
      <w:r w:rsidR="00D16C49">
        <w:rPr>
          <w:rFonts w:ascii="Helvetica Neue" w:hAnsi="Helvetica Neue" w:cs="Segoe UI"/>
          <w:bCs/>
          <w:color w:val="000000"/>
        </w:rPr>
        <w:t>everyday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life</w:t>
      </w:r>
      <w:r w:rsidR="00C31623">
        <w:rPr>
          <w:rFonts w:ascii="Helvetica Neue" w:hAnsi="Helvetica Neue" w:cs="Segoe UI"/>
          <w:bCs/>
          <w:color w:val="000000"/>
        </w:rPr>
        <w:t xml:space="preserve">, </w:t>
      </w:r>
      <w:r w:rsidR="00C31623" w:rsidRPr="00C31623">
        <w:rPr>
          <w:rFonts w:ascii="Helvetica Neue" w:hAnsi="Helvetica Neue" w:cs="Segoe UI"/>
          <w:bCs/>
          <w:color w:val="000000"/>
        </w:rPr>
        <w:t>and</w:t>
      </w:r>
      <w:r w:rsidR="00C31623">
        <w:rPr>
          <w:rFonts w:ascii="Helvetica Neue" w:hAnsi="Helvetica Neue" w:cs="Segoe UI"/>
          <w:bCs/>
          <w:color w:val="000000"/>
        </w:rPr>
        <w:t xml:space="preserve"> </w:t>
      </w:r>
      <w:r w:rsidR="00D16C49">
        <w:rPr>
          <w:rFonts w:ascii="Helvetica Neue" w:hAnsi="Helvetica Neue" w:cs="Segoe UI"/>
          <w:bCs/>
          <w:color w:val="000000"/>
        </w:rPr>
        <w:t>ordinary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activities</w:t>
      </w:r>
      <w:r w:rsidR="00C31623">
        <w:rPr>
          <w:rFonts w:ascii="Helvetica Neue" w:hAnsi="Helvetica Neue" w:cs="Segoe UI"/>
          <w:bCs/>
          <w:color w:val="000000"/>
        </w:rPr>
        <w:t xml:space="preserve"> – things that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</w:t>
      </w:r>
      <w:r w:rsidR="00C31623">
        <w:rPr>
          <w:rFonts w:ascii="Helvetica Neue" w:hAnsi="Helvetica Neue" w:cs="Segoe UI"/>
          <w:bCs/>
          <w:color w:val="000000"/>
        </w:rPr>
        <w:t>now seem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extraordinary due to the </w:t>
      </w:r>
      <w:r w:rsidR="00C31623">
        <w:rPr>
          <w:rFonts w:ascii="Helvetica Neue" w:hAnsi="Helvetica Neue" w:cs="Segoe UI"/>
          <w:bCs/>
          <w:color w:val="000000"/>
        </w:rPr>
        <w:t>p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andemic. </w:t>
      </w:r>
      <w:r w:rsidR="004C22E2" w:rsidRPr="004C22E2">
        <w:rPr>
          <w:rFonts w:ascii="Helvetica Neue" w:hAnsi="Helvetica Neue" w:cs="Segoe UI"/>
          <w:bCs/>
          <w:color w:val="000000"/>
        </w:rPr>
        <w:t>“Art has been such a gift to me in challenging times</w:t>
      </w:r>
      <w:r w:rsidR="00093B63">
        <w:rPr>
          <w:rFonts w:ascii="Helvetica Neue" w:hAnsi="Helvetica Neue" w:cs="Segoe UI"/>
          <w:bCs/>
          <w:color w:val="000000"/>
        </w:rPr>
        <w:t>, helping me to process what I’m going through,”</w:t>
      </w:r>
      <w:r w:rsidR="004C22E2" w:rsidRPr="004C22E2">
        <w:rPr>
          <w:rFonts w:ascii="Helvetica Neue" w:hAnsi="Helvetica Neue" w:cs="Segoe UI"/>
          <w:bCs/>
          <w:color w:val="000000"/>
        </w:rPr>
        <w:t xml:space="preserve"> </w:t>
      </w:r>
      <w:r w:rsidR="00503C33">
        <w:rPr>
          <w:rFonts w:ascii="Helvetica Neue" w:hAnsi="Helvetica Neue" w:cs="Segoe UI"/>
          <w:bCs/>
          <w:color w:val="000000"/>
        </w:rPr>
        <w:t>Anette</w:t>
      </w:r>
      <w:r w:rsidR="004C22E2" w:rsidRPr="004C22E2">
        <w:rPr>
          <w:rFonts w:ascii="Helvetica Neue" w:hAnsi="Helvetica Neue" w:cs="Segoe UI"/>
          <w:bCs/>
          <w:color w:val="000000"/>
        </w:rPr>
        <w:t xml:space="preserve"> </w:t>
      </w:r>
      <w:r w:rsidR="00093B63">
        <w:rPr>
          <w:rFonts w:ascii="Helvetica Neue" w:hAnsi="Helvetica Neue" w:cs="Segoe UI"/>
          <w:bCs/>
          <w:color w:val="000000"/>
        </w:rPr>
        <w:t>adds.</w:t>
      </w:r>
    </w:p>
    <w:p w14:paraId="06F781BB" w14:textId="77777777" w:rsidR="00093B63" w:rsidRDefault="00093B63" w:rsidP="004C22E2">
      <w:pPr>
        <w:rPr>
          <w:rFonts w:ascii="Helvetica Neue" w:hAnsi="Helvetica Neue" w:cs="Segoe UI"/>
          <w:bCs/>
          <w:color w:val="000000"/>
        </w:rPr>
      </w:pPr>
    </w:p>
    <w:p w14:paraId="53088669" w14:textId="5C48D71C" w:rsidR="004C22E2" w:rsidRDefault="00093B63" w:rsidP="004C22E2">
      <w:pPr>
        <w:rPr>
          <w:rFonts w:ascii="Helvetica Neue" w:hAnsi="Helvetica Neue" w:cs="Segoe UI"/>
          <w:bCs/>
          <w:color w:val="000000"/>
        </w:rPr>
      </w:pPr>
      <w:r w:rsidRPr="004C22E2">
        <w:rPr>
          <w:rFonts w:ascii="Helvetica Neue" w:hAnsi="Helvetica Neue" w:cs="Segoe UI"/>
          <w:bCs/>
          <w:color w:val="000000"/>
        </w:rPr>
        <w:t xml:space="preserve">One experimental approach </w:t>
      </w:r>
      <w:r>
        <w:rPr>
          <w:rFonts w:ascii="Helvetica Neue" w:hAnsi="Helvetica Neue" w:cs="Segoe UI"/>
          <w:bCs/>
          <w:color w:val="000000"/>
        </w:rPr>
        <w:t xml:space="preserve">that </w:t>
      </w:r>
      <w:r w:rsidRPr="004C22E2">
        <w:rPr>
          <w:rFonts w:ascii="Helvetica Neue" w:hAnsi="Helvetica Neue" w:cs="Segoe UI"/>
          <w:bCs/>
          <w:color w:val="000000"/>
        </w:rPr>
        <w:t xml:space="preserve">the artist </w:t>
      </w:r>
      <w:r>
        <w:rPr>
          <w:rFonts w:ascii="Helvetica Neue" w:hAnsi="Helvetica Neue" w:cs="Segoe UI"/>
          <w:bCs/>
          <w:color w:val="000000"/>
        </w:rPr>
        <w:t>has used in her most</w:t>
      </w:r>
      <w:r w:rsidRPr="004C22E2">
        <w:rPr>
          <w:rFonts w:ascii="Helvetica Neue" w:hAnsi="Helvetica Neue" w:cs="Segoe UI"/>
          <w:bCs/>
          <w:color w:val="000000"/>
        </w:rPr>
        <w:t xml:space="preserve"> recent work</w:t>
      </w:r>
      <w:r w:rsidR="00503C33">
        <w:rPr>
          <w:rFonts w:ascii="Helvetica Neue" w:hAnsi="Helvetica Neue" w:cs="Segoe UI"/>
          <w:bCs/>
          <w:color w:val="000000"/>
        </w:rPr>
        <w:t>s</w:t>
      </w:r>
      <w:r w:rsidRPr="004C22E2">
        <w:rPr>
          <w:rFonts w:ascii="Helvetica Neue" w:hAnsi="Helvetica Neue" w:cs="Segoe UI"/>
          <w:bCs/>
          <w:color w:val="000000"/>
        </w:rPr>
        <w:t xml:space="preserve"> was to start out with a “mess of color.</w:t>
      </w:r>
      <w:r>
        <w:rPr>
          <w:rFonts w:ascii="Helvetica Neue" w:hAnsi="Helvetica Neue" w:cs="Segoe UI"/>
          <w:bCs/>
          <w:color w:val="000000"/>
        </w:rPr>
        <w:t>”</w:t>
      </w:r>
      <w:r w:rsidRPr="004C22E2">
        <w:rPr>
          <w:rFonts w:ascii="Helvetica Neue" w:hAnsi="Helvetica Neue" w:cs="Segoe UI"/>
          <w:bCs/>
          <w:color w:val="000000"/>
        </w:rPr>
        <w:t xml:space="preserve"> </w:t>
      </w:r>
      <w:r>
        <w:rPr>
          <w:rFonts w:ascii="Helvetica Neue" w:hAnsi="Helvetica Neue" w:cs="Segoe UI"/>
          <w:bCs/>
          <w:color w:val="000000"/>
        </w:rPr>
        <w:t xml:space="preserve">Instead of laying down just one paint color </w:t>
      </w:r>
      <w:r w:rsidR="00503C33">
        <w:rPr>
          <w:rFonts w:ascii="Helvetica Neue" w:hAnsi="Helvetica Neue" w:cs="Segoe UI"/>
          <w:bCs/>
          <w:color w:val="000000"/>
        </w:rPr>
        <w:t xml:space="preserve">on her canvas </w:t>
      </w:r>
      <w:r>
        <w:rPr>
          <w:rFonts w:ascii="Helvetica Neue" w:hAnsi="Helvetica Neue" w:cs="Segoe UI"/>
          <w:bCs/>
          <w:color w:val="000000"/>
        </w:rPr>
        <w:t>to start, she would begin with a random assortment of colors. Creating an image</w:t>
      </w:r>
      <w:r w:rsidRPr="00093B63">
        <w:rPr>
          <w:rFonts w:ascii="Helvetica Neue" w:hAnsi="Helvetica Neue" w:cs="Segoe UI"/>
          <w:bCs/>
          <w:color w:val="000000"/>
        </w:rPr>
        <w:t xml:space="preserve"> out of this chaos of colors seemed like a tangible way to make sense of the unknown</w:t>
      </w:r>
      <w:r>
        <w:rPr>
          <w:rFonts w:ascii="Helvetica Neue" w:hAnsi="Helvetica Neue" w:cs="Segoe UI"/>
          <w:bCs/>
          <w:color w:val="000000"/>
        </w:rPr>
        <w:t>.</w:t>
      </w:r>
      <w:r w:rsidR="00503C33">
        <w:rPr>
          <w:rFonts w:ascii="Helvetica Neue" w:hAnsi="Helvetica Neue" w:cs="Segoe UI"/>
          <w:bCs/>
          <w:color w:val="000000"/>
        </w:rPr>
        <w:t xml:space="preserve"> Many </w:t>
      </w:r>
      <w:r w:rsidRPr="00093B63">
        <w:rPr>
          <w:rFonts w:ascii="Helvetica Neue" w:hAnsi="Helvetica Neue" w:cs="Segoe UI"/>
          <w:bCs/>
          <w:color w:val="000000"/>
        </w:rPr>
        <w:t>of the pieces in th</w:t>
      </w:r>
      <w:r w:rsidR="00503C33">
        <w:rPr>
          <w:rFonts w:ascii="Helvetica Neue" w:hAnsi="Helvetica Neue" w:cs="Segoe UI"/>
          <w:bCs/>
          <w:color w:val="000000"/>
        </w:rPr>
        <w:t>e upcoming</w:t>
      </w:r>
      <w:r w:rsidRPr="00093B63">
        <w:rPr>
          <w:rFonts w:ascii="Helvetica Neue" w:hAnsi="Helvetica Neue" w:cs="Segoe UI"/>
          <w:bCs/>
          <w:color w:val="000000"/>
        </w:rPr>
        <w:t xml:space="preserve"> exhibit </w:t>
      </w:r>
      <w:r w:rsidR="00503C33">
        <w:rPr>
          <w:rFonts w:ascii="Helvetica Neue" w:hAnsi="Helvetica Neue" w:cs="Segoe UI"/>
          <w:bCs/>
          <w:color w:val="000000"/>
        </w:rPr>
        <w:t xml:space="preserve">also </w:t>
      </w:r>
      <w:r w:rsidRPr="00093B63">
        <w:rPr>
          <w:rFonts w:ascii="Helvetica Neue" w:hAnsi="Helvetica Neue" w:cs="Segoe UI"/>
          <w:bCs/>
          <w:color w:val="000000"/>
        </w:rPr>
        <w:t>showcase back-lit subjects</w:t>
      </w:r>
      <w:r w:rsidR="00503C33">
        <w:rPr>
          <w:rFonts w:ascii="Helvetica Neue" w:hAnsi="Helvetica Neue" w:cs="Segoe UI"/>
          <w:bCs/>
          <w:color w:val="000000"/>
        </w:rPr>
        <w:t>. For Anette, placing a light source behind the subject</w:t>
      </w:r>
      <w:r w:rsidRPr="00093B63">
        <w:rPr>
          <w:rFonts w:ascii="Helvetica Neue" w:hAnsi="Helvetica Neue" w:cs="Segoe UI"/>
          <w:bCs/>
          <w:color w:val="000000"/>
        </w:rPr>
        <w:t xml:space="preserve"> </w:t>
      </w:r>
      <w:r w:rsidR="00503C33">
        <w:rPr>
          <w:rFonts w:ascii="Helvetica Neue" w:hAnsi="Helvetica Neue" w:cs="Segoe UI"/>
          <w:bCs/>
          <w:color w:val="000000"/>
        </w:rPr>
        <w:t xml:space="preserve">was </w:t>
      </w:r>
      <w:r w:rsidRPr="00093B63">
        <w:rPr>
          <w:rFonts w:ascii="Helvetica Neue" w:hAnsi="Helvetica Neue" w:cs="Segoe UI"/>
          <w:bCs/>
          <w:color w:val="000000"/>
        </w:rPr>
        <w:t>the closest thing to painting a silver lining.</w:t>
      </w:r>
    </w:p>
    <w:p w14:paraId="71713997" w14:textId="1FBB4FB1" w:rsidR="00503C33" w:rsidRDefault="00503C33" w:rsidP="004C22E2">
      <w:pPr>
        <w:rPr>
          <w:rFonts w:ascii="Helvetica Neue" w:hAnsi="Helvetica Neue" w:cs="Segoe UI"/>
          <w:bCs/>
          <w:color w:val="000000"/>
        </w:rPr>
      </w:pPr>
    </w:p>
    <w:p w14:paraId="6F1631B4" w14:textId="68747DF8" w:rsidR="005F4731" w:rsidRDefault="00776E41" w:rsidP="004C22E2">
      <w:pPr>
        <w:rPr>
          <w:rFonts w:ascii="Helvetica Neue" w:hAnsi="Helvetica Neue" w:cs="Segoe UI"/>
          <w:bCs/>
          <w:color w:val="000000"/>
        </w:rPr>
      </w:pPr>
      <w:r>
        <w:rPr>
          <w:rFonts w:ascii="Helvetica Neue" w:hAnsi="Helvetica Neue" w:cs="Segoe UI"/>
          <w:bCs/>
          <w:color w:val="000000"/>
        </w:rPr>
        <w:t>Born</w:t>
      </w:r>
      <w:r w:rsidRPr="00776E41">
        <w:rPr>
          <w:rFonts w:ascii="Helvetica Neue" w:hAnsi="Helvetica Neue" w:cs="Segoe UI"/>
          <w:bCs/>
          <w:color w:val="000000"/>
        </w:rPr>
        <w:t xml:space="preserve"> on an island off the Swedish coast</w:t>
      </w:r>
      <w:r>
        <w:rPr>
          <w:rFonts w:ascii="Helvetica Neue" w:hAnsi="Helvetica Neue" w:cs="Segoe UI"/>
          <w:bCs/>
          <w:color w:val="000000"/>
        </w:rPr>
        <w:t xml:space="preserve">, Anette Power </w:t>
      </w:r>
      <w:r w:rsidRPr="00776E41">
        <w:rPr>
          <w:rFonts w:ascii="Helvetica Neue" w:hAnsi="Helvetica Neue" w:cs="Segoe UI"/>
          <w:bCs/>
          <w:color w:val="000000"/>
        </w:rPr>
        <w:t>spent more than a decade working</w:t>
      </w:r>
      <w:r>
        <w:rPr>
          <w:rFonts w:ascii="Helvetica Neue" w:hAnsi="Helvetica Neue" w:cs="Segoe UI"/>
          <w:bCs/>
          <w:color w:val="000000"/>
        </w:rPr>
        <w:t xml:space="preserve"> in animation</w:t>
      </w:r>
      <w:r w:rsidRPr="00776E41">
        <w:rPr>
          <w:rFonts w:ascii="Helvetica Neue" w:hAnsi="Helvetica Neue" w:cs="Segoe UI"/>
          <w:bCs/>
          <w:color w:val="000000"/>
        </w:rPr>
        <w:t xml:space="preserve"> as a background painter for studios like Disney, Warner Bros., Cartoon Network and Universal.</w:t>
      </w:r>
      <w:r>
        <w:rPr>
          <w:rFonts w:ascii="Helvetica Neue" w:hAnsi="Helvetica Neue" w:cs="Segoe UI"/>
          <w:bCs/>
          <w:color w:val="000000"/>
        </w:rPr>
        <w:t xml:space="preserve"> 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She is an artist member of the California Art Club and has been an active </w:t>
      </w:r>
      <w:r w:rsidR="00C31623">
        <w:rPr>
          <w:rFonts w:ascii="Helvetica Neue" w:hAnsi="Helvetica Neue" w:cs="Segoe UI"/>
          <w:bCs/>
          <w:color w:val="000000"/>
        </w:rPr>
        <w:t>b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oard member </w:t>
      </w:r>
      <w:r w:rsidR="00C31623">
        <w:rPr>
          <w:rFonts w:ascii="Helvetica Neue" w:hAnsi="Helvetica Neue" w:cs="Segoe UI"/>
          <w:bCs/>
          <w:color w:val="000000"/>
        </w:rPr>
        <w:t>of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the Westlake Village Art Guild for </w:t>
      </w:r>
      <w:r w:rsidR="00C31623">
        <w:rPr>
          <w:rFonts w:ascii="Helvetica Neue" w:hAnsi="Helvetica Neue" w:cs="Segoe UI"/>
          <w:bCs/>
          <w:color w:val="000000"/>
        </w:rPr>
        <w:t>eight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years. She maintains a working studio in Newbury Park, California. Power is well-known for her popular painting demonstrations and is a respected juror for </w:t>
      </w:r>
      <w:r w:rsidR="00C31623">
        <w:rPr>
          <w:rFonts w:ascii="Helvetica Neue" w:hAnsi="Helvetica Neue" w:cs="Segoe UI"/>
          <w:bCs/>
          <w:color w:val="000000"/>
        </w:rPr>
        <w:t>a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rt </w:t>
      </w:r>
      <w:r w:rsidR="00C31623">
        <w:rPr>
          <w:rFonts w:ascii="Helvetica Neue" w:hAnsi="Helvetica Neue" w:cs="Segoe UI"/>
          <w:bCs/>
          <w:color w:val="000000"/>
        </w:rPr>
        <w:t>c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ompetitions. Her work has been shown in numerous galleries and museum exhibits and has garnered several </w:t>
      </w:r>
      <w:r w:rsidR="003D0213">
        <w:rPr>
          <w:rFonts w:ascii="Helvetica Neue" w:hAnsi="Helvetica Neue" w:cs="Segoe UI"/>
          <w:bCs/>
          <w:color w:val="000000"/>
        </w:rPr>
        <w:t>“</w:t>
      </w:r>
      <w:r w:rsidR="00C31623" w:rsidRPr="00C31623">
        <w:rPr>
          <w:rFonts w:ascii="Helvetica Neue" w:hAnsi="Helvetica Neue" w:cs="Segoe UI"/>
          <w:bCs/>
          <w:color w:val="000000"/>
        </w:rPr>
        <w:t>Best of Show</w:t>
      </w:r>
      <w:r w:rsidR="003D0213">
        <w:rPr>
          <w:rFonts w:ascii="Helvetica Neue" w:hAnsi="Helvetica Neue" w:cs="Segoe UI"/>
          <w:bCs/>
          <w:color w:val="000000"/>
        </w:rPr>
        <w:t>”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</w:t>
      </w:r>
      <w:r w:rsidR="003D0213">
        <w:rPr>
          <w:rFonts w:ascii="Helvetica Neue" w:hAnsi="Helvetica Neue" w:cs="Segoe UI"/>
          <w:bCs/>
          <w:color w:val="000000"/>
        </w:rPr>
        <w:t>a</w:t>
      </w:r>
      <w:r w:rsidR="00C31623" w:rsidRPr="00C31623">
        <w:rPr>
          <w:rFonts w:ascii="Helvetica Neue" w:hAnsi="Helvetica Neue" w:cs="Segoe UI"/>
          <w:bCs/>
          <w:color w:val="000000"/>
        </w:rPr>
        <w:t>wards. Her paintings are collected widely throughout the U</w:t>
      </w:r>
      <w:r w:rsidR="00C31623">
        <w:rPr>
          <w:rFonts w:ascii="Helvetica Neue" w:hAnsi="Helvetica Neue" w:cs="Segoe UI"/>
          <w:bCs/>
          <w:color w:val="000000"/>
        </w:rPr>
        <w:t>.</w:t>
      </w:r>
      <w:r w:rsidR="00C31623" w:rsidRPr="00C31623">
        <w:rPr>
          <w:rFonts w:ascii="Helvetica Neue" w:hAnsi="Helvetica Neue" w:cs="Segoe UI"/>
          <w:bCs/>
          <w:color w:val="000000"/>
        </w:rPr>
        <w:t>S</w:t>
      </w:r>
      <w:r w:rsidR="00C31623">
        <w:rPr>
          <w:rFonts w:ascii="Helvetica Neue" w:hAnsi="Helvetica Neue" w:cs="Segoe UI"/>
          <w:bCs/>
          <w:color w:val="000000"/>
        </w:rPr>
        <w:t>.</w:t>
      </w:r>
      <w:r w:rsidR="00C31623" w:rsidRPr="00C31623">
        <w:rPr>
          <w:rFonts w:ascii="Helvetica Neue" w:hAnsi="Helvetica Neue" w:cs="Segoe UI"/>
          <w:bCs/>
          <w:color w:val="000000"/>
        </w:rPr>
        <w:t xml:space="preserve"> and in Sweden.</w:t>
      </w:r>
      <w:r w:rsidR="00C31623">
        <w:rPr>
          <w:rFonts w:ascii="Helvetica Neue" w:hAnsi="Helvetica Neue" w:cs="Segoe UI"/>
          <w:bCs/>
          <w:color w:val="000000"/>
        </w:rPr>
        <w:t xml:space="preserve"> </w:t>
      </w:r>
      <w:r w:rsidR="004C22E2" w:rsidRPr="004C22E2">
        <w:rPr>
          <w:rFonts w:ascii="Helvetica Neue" w:hAnsi="Helvetica Neue" w:cs="Segoe UI"/>
          <w:bCs/>
          <w:color w:val="000000"/>
        </w:rPr>
        <w:t xml:space="preserve">To </w:t>
      </w:r>
      <w:r w:rsidR="00093B63">
        <w:rPr>
          <w:rFonts w:ascii="Helvetica Neue" w:hAnsi="Helvetica Neue" w:cs="Segoe UI"/>
          <w:bCs/>
          <w:color w:val="000000"/>
        </w:rPr>
        <w:t>learn more about Anette, please visit</w:t>
      </w:r>
      <w:r w:rsidR="004C22E2">
        <w:rPr>
          <w:rFonts w:ascii="Helvetica Neue" w:hAnsi="Helvetica Neue" w:cs="Segoe UI"/>
          <w:bCs/>
          <w:color w:val="000000"/>
        </w:rPr>
        <w:t xml:space="preserve"> </w:t>
      </w:r>
      <w:r w:rsidR="004C22E2" w:rsidRPr="004C22E2">
        <w:rPr>
          <w:rFonts w:ascii="Helvetica Neue" w:hAnsi="Helvetica Neue" w:cs="Segoe UI"/>
          <w:bCs/>
          <w:color w:val="000000"/>
        </w:rPr>
        <w:t>www.anettepower.com</w:t>
      </w:r>
      <w:r w:rsidR="00093B63">
        <w:rPr>
          <w:rFonts w:ascii="Helvetica Neue" w:hAnsi="Helvetica Neue" w:cs="Segoe UI"/>
          <w:bCs/>
          <w:color w:val="000000"/>
        </w:rPr>
        <w:t>.</w:t>
      </w:r>
    </w:p>
    <w:p w14:paraId="705C1952" w14:textId="77777777" w:rsidR="00920F01" w:rsidRDefault="00920F01" w:rsidP="00DF044C">
      <w:pPr>
        <w:shd w:val="clear" w:color="auto" w:fill="FFFFFF"/>
        <w:rPr>
          <w:rFonts w:ascii="Helvetica Neue" w:hAnsi="Helvetica Neue"/>
          <w:color w:val="000000"/>
        </w:rPr>
      </w:pPr>
    </w:p>
    <w:p w14:paraId="36FD30E0" w14:textId="1EA756FF" w:rsidR="0033710C" w:rsidRDefault="00A54DD5" w:rsidP="00DF044C">
      <w:pPr>
        <w:shd w:val="clear" w:color="auto" w:fill="FFFFFF"/>
        <w:rPr>
          <w:rFonts w:ascii="Helvetica Neue" w:hAnsi="Helvetica Neue" w:cs="Arial"/>
        </w:rPr>
      </w:pPr>
      <w:r w:rsidRPr="00A54DD5">
        <w:rPr>
          <w:rFonts w:ascii="Helvetica Neue" w:hAnsi="Helvetica Neue" w:cs="Arial"/>
        </w:rPr>
        <w:t xml:space="preserve">The Santa Paula Art Museum occupies two historic buildings located at 117 N 10th Street and 123 N 10th Street in downtown Santa Paula. The Museum features </w:t>
      </w:r>
      <w:r w:rsidR="006701AA" w:rsidRPr="006701AA">
        <w:rPr>
          <w:rFonts w:ascii="Helvetica Neue" w:hAnsi="Helvetica Neue" w:cs="Arial"/>
        </w:rPr>
        <w:t>rotating exhibitions of vintage and contemporary art, art classes for children and adults, </w:t>
      </w:r>
      <w:r w:rsidR="00385231">
        <w:rPr>
          <w:rFonts w:ascii="Helvetica Neue" w:hAnsi="Helvetica Neue" w:cs="Arial"/>
        </w:rPr>
        <w:t xml:space="preserve">monthly </w:t>
      </w:r>
      <w:r w:rsidR="006701AA" w:rsidRPr="006701AA">
        <w:rPr>
          <w:rFonts w:ascii="Helvetica Neue" w:hAnsi="Helvetica Neue" w:cs="Arial"/>
        </w:rPr>
        <w:t>Free Family Days, creative community events, a well-curated gift shop</w:t>
      </w:r>
      <w:r w:rsidR="004C22E2">
        <w:rPr>
          <w:rFonts w:ascii="Helvetica Neue" w:hAnsi="Helvetica Neue" w:cs="Arial"/>
        </w:rPr>
        <w:t>,</w:t>
      </w:r>
      <w:r w:rsidR="006701AA" w:rsidRPr="006701AA">
        <w:rPr>
          <w:rFonts w:ascii="Helvetica Neue" w:hAnsi="Helvetica Neue" w:cs="Arial"/>
        </w:rPr>
        <w:t xml:space="preserve"> and more.</w:t>
      </w:r>
      <w:r w:rsidR="006701AA">
        <w:rPr>
          <w:rFonts w:ascii="Helvetica Neue" w:hAnsi="Helvetica Neue" w:cs="Arial"/>
        </w:rPr>
        <w:t xml:space="preserve"> </w:t>
      </w:r>
      <w:r w:rsidR="00A535B4">
        <w:rPr>
          <w:rFonts w:ascii="Helvetica Neue" w:hAnsi="Helvetica Neue" w:cs="Arial"/>
        </w:rPr>
        <w:t xml:space="preserve">In </w:t>
      </w:r>
      <w:r w:rsidR="00902288">
        <w:rPr>
          <w:rFonts w:ascii="Helvetica Neue" w:hAnsi="Helvetica Neue" w:cs="Arial"/>
        </w:rPr>
        <w:t>support of</w:t>
      </w:r>
      <w:r w:rsidR="00A535B4">
        <w:rPr>
          <w:rFonts w:ascii="Helvetica Neue" w:hAnsi="Helvetica Neue" w:cs="Arial"/>
        </w:rPr>
        <w:t xml:space="preserve"> public health directives, the Museum is currently closed </w:t>
      </w:r>
      <w:r w:rsidR="00031EB1">
        <w:rPr>
          <w:rFonts w:ascii="Helvetica Neue" w:hAnsi="Helvetica Neue" w:cs="Arial"/>
        </w:rPr>
        <w:t>until further notice</w:t>
      </w:r>
      <w:r w:rsidR="00A535B4">
        <w:rPr>
          <w:rFonts w:ascii="Helvetica Neue" w:hAnsi="Helvetica Neue" w:cs="Arial"/>
        </w:rPr>
        <w:t xml:space="preserve">. </w:t>
      </w:r>
      <w:r w:rsidR="004C22E2">
        <w:rPr>
          <w:rFonts w:ascii="Helvetica Neue" w:hAnsi="Helvetica Neue" w:cs="Segoe UI"/>
          <w:bCs/>
          <w:color w:val="000000"/>
        </w:rPr>
        <w:t xml:space="preserve">Please visit the Museum’s website at www.santapaulaartmuseum.org for the most up to date information including when the Museum will reopen to the public. </w:t>
      </w:r>
      <w:r w:rsidR="00031EB1">
        <w:rPr>
          <w:rFonts w:ascii="Helvetica Neue" w:hAnsi="Helvetica Neue" w:cs="Arial"/>
        </w:rPr>
        <w:t>To</w:t>
      </w:r>
      <w:r w:rsidR="00A535B4">
        <w:rPr>
          <w:rFonts w:ascii="Helvetica Neue" w:hAnsi="Helvetica Neue" w:cs="Arial"/>
        </w:rPr>
        <w:t xml:space="preserve"> c</w:t>
      </w:r>
      <w:r w:rsidR="000111E6">
        <w:rPr>
          <w:rFonts w:ascii="Helvetica Neue" w:hAnsi="Helvetica Neue" w:cs="Arial"/>
        </w:rPr>
        <w:t>ontact</w:t>
      </w:r>
      <w:r w:rsidRPr="00A54DD5">
        <w:rPr>
          <w:rFonts w:ascii="Helvetica Neue" w:hAnsi="Helvetica Neue" w:cs="Arial"/>
        </w:rPr>
        <w:t xml:space="preserve"> the Museum</w:t>
      </w:r>
      <w:r w:rsidR="00031EB1">
        <w:rPr>
          <w:rFonts w:ascii="Helvetica Neue" w:hAnsi="Helvetica Neue" w:cs="Arial"/>
        </w:rPr>
        <w:t>, please</w:t>
      </w:r>
      <w:r w:rsidRPr="00A54DD5">
        <w:rPr>
          <w:rFonts w:ascii="Helvetica Neue" w:hAnsi="Helvetica Neue" w:cs="Arial"/>
        </w:rPr>
        <w:t xml:space="preserve"> call (805) 525-5554, or </w:t>
      </w:r>
      <w:r w:rsidR="00031EB1">
        <w:rPr>
          <w:rFonts w:ascii="Helvetica Neue" w:hAnsi="Helvetica Neue" w:cs="Arial"/>
        </w:rPr>
        <w:t>email</w:t>
      </w:r>
      <w:r w:rsidR="00760853">
        <w:rPr>
          <w:rFonts w:ascii="Helvetica Neue" w:hAnsi="Helvetica Neue" w:cs="Arial"/>
        </w:rPr>
        <w:t xml:space="preserve"> </w:t>
      </w:r>
      <w:r w:rsidR="00672CCD">
        <w:rPr>
          <w:rFonts w:ascii="Helvetica Neue" w:hAnsi="Helvetica Neue" w:cs="Arial"/>
        </w:rPr>
        <w:t>info@santapaulaartmuseum.org</w:t>
      </w:r>
      <w:r w:rsidRPr="00A54DD5">
        <w:rPr>
          <w:rFonts w:ascii="Helvetica Neue" w:hAnsi="Helvetica Neue" w:cs="Arial"/>
        </w:rPr>
        <w:t>.</w:t>
      </w:r>
    </w:p>
    <w:p w14:paraId="0D9002A9" w14:textId="1834BFF6" w:rsidR="00E02DBB" w:rsidRDefault="00E02DBB" w:rsidP="00DF044C">
      <w:pPr>
        <w:shd w:val="clear" w:color="auto" w:fill="FFFFFF"/>
        <w:rPr>
          <w:rFonts w:ascii="Helvetica Neue" w:hAnsi="Helvetica Neue" w:cs="Arial"/>
          <w:b/>
          <w:color w:val="141823"/>
        </w:rPr>
      </w:pPr>
    </w:p>
    <w:p w14:paraId="3AB4F245" w14:textId="4ABF19DB" w:rsidR="006C4575" w:rsidRDefault="006C4575" w:rsidP="00DF044C">
      <w:pPr>
        <w:shd w:val="clear" w:color="auto" w:fill="FFFFFF"/>
        <w:rPr>
          <w:rFonts w:ascii="Helvetica Neue" w:hAnsi="Helvetica Neue" w:cs="Arial"/>
          <w:b/>
          <w:color w:val="141823"/>
        </w:rPr>
      </w:pPr>
    </w:p>
    <w:p w14:paraId="334C6212" w14:textId="3409D742" w:rsidR="00D43B0A" w:rsidRDefault="00E31BA2" w:rsidP="00612280">
      <w:pPr>
        <w:rPr>
          <w:rFonts w:ascii="Helvetica Neue" w:hAnsi="Helvetica Neue" w:cs="Arial"/>
          <w:b/>
          <w:bCs/>
        </w:rPr>
      </w:pPr>
      <w:r w:rsidRPr="00E31BA2">
        <w:rPr>
          <w:rFonts w:ascii="Helvetica Neue" w:hAnsi="Helvetica Neue" w:cs="Arial"/>
          <w:b/>
          <w:bCs/>
        </w:rPr>
        <w:t>Attached publicity images:</w:t>
      </w:r>
    </w:p>
    <w:p w14:paraId="7893CE3F" w14:textId="595C4DD5" w:rsidR="00D357B0" w:rsidRDefault="00D357B0" w:rsidP="00612280">
      <w:pPr>
        <w:rPr>
          <w:rFonts w:ascii="Helvetica Neue" w:hAnsi="Helvetica Neue" w:cs="Arial"/>
          <w:b/>
          <w:bCs/>
        </w:rPr>
      </w:pPr>
    </w:p>
    <w:p w14:paraId="4522C377" w14:textId="700FFBD5" w:rsidR="00D357B0" w:rsidRPr="00D357B0" w:rsidRDefault="00D357B0" w:rsidP="00612280">
      <w:pPr>
        <w:rPr>
          <w:rFonts w:ascii="Helvetica Neue" w:hAnsi="Helvetica Neue" w:cs="Arial"/>
        </w:rPr>
      </w:pPr>
      <w:r w:rsidRPr="00D357B0">
        <w:rPr>
          <w:rFonts w:ascii="Helvetica Neue" w:hAnsi="Helvetica Neue" w:cs="Arial"/>
        </w:rPr>
        <w:t>“Making Meaning” by Anette Power, oil, 16 x 16 inches.</w:t>
      </w:r>
    </w:p>
    <w:p w14:paraId="303D12CA" w14:textId="3206A554" w:rsidR="00D357B0" w:rsidRPr="00D357B0" w:rsidRDefault="00D357B0" w:rsidP="00612280">
      <w:pPr>
        <w:rPr>
          <w:rFonts w:ascii="Helvetica Neue" w:hAnsi="Helvetica Neue" w:cs="Arial"/>
        </w:rPr>
      </w:pPr>
    </w:p>
    <w:p w14:paraId="4401481B" w14:textId="28164E63" w:rsidR="00D357B0" w:rsidRPr="00D357B0" w:rsidRDefault="00D357B0" w:rsidP="00612280">
      <w:pPr>
        <w:rPr>
          <w:rFonts w:ascii="Helvetica Neue" w:hAnsi="Helvetica Neue" w:cs="Arial"/>
        </w:rPr>
      </w:pPr>
      <w:r w:rsidRPr="00D357B0">
        <w:rPr>
          <w:rFonts w:ascii="Helvetica Neue" w:hAnsi="Helvetica Neue" w:cs="Arial"/>
        </w:rPr>
        <w:t>“Morning Waffles” by Anette Power, oil, 20 x 24 inches.</w:t>
      </w:r>
    </w:p>
    <w:p w14:paraId="6E2CCF19" w14:textId="4811D13E" w:rsidR="00E31BA2" w:rsidRDefault="00E31BA2" w:rsidP="00612280">
      <w:pPr>
        <w:rPr>
          <w:rFonts w:ascii="Helvetica Neue" w:hAnsi="Helvetica Neue" w:cs="Arial"/>
        </w:rPr>
      </w:pPr>
    </w:p>
    <w:p w14:paraId="1A4ECA0F" w14:textId="6449CC27" w:rsidR="00270D8E" w:rsidRDefault="00270D8E" w:rsidP="004C22E2">
      <w:pPr>
        <w:rPr>
          <w:rFonts w:ascii="Helvetica Neue" w:hAnsi="Helvetica Neue" w:cs="Arial"/>
        </w:rPr>
      </w:pPr>
    </w:p>
    <w:p w14:paraId="60F7B7B0" w14:textId="77777777" w:rsidR="00270D8E" w:rsidRPr="00612280" w:rsidRDefault="00270D8E" w:rsidP="00612280">
      <w:pPr>
        <w:rPr>
          <w:rFonts w:ascii="Helvetica Neue" w:hAnsi="Helvetica Neue" w:cs="Arial"/>
        </w:rPr>
      </w:pPr>
    </w:p>
    <w:sectPr w:rsidR="00270D8E" w:rsidRPr="00612280" w:rsidSect="00363327">
      <w:pgSz w:w="12240" w:h="15840"/>
      <w:pgMar w:top="864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 BONNIE">
    <w:altName w:val="AR BONNIE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387E"/>
    <w:multiLevelType w:val="hybridMultilevel"/>
    <w:tmpl w:val="D466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D6ED7"/>
    <w:multiLevelType w:val="hybridMultilevel"/>
    <w:tmpl w:val="7A8EF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68"/>
    <w:rsid w:val="00002E96"/>
    <w:rsid w:val="000111E6"/>
    <w:rsid w:val="0001399D"/>
    <w:rsid w:val="00017CFB"/>
    <w:rsid w:val="00022733"/>
    <w:rsid w:val="00023263"/>
    <w:rsid w:val="00031EB1"/>
    <w:rsid w:val="00032B5D"/>
    <w:rsid w:val="000402D0"/>
    <w:rsid w:val="00042945"/>
    <w:rsid w:val="00044EBB"/>
    <w:rsid w:val="00047D89"/>
    <w:rsid w:val="00060005"/>
    <w:rsid w:val="00066B34"/>
    <w:rsid w:val="000771DE"/>
    <w:rsid w:val="00082942"/>
    <w:rsid w:val="00083831"/>
    <w:rsid w:val="00085C3D"/>
    <w:rsid w:val="0008696A"/>
    <w:rsid w:val="00091FC0"/>
    <w:rsid w:val="000925CE"/>
    <w:rsid w:val="00093B63"/>
    <w:rsid w:val="000959B3"/>
    <w:rsid w:val="0009655D"/>
    <w:rsid w:val="00096667"/>
    <w:rsid w:val="000A0058"/>
    <w:rsid w:val="000A435C"/>
    <w:rsid w:val="000A453F"/>
    <w:rsid w:val="000A4CDC"/>
    <w:rsid w:val="000A75F3"/>
    <w:rsid w:val="000C5749"/>
    <w:rsid w:val="000C5C1C"/>
    <w:rsid w:val="000E7062"/>
    <w:rsid w:val="000F09B2"/>
    <w:rsid w:val="000F3B13"/>
    <w:rsid w:val="000F4731"/>
    <w:rsid w:val="000F6146"/>
    <w:rsid w:val="00100405"/>
    <w:rsid w:val="00102226"/>
    <w:rsid w:val="00104FA0"/>
    <w:rsid w:val="001066EC"/>
    <w:rsid w:val="00106938"/>
    <w:rsid w:val="00107006"/>
    <w:rsid w:val="00113157"/>
    <w:rsid w:val="00124E5B"/>
    <w:rsid w:val="00127D37"/>
    <w:rsid w:val="00130692"/>
    <w:rsid w:val="00133C18"/>
    <w:rsid w:val="001457B3"/>
    <w:rsid w:val="0015525C"/>
    <w:rsid w:val="001609FC"/>
    <w:rsid w:val="00175314"/>
    <w:rsid w:val="00177CA3"/>
    <w:rsid w:val="00181595"/>
    <w:rsid w:val="00181681"/>
    <w:rsid w:val="0018362F"/>
    <w:rsid w:val="0018443E"/>
    <w:rsid w:val="0019641F"/>
    <w:rsid w:val="001A01E7"/>
    <w:rsid w:val="001A1399"/>
    <w:rsid w:val="001B2883"/>
    <w:rsid w:val="001B2BEB"/>
    <w:rsid w:val="001B4FD3"/>
    <w:rsid w:val="001D0583"/>
    <w:rsid w:val="001D12A6"/>
    <w:rsid w:val="001D42C1"/>
    <w:rsid w:val="001E5AE3"/>
    <w:rsid w:val="001E64F8"/>
    <w:rsid w:val="001E7890"/>
    <w:rsid w:val="001F4FC1"/>
    <w:rsid w:val="001F59CD"/>
    <w:rsid w:val="001F6869"/>
    <w:rsid w:val="0020394D"/>
    <w:rsid w:val="00217B7E"/>
    <w:rsid w:val="00217F07"/>
    <w:rsid w:val="00220D2C"/>
    <w:rsid w:val="00223C1C"/>
    <w:rsid w:val="00230E12"/>
    <w:rsid w:val="00232392"/>
    <w:rsid w:val="00236FC0"/>
    <w:rsid w:val="00250D0F"/>
    <w:rsid w:val="00270D8E"/>
    <w:rsid w:val="002710C1"/>
    <w:rsid w:val="0027302D"/>
    <w:rsid w:val="00290DAA"/>
    <w:rsid w:val="00295567"/>
    <w:rsid w:val="00295986"/>
    <w:rsid w:val="00297509"/>
    <w:rsid w:val="002A1A9C"/>
    <w:rsid w:val="002A3CE5"/>
    <w:rsid w:val="002A7100"/>
    <w:rsid w:val="002C475A"/>
    <w:rsid w:val="002D0A62"/>
    <w:rsid w:val="002D6761"/>
    <w:rsid w:val="002E69A7"/>
    <w:rsid w:val="002F3849"/>
    <w:rsid w:val="002F3B9E"/>
    <w:rsid w:val="002F5C45"/>
    <w:rsid w:val="003030FF"/>
    <w:rsid w:val="00320031"/>
    <w:rsid w:val="00330846"/>
    <w:rsid w:val="00332E6F"/>
    <w:rsid w:val="0033710C"/>
    <w:rsid w:val="00341BA5"/>
    <w:rsid w:val="003437FF"/>
    <w:rsid w:val="00353A72"/>
    <w:rsid w:val="003601ED"/>
    <w:rsid w:val="00361CF4"/>
    <w:rsid w:val="00362B3F"/>
    <w:rsid w:val="00363327"/>
    <w:rsid w:val="00372A96"/>
    <w:rsid w:val="00377DEF"/>
    <w:rsid w:val="003821FC"/>
    <w:rsid w:val="00385231"/>
    <w:rsid w:val="003855E0"/>
    <w:rsid w:val="00387775"/>
    <w:rsid w:val="003900D3"/>
    <w:rsid w:val="003914BB"/>
    <w:rsid w:val="0039204D"/>
    <w:rsid w:val="00394845"/>
    <w:rsid w:val="00397C2B"/>
    <w:rsid w:val="003A4A3B"/>
    <w:rsid w:val="003A668D"/>
    <w:rsid w:val="003B0B06"/>
    <w:rsid w:val="003B6AD8"/>
    <w:rsid w:val="003C2F3C"/>
    <w:rsid w:val="003D0213"/>
    <w:rsid w:val="003F10FC"/>
    <w:rsid w:val="00423609"/>
    <w:rsid w:val="004314E6"/>
    <w:rsid w:val="004341C2"/>
    <w:rsid w:val="00434438"/>
    <w:rsid w:val="0043768A"/>
    <w:rsid w:val="00443D3A"/>
    <w:rsid w:val="00445CCC"/>
    <w:rsid w:val="00454267"/>
    <w:rsid w:val="00465C5E"/>
    <w:rsid w:val="0047096E"/>
    <w:rsid w:val="00471090"/>
    <w:rsid w:val="00481D82"/>
    <w:rsid w:val="004902D0"/>
    <w:rsid w:val="00490419"/>
    <w:rsid w:val="004A18B6"/>
    <w:rsid w:val="004A3916"/>
    <w:rsid w:val="004B1708"/>
    <w:rsid w:val="004B1BED"/>
    <w:rsid w:val="004B275E"/>
    <w:rsid w:val="004B2ACA"/>
    <w:rsid w:val="004C22E2"/>
    <w:rsid w:val="004C29ED"/>
    <w:rsid w:val="004C3017"/>
    <w:rsid w:val="004C59BB"/>
    <w:rsid w:val="004D448F"/>
    <w:rsid w:val="004D4CA1"/>
    <w:rsid w:val="00503C33"/>
    <w:rsid w:val="00511459"/>
    <w:rsid w:val="005129EF"/>
    <w:rsid w:val="005166D3"/>
    <w:rsid w:val="00521BD0"/>
    <w:rsid w:val="0053110A"/>
    <w:rsid w:val="005437FB"/>
    <w:rsid w:val="00543CDF"/>
    <w:rsid w:val="00547B7E"/>
    <w:rsid w:val="005504DA"/>
    <w:rsid w:val="005528E0"/>
    <w:rsid w:val="00552AA8"/>
    <w:rsid w:val="005620DD"/>
    <w:rsid w:val="0056694F"/>
    <w:rsid w:val="0057545D"/>
    <w:rsid w:val="005764AE"/>
    <w:rsid w:val="00582B90"/>
    <w:rsid w:val="00595D30"/>
    <w:rsid w:val="005A3A3E"/>
    <w:rsid w:val="005A4523"/>
    <w:rsid w:val="005A5880"/>
    <w:rsid w:val="005B3A04"/>
    <w:rsid w:val="005B3F41"/>
    <w:rsid w:val="005B4E66"/>
    <w:rsid w:val="005B521C"/>
    <w:rsid w:val="005B7D3B"/>
    <w:rsid w:val="005C2812"/>
    <w:rsid w:val="005C736A"/>
    <w:rsid w:val="005D35CA"/>
    <w:rsid w:val="005D4A6C"/>
    <w:rsid w:val="005E17AE"/>
    <w:rsid w:val="005E275A"/>
    <w:rsid w:val="005E6D43"/>
    <w:rsid w:val="005E7943"/>
    <w:rsid w:val="005F29DC"/>
    <w:rsid w:val="005F4731"/>
    <w:rsid w:val="00603891"/>
    <w:rsid w:val="00612280"/>
    <w:rsid w:val="006131EA"/>
    <w:rsid w:val="0061486A"/>
    <w:rsid w:val="00617ADD"/>
    <w:rsid w:val="0062724C"/>
    <w:rsid w:val="00627DFB"/>
    <w:rsid w:val="006346C6"/>
    <w:rsid w:val="0064311B"/>
    <w:rsid w:val="006442AB"/>
    <w:rsid w:val="006475DE"/>
    <w:rsid w:val="00657C31"/>
    <w:rsid w:val="00657EC1"/>
    <w:rsid w:val="00661B16"/>
    <w:rsid w:val="006701AA"/>
    <w:rsid w:val="00672199"/>
    <w:rsid w:val="00672CCD"/>
    <w:rsid w:val="0067498C"/>
    <w:rsid w:val="00676683"/>
    <w:rsid w:val="006808C5"/>
    <w:rsid w:val="00680AFF"/>
    <w:rsid w:val="006857DC"/>
    <w:rsid w:val="00694F90"/>
    <w:rsid w:val="006A749C"/>
    <w:rsid w:val="006B7BB7"/>
    <w:rsid w:val="006C4575"/>
    <w:rsid w:val="006D1C4F"/>
    <w:rsid w:val="006D6449"/>
    <w:rsid w:val="006E00BD"/>
    <w:rsid w:val="006E2F02"/>
    <w:rsid w:val="006F1247"/>
    <w:rsid w:val="00700747"/>
    <w:rsid w:val="00701959"/>
    <w:rsid w:val="007070F2"/>
    <w:rsid w:val="00713425"/>
    <w:rsid w:val="00726D8B"/>
    <w:rsid w:val="007328E4"/>
    <w:rsid w:val="00734164"/>
    <w:rsid w:val="00736079"/>
    <w:rsid w:val="00744AC4"/>
    <w:rsid w:val="00746252"/>
    <w:rsid w:val="00746846"/>
    <w:rsid w:val="00754FDD"/>
    <w:rsid w:val="00756174"/>
    <w:rsid w:val="0076036B"/>
    <w:rsid w:val="00760853"/>
    <w:rsid w:val="00764956"/>
    <w:rsid w:val="007735E0"/>
    <w:rsid w:val="00776E41"/>
    <w:rsid w:val="00780217"/>
    <w:rsid w:val="00780480"/>
    <w:rsid w:val="007816C6"/>
    <w:rsid w:val="0078363E"/>
    <w:rsid w:val="00784540"/>
    <w:rsid w:val="007856B7"/>
    <w:rsid w:val="00794621"/>
    <w:rsid w:val="007A178B"/>
    <w:rsid w:val="007A7D1A"/>
    <w:rsid w:val="007B4F1C"/>
    <w:rsid w:val="007B5330"/>
    <w:rsid w:val="007B67AA"/>
    <w:rsid w:val="007B7C20"/>
    <w:rsid w:val="007C27FC"/>
    <w:rsid w:val="007C459D"/>
    <w:rsid w:val="007D247E"/>
    <w:rsid w:val="007E6103"/>
    <w:rsid w:val="007E6845"/>
    <w:rsid w:val="007E7600"/>
    <w:rsid w:val="007F153F"/>
    <w:rsid w:val="007F4C7B"/>
    <w:rsid w:val="007F5315"/>
    <w:rsid w:val="0080325A"/>
    <w:rsid w:val="00804546"/>
    <w:rsid w:val="00806298"/>
    <w:rsid w:val="00807EDE"/>
    <w:rsid w:val="00807F68"/>
    <w:rsid w:val="00810723"/>
    <w:rsid w:val="00810D0E"/>
    <w:rsid w:val="008129AD"/>
    <w:rsid w:val="00816547"/>
    <w:rsid w:val="00825649"/>
    <w:rsid w:val="00856C82"/>
    <w:rsid w:val="008727DD"/>
    <w:rsid w:val="00872956"/>
    <w:rsid w:val="00873868"/>
    <w:rsid w:val="00874278"/>
    <w:rsid w:val="00875AE1"/>
    <w:rsid w:val="008818CE"/>
    <w:rsid w:val="00882C0C"/>
    <w:rsid w:val="00883CE5"/>
    <w:rsid w:val="00890739"/>
    <w:rsid w:val="00891912"/>
    <w:rsid w:val="00894640"/>
    <w:rsid w:val="008A4DC7"/>
    <w:rsid w:val="008A7B53"/>
    <w:rsid w:val="008B1DF9"/>
    <w:rsid w:val="008C36DC"/>
    <w:rsid w:val="008C3816"/>
    <w:rsid w:val="008C5DAE"/>
    <w:rsid w:val="008C5FAE"/>
    <w:rsid w:val="008D7153"/>
    <w:rsid w:val="008D79BD"/>
    <w:rsid w:val="008E566A"/>
    <w:rsid w:val="008E6264"/>
    <w:rsid w:val="008F5C43"/>
    <w:rsid w:val="008F7216"/>
    <w:rsid w:val="00902288"/>
    <w:rsid w:val="00904E68"/>
    <w:rsid w:val="0090550B"/>
    <w:rsid w:val="00907DD7"/>
    <w:rsid w:val="00910366"/>
    <w:rsid w:val="009131F6"/>
    <w:rsid w:val="00920F01"/>
    <w:rsid w:val="009308F2"/>
    <w:rsid w:val="00941CC3"/>
    <w:rsid w:val="00946756"/>
    <w:rsid w:val="00950870"/>
    <w:rsid w:val="00954693"/>
    <w:rsid w:val="00956111"/>
    <w:rsid w:val="009601DC"/>
    <w:rsid w:val="00960816"/>
    <w:rsid w:val="009631F1"/>
    <w:rsid w:val="009648A2"/>
    <w:rsid w:val="00964E48"/>
    <w:rsid w:val="00965CDC"/>
    <w:rsid w:val="009672A1"/>
    <w:rsid w:val="009741C9"/>
    <w:rsid w:val="00982589"/>
    <w:rsid w:val="00992326"/>
    <w:rsid w:val="00992B20"/>
    <w:rsid w:val="009946A6"/>
    <w:rsid w:val="00994B76"/>
    <w:rsid w:val="0099579E"/>
    <w:rsid w:val="00996988"/>
    <w:rsid w:val="009A3B98"/>
    <w:rsid w:val="009A54C6"/>
    <w:rsid w:val="009B6BE7"/>
    <w:rsid w:val="009D7667"/>
    <w:rsid w:val="009F3738"/>
    <w:rsid w:val="009F7875"/>
    <w:rsid w:val="00A01BC5"/>
    <w:rsid w:val="00A01EC7"/>
    <w:rsid w:val="00A04591"/>
    <w:rsid w:val="00A10324"/>
    <w:rsid w:val="00A1237F"/>
    <w:rsid w:val="00A27D04"/>
    <w:rsid w:val="00A31442"/>
    <w:rsid w:val="00A35A35"/>
    <w:rsid w:val="00A35F40"/>
    <w:rsid w:val="00A361C7"/>
    <w:rsid w:val="00A40B57"/>
    <w:rsid w:val="00A439C8"/>
    <w:rsid w:val="00A449AE"/>
    <w:rsid w:val="00A535B4"/>
    <w:rsid w:val="00A54DD5"/>
    <w:rsid w:val="00A5666A"/>
    <w:rsid w:val="00A643C8"/>
    <w:rsid w:val="00A67E1D"/>
    <w:rsid w:val="00A73218"/>
    <w:rsid w:val="00A82204"/>
    <w:rsid w:val="00A83C01"/>
    <w:rsid w:val="00A901E5"/>
    <w:rsid w:val="00A926EE"/>
    <w:rsid w:val="00AA2FC7"/>
    <w:rsid w:val="00AA5D2C"/>
    <w:rsid w:val="00AA5D5C"/>
    <w:rsid w:val="00AA7D12"/>
    <w:rsid w:val="00AB3F61"/>
    <w:rsid w:val="00AB4E76"/>
    <w:rsid w:val="00AC5CC6"/>
    <w:rsid w:val="00AC7804"/>
    <w:rsid w:val="00AE6E0F"/>
    <w:rsid w:val="00AF04A0"/>
    <w:rsid w:val="00AF1CD7"/>
    <w:rsid w:val="00AF79EB"/>
    <w:rsid w:val="00B02C2A"/>
    <w:rsid w:val="00B041B7"/>
    <w:rsid w:val="00B05A65"/>
    <w:rsid w:val="00B113C1"/>
    <w:rsid w:val="00B11832"/>
    <w:rsid w:val="00B1233E"/>
    <w:rsid w:val="00B1262A"/>
    <w:rsid w:val="00B172C8"/>
    <w:rsid w:val="00B24403"/>
    <w:rsid w:val="00B24821"/>
    <w:rsid w:val="00B24B3B"/>
    <w:rsid w:val="00B47989"/>
    <w:rsid w:val="00B566C0"/>
    <w:rsid w:val="00B61FA7"/>
    <w:rsid w:val="00B624CC"/>
    <w:rsid w:val="00B63680"/>
    <w:rsid w:val="00B637B6"/>
    <w:rsid w:val="00B658F5"/>
    <w:rsid w:val="00B7161F"/>
    <w:rsid w:val="00B726B2"/>
    <w:rsid w:val="00B818E5"/>
    <w:rsid w:val="00B84522"/>
    <w:rsid w:val="00BA3DAE"/>
    <w:rsid w:val="00BB33A0"/>
    <w:rsid w:val="00BB4561"/>
    <w:rsid w:val="00BB5400"/>
    <w:rsid w:val="00BB5CB8"/>
    <w:rsid w:val="00BB6A89"/>
    <w:rsid w:val="00BC096C"/>
    <w:rsid w:val="00BD18B6"/>
    <w:rsid w:val="00BD2848"/>
    <w:rsid w:val="00BE241F"/>
    <w:rsid w:val="00BE37C6"/>
    <w:rsid w:val="00BF0EA2"/>
    <w:rsid w:val="00BF3DCF"/>
    <w:rsid w:val="00C05257"/>
    <w:rsid w:val="00C15D3E"/>
    <w:rsid w:val="00C22B11"/>
    <w:rsid w:val="00C2665F"/>
    <w:rsid w:val="00C31623"/>
    <w:rsid w:val="00C354B0"/>
    <w:rsid w:val="00C359C9"/>
    <w:rsid w:val="00C4491B"/>
    <w:rsid w:val="00C600F1"/>
    <w:rsid w:val="00C64400"/>
    <w:rsid w:val="00C66B95"/>
    <w:rsid w:val="00C67F9E"/>
    <w:rsid w:val="00C73DB3"/>
    <w:rsid w:val="00CA4716"/>
    <w:rsid w:val="00CA4A9D"/>
    <w:rsid w:val="00CA4F27"/>
    <w:rsid w:val="00CA6C1F"/>
    <w:rsid w:val="00CA7B0C"/>
    <w:rsid w:val="00CB0A9F"/>
    <w:rsid w:val="00CC0251"/>
    <w:rsid w:val="00CC441A"/>
    <w:rsid w:val="00CD0E1D"/>
    <w:rsid w:val="00CE0E97"/>
    <w:rsid w:val="00CE0F4D"/>
    <w:rsid w:val="00CE21A5"/>
    <w:rsid w:val="00CE5B1C"/>
    <w:rsid w:val="00CE7EE2"/>
    <w:rsid w:val="00CF0E38"/>
    <w:rsid w:val="00CF5B53"/>
    <w:rsid w:val="00CF71D2"/>
    <w:rsid w:val="00D007FC"/>
    <w:rsid w:val="00D0350B"/>
    <w:rsid w:val="00D121C7"/>
    <w:rsid w:val="00D16253"/>
    <w:rsid w:val="00D16C49"/>
    <w:rsid w:val="00D21C14"/>
    <w:rsid w:val="00D322D7"/>
    <w:rsid w:val="00D32620"/>
    <w:rsid w:val="00D32A81"/>
    <w:rsid w:val="00D357B0"/>
    <w:rsid w:val="00D359AC"/>
    <w:rsid w:val="00D43B0A"/>
    <w:rsid w:val="00D46958"/>
    <w:rsid w:val="00D46E93"/>
    <w:rsid w:val="00D65AD8"/>
    <w:rsid w:val="00D669B9"/>
    <w:rsid w:val="00D6774F"/>
    <w:rsid w:val="00D7001D"/>
    <w:rsid w:val="00D82893"/>
    <w:rsid w:val="00D83C14"/>
    <w:rsid w:val="00D915E3"/>
    <w:rsid w:val="00D92966"/>
    <w:rsid w:val="00D96A65"/>
    <w:rsid w:val="00DA5A68"/>
    <w:rsid w:val="00DB393F"/>
    <w:rsid w:val="00DB39EB"/>
    <w:rsid w:val="00DB7370"/>
    <w:rsid w:val="00DC27E6"/>
    <w:rsid w:val="00DC69F0"/>
    <w:rsid w:val="00DD3388"/>
    <w:rsid w:val="00DD3734"/>
    <w:rsid w:val="00DE091F"/>
    <w:rsid w:val="00DF044C"/>
    <w:rsid w:val="00DF60D6"/>
    <w:rsid w:val="00E00E20"/>
    <w:rsid w:val="00E02DBB"/>
    <w:rsid w:val="00E0639D"/>
    <w:rsid w:val="00E079B0"/>
    <w:rsid w:val="00E11D05"/>
    <w:rsid w:val="00E136C0"/>
    <w:rsid w:val="00E1426D"/>
    <w:rsid w:val="00E16D11"/>
    <w:rsid w:val="00E20D34"/>
    <w:rsid w:val="00E2372C"/>
    <w:rsid w:val="00E31796"/>
    <w:rsid w:val="00E31BA2"/>
    <w:rsid w:val="00E35F88"/>
    <w:rsid w:val="00E371A1"/>
    <w:rsid w:val="00E47EC3"/>
    <w:rsid w:val="00E51527"/>
    <w:rsid w:val="00E532EA"/>
    <w:rsid w:val="00E54660"/>
    <w:rsid w:val="00E66AC1"/>
    <w:rsid w:val="00E71892"/>
    <w:rsid w:val="00E76824"/>
    <w:rsid w:val="00E81FDF"/>
    <w:rsid w:val="00E92F0D"/>
    <w:rsid w:val="00EB5291"/>
    <w:rsid w:val="00EC129F"/>
    <w:rsid w:val="00EC200F"/>
    <w:rsid w:val="00EC723B"/>
    <w:rsid w:val="00ED6244"/>
    <w:rsid w:val="00EE5867"/>
    <w:rsid w:val="00EE714B"/>
    <w:rsid w:val="00EF3FF3"/>
    <w:rsid w:val="00EF4326"/>
    <w:rsid w:val="00EF55EC"/>
    <w:rsid w:val="00EF7A86"/>
    <w:rsid w:val="00F1200C"/>
    <w:rsid w:val="00F347B2"/>
    <w:rsid w:val="00F440EF"/>
    <w:rsid w:val="00F453F2"/>
    <w:rsid w:val="00F45A02"/>
    <w:rsid w:val="00F57396"/>
    <w:rsid w:val="00F64DB7"/>
    <w:rsid w:val="00F70CAE"/>
    <w:rsid w:val="00F82A47"/>
    <w:rsid w:val="00F84728"/>
    <w:rsid w:val="00F86866"/>
    <w:rsid w:val="00F92328"/>
    <w:rsid w:val="00F9376F"/>
    <w:rsid w:val="00F937F7"/>
    <w:rsid w:val="00F97478"/>
    <w:rsid w:val="00FA206D"/>
    <w:rsid w:val="00FA44A1"/>
    <w:rsid w:val="00FA68BF"/>
    <w:rsid w:val="00FA765C"/>
    <w:rsid w:val="00FB28FE"/>
    <w:rsid w:val="00FB31A0"/>
    <w:rsid w:val="00FB5B01"/>
    <w:rsid w:val="00FB6EDA"/>
    <w:rsid w:val="00FB7DBA"/>
    <w:rsid w:val="00FC51BE"/>
    <w:rsid w:val="00FC67CE"/>
    <w:rsid w:val="00FD5607"/>
    <w:rsid w:val="00FE2EE7"/>
    <w:rsid w:val="00FE4815"/>
    <w:rsid w:val="00FE7CA3"/>
    <w:rsid w:val="00FF26E8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AB898"/>
  <w15:chartTrackingRefBased/>
  <w15:docId w15:val="{2E9CF7E2-A821-1841-B651-BF037F28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61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C2F3C"/>
    <w:pPr>
      <w:framePr w:w="7920" w:h="1980" w:hRule="exact" w:hSpace="180" w:wrap="auto" w:hAnchor="page" w:xAlign="center" w:yAlign="bottom"/>
      <w:ind w:left="2880"/>
    </w:pPr>
    <w:rPr>
      <w:rFonts w:ascii="AR BONNIE" w:hAnsi="AR BONNIE" w:cs="Arial"/>
      <w:sz w:val="36"/>
    </w:rPr>
  </w:style>
  <w:style w:type="character" w:styleId="Hyperlink">
    <w:name w:val="Hyperlink"/>
    <w:rsid w:val="00060005"/>
    <w:rPr>
      <w:color w:val="0000FF"/>
      <w:u w:val="single"/>
    </w:rPr>
  </w:style>
  <w:style w:type="character" w:styleId="Strong">
    <w:name w:val="Strong"/>
    <w:uiPriority w:val="99"/>
    <w:qFormat/>
    <w:rsid w:val="00603891"/>
    <w:rPr>
      <w:rFonts w:cs="Times New Roman"/>
      <w:b/>
      <w:bCs/>
    </w:rPr>
  </w:style>
  <w:style w:type="paragraph" w:styleId="NormalWeb">
    <w:name w:val="Normal (Web)"/>
    <w:basedOn w:val="Normal"/>
    <w:rsid w:val="00290DAA"/>
  </w:style>
  <w:style w:type="character" w:styleId="UnresolvedMention">
    <w:name w:val="Unresolved Mention"/>
    <w:basedOn w:val="DefaultParagraphFont"/>
    <w:uiPriority w:val="99"/>
    <w:semiHidden/>
    <w:unhideWhenUsed/>
    <w:rsid w:val="00A54D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05A6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710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F7A8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7A86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874278"/>
  </w:style>
  <w:style w:type="character" w:customStyle="1" w:styleId="il">
    <w:name w:val="il"/>
    <w:basedOn w:val="DefaultParagraphFont"/>
    <w:rsid w:val="0087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Santa Paula Art Museum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Jennifer</dc:creator>
  <cp:keywords/>
  <dc:description/>
  <cp:lastModifiedBy>Julie Cluster</cp:lastModifiedBy>
  <cp:revision>13</cp:revision>
  <dcterms:created xsi:type="dcterms:W3CDTF">2020-12-11T19:42:00Z</dcterms:created>
  <dcterms:modified xsi:type="dcterms:W3CDTF">2020-12-15T18:44:00Z</dcterms:modified>
</cp:coreProperties>
</file>