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CC7A0" w14:textId="51F3A83E" w:rsidR="000D752F" w:rsidRPr="00BF56D6" w:rsidRDefault="000D752F" w:rsidP="00824DAE">
      <w:pPr>
        <w:pStyle w:val="responsivenews"/>
        <w:spacing w:before="372" w:beforeAutospacing="0" w:after="0" w:afterAutospacing="0"/>
        <w:rPr>
          <w:rFonts w:ascii="Roboto" w:hAnsi="Roboto"/>
          <w:b/>
          <w:bCs/>
          <w:color w:val="4E4E4E"/>
        </w:rPr>
      </w:pPr>
      <w:r w:rsidRPr="00BF56D6">
        <w:rPr>
          <w:rFonts w:ascii="Roboto" w:hAnsi="Roboto"/>
          <w:b/>
          <w:bCs/>
          <w:color w:val="4E4E4E"/>
        </w:rPr>
        <w:t xml:space="preserve">Protein Metrics Inc. Announces </w:t>
      </w:r>
      <w:r w:rsidR="00C44856" w:rsidRPr="00BF56D6">
        <w:rPr>
          <w:rFonts w:ascii="Roboto" w:hAnsi="Roboto"/>
          <w:b/>
          <w:bCs/>
          <w:color w:val="4E4E4E"/>
        </w:rPr>
        <w:t>Seventh</w:t>
      </w:r>
      <w:r w:rsidRPr="00BF56D6">
        <w:rPr>
          <w:rFonts w:ascii="Roboto" w:hAnsi="Roboto"/>
          <w:b/>
          <w:bCs/>
          <w:color w:val="4E4E4E"/>
        </w:rPr>
        <w:t xml:space="preserve"> Year of </w:t>
      </w:r>
      <w:r w:rsidR="00A7457A" w:rsidRPr="00BF56D6">
        <w:rPr>
          <w:rFonts w:ascii="Roboto" w:hAnsi="Roboto"/>
          <w:b/>
          <w:bCs/>
          <w:color w:val="4E4E4E"/>
        </w:rPr>
        <w:t xml:space="preserve">Record </w:t>
      </w:r>
      <w:r w:rsidRPr="00BF56D6">
        <w:rPr>
          <w:rFonts w:ascii="Roboto" w:hAnsi="Roboto"/>
          <w:b/>
          <w:bCs/>
          <w:color w:val="4E4E4E"/>
        </w:rPr>
        <w:t>Growth</w:t>
      </w:r>
    </w:p>
    <w:p w14:paraId="663EE5E0" w14:textId="1BD54E8B" w:rsidR="000D752F" w:rsidRPr="00BF56D6" w:rsidRDefault="00490C0A" w:rsidP="00824DAE">
      <w:pPr>
        <w:pStyle w:val="responsivenews"/>
        <w:spacing w:before="372" w:beforeAutospacing="0" w:after="0" w:afterAutospacing="0"/>
        <w:rPr>
          <w:rFonts w:ascii="Roboto" w:hAnsi="Roboto"/>
          <w:b/>
          <w:bCs/>
          <w:color w:val="4E4E4E"/>
        </w:rPr>
      </w:pPr>
      <w:r w:rsidRPr="00BF56D6">
        <w:rPr>
          <w:rFonts w:ascii="Roboto" w:hAnsi="Roboto"/>
          <w:b/>
          <w:bCs/>
          <w:color w:val="4E4E4E"/>
        </w:rPr>
        <w:t>Continued Outstanding G</w:t>
      </w:r>
      <w:r w:rsidR="000D752F" w:rsidRPr="00BF56D6">
        <w:rPr>
          <w:rFonts w:ascii="Roboto" w:hAnsi="Roboto"/>
          <w:b/>
          <w:bCs/>
          <w:color w:val="4E4E4E"/>
        </w:rPr>
        <w:t>rowth</w:t>
      </w:r>
      <w:r w:rsidR="00C44856" w:rsidRPr="00BF56D6">
        <w:rPr>
          <w:rFonts w:ascii="Roboto" w:hAnsi="Roboto"/>
          <w:b/>
          <w:bCs/>
          <w:color w:val="4E4E4E"/>
        </w:rPr>
        <w:t xml:space="preserve"> in </w:t>
      </w:r>
      <w:r w:rsidRPr="00BF56D6">
        <w:rPr>
          <w:rFonts w:ascii="Roboto" w:hAnsi="Roboto"/>
          <w:b/>
          <w:bCs/>
          <w:color w:val="4E4E4E"/>
        </w:rPr>
        <w:t>Protein Metrics Inc. Software for Protein Characterization</w:t>
      </w:r>
    </w:p>
    <w:p w14:paraId="527FEB27" w14:textId="6132E8C3" w:rsidR="000D752F" w:rsidRPr="007979D6" w:rsidRDefault="000D752F" w:rsidP="000D752F">
      <w:pPr>
        <w:pStyle w:val="article-date"/>
        <w:spacing w:before="363" w:beforeAutospacing="0" w:after="0" w:afterAutospacing="0"/>
        <w:rPr>
          <w:rFonts w:ascii="Roboto" w:hAnsi="Roboto"/>
          <w:b/>
          <w:bCs/>
          <w:caps/>
          <w:color w:val="4E4E4E"/>
          <w:sz w:val="18"/>
          <w:szCs w:val="18"/>
        </w:rPr>
      </w:pPr>
      <w:r w:rsidRPr="007979D6">
        <w:rPr>
          <w:rFonts w:ascii="Roboto" w:hAnsi="Roboto"/>
          <w:b/>
          <w:bCs/>
          <w:caps/>
          <w:color w:val="4E4E4E"/>
          <w:sz w:val="18"/>
          <w:szCs w:val="18"/>
        </w:rPr>
        <w:t xml:space="preserve">CUPERTINO, CALIF. JANUARY </w:t>
      </w:r>
      <w:r w:rsidR="00D40056" w:rsidRPr="007979D6">
        <w:rPr>
          <w:rFonts w:ascii="Roboto" w:hAnsi="Roboto"/>
          <w:b/>
          <w:bCs/>
          <w:caps/>
          <w:color w:val="4E4E4E"/>
          <w:sz w:val="18"/>
          <w:szCs w:val="18"/>
        </w:rPr>
        <w:t>06</w:t>
      </w:r>
      <w:r w:rsidRPr="007979D6">
        <w:rPr>
          <w:rFonts w:ascii="Roboto" w:hAnsi="Roboto"/>
          <w:b/>
          <w:bCs/>
          <w:caps/>
          <w:color w:val="4E4E4E"/>
          <w:sz w:val="18"/>
          <w:szCs w:val="18"/>
        </w:rPr>
        <w:t>, 2021</w:t>
      </w:r>
    </w:p>
    <w:p w14:paraId="106D2398" w14:textId="6C40A1FB" w:rsidR="000D752F" w:rsidRDefault="000D752F" w:rsidP="000D752F">
      <w:pPr>
        <w:pStyle w:val="responsivenews"/>
        <w:spacing w:before="363" w:beforeAutospacing="0" w:after="0" w:afterAutospacing="0"/>
        <w:rPr>
          <w:rFonts w:ascii="Roboto" w:hAnsi="Roboto"/>
          <w:color w:val="4E4E4E"/>
        </w:rPr>
      </w:pPr>
      <w:r>
        <w:rPr>
          <w:rFonts w:ascii="Roboto" w:hAnsi="Roboto"/>
          <w:color w:val="4E4E4E"/>
        </w:rPr>
        <w:t>Protein Metrics Inc., a premier provider of mass spectrometry software for protein characterization, announced today a seventh consecutive year of record revenue</w:t>
      </w:r>
      <w:r w:rsidR="008051F2">
        <w:rPr>
          <w:rFonts w:ascii="Roboto" w:hAnsi="Roboto"/>
          <w:color w:val="4E4E4E"/>
        </w:rPr>
        <w:t xml:space="preserve"> growth </w:t>
      </w:r>
      <w:r w:rsidR="005808F4">
        <w:rPr>
          <w:rFonts w:ascii="Roboto" w:hAnsi="Roboto"/>
          <w:color w:val="4E4E4E"/>
        </w:rPr>
        <w:t xml:space="preserve">along </w:t>
      </w:r>
      <w:r w:rsidR="008051F2">
        <w:rPr>
          <w:rFonts w:ascii="Roboto" w:hAnsi="Roboto"/>
          <w:color w:val="4E4E4E"/>
        </w:rPr>
        <w:t>with</w:t>
      </w:r>
      <w:r>
        <w:rPr>
          <w:rFonts w:ascii="Roboto" w:hAnsi="Roboto"/>
          <w:color w:val="4E4E4E"/>
        </w:rPr>
        <w:t xml:space="preserve"> </w:t>
      </w:r>
      <w:r w:rsidR="008051F2">
        <w:rPr>
          <w:rFonts w:ascii="Roboto" w:hAnsi="Roboto"/>
          <w:color w:val="4E4E4E"/>
        </w:rPr>
        <w:t>annualized</w:t>
      </w:r>
      <w:r>
        <w:rPr>
          <w:rFonts w:ascii="Roboto" w:hAnsi="Roboto"/>
          <w:color w:val="4E4E4E"/>
        </w:rPr>
        <w:t xml:space="preserve"> bookings from biopharmaceutical customers </w:t>
      </w:r>
      <w:r w:rsidR="008051F2">
        <w:rPr>
          <w:rFonts w:ascii="Roboto" w:hAnsi="Roboto"/>
          <w:color w:val="4E4E4E"/>
        </w:rPr>
        <w:t xml:space="preserve">growing at over 30% </w:t>
      </w:r>
      <w:r w:rsidR="005808F4">
        <w:rPr>
          <w:rFonts w:ascii="Roboto" w:hAnsi="Roboto"/>
          <w:color w:val="4E4E4E"/>
        </w:rPr>
        <w:t>over</w:t>
      </w:r>
      <w:r w:rsidR="008051F2">
        <w:rPr>
          <w:rFonts w:ascii="Roboto" w:hAnsi="Roboto"/>
          <w:color w:val="4E4E4E"/>
        </w:rPr>
        <w:t xml:space="preserve"> the previous year</w:t>
      </w:r>
      <w:r>
        <w:rPr>
          <w:rFonts w:ascii="Roboto" w:hAnsi="Roboto"/>
          <w:color w:val="4E4E4E"/>
        </w:rPr>
        <w:t xml:space="preserve">. </w:t>
      </w:r>
      <w:r w:rsidR="008051F2">
        <w:rPr>
          <w:rFonts w:ascii="Roboto" w:hAnsi="Roboto"/>
          <w:color w:val="4E4E4E"/>
        </w:rPr>
        <w:t xml:space="preserve">With continued expansion of market awareness, the </w:t>
      </w:r>
      <w:r w:rsidR="00941074">
        <w:rPr>
          <w:rFonts w:ascii="Roboto" w:hAnsi="Roboto"/>
          <w:color w:val="4E4E4E"/>
        </w:rPr>
        <w:t>Byos</w:t>
      </w:r>
      <w:r w:rsidR="00961312" w:rsidRPr="00BF56D6">
        <w:rPr>
          <w:rFonts w:ascii="Roboto" w:hAnsi="Roboto"/>
          <w:color w:val="4E4E4E"/>
          <w:vertAlign w:val="superscript"/>
        </w:rPr>
        <w:t>®</w:t>
      </w:r>
      <w:r w:rsidR="00941074">
        <w:rPr>
          <w:rFonts w:ascii="Roboto" w:hAnsi="Roboto"/>
          <w:color w:val="4E4E4E"/>
        </w:rPr>
        <w:t xml:space="preserve"> </w:t>
      </w:r>
      <w:r w:rsidR="00A40E76">
        <w:rPr>
          <w:rFonts w:ascii="Roboto" w:hAnsi="Roboto"/>
          <w:color w:val="4E4E4E"/>
        </w:rPr>
        <w:t xml:space="preserve">platform has solidified its position as </w:t>
      </w:r>
      <w:r w:rsidR="008051F2">
        <w:rPr>
          <w:rFonts w:ascii="Roboto" w:hAnsi="Roboto"/>
          <w:color w:val="4E4E4E"/>
        </w:rPr>
        <w:t xml:space="preserve">the </w:t>
      </w:r>
      <w:r w:rsidR="00A40E76">
        <w:rPr>
          <w:rFonts w:ascii="Roboto" w:hAnsi="Roboto"/>
          <w:color w:val="4E4E4E"/>
        </w:rPr>
        <w:t xml:space="preserve">benchtop analytical workhorse </w:t>
      </w:r>
      <w:r w:rsidR="005808F4">
        <w:rPr>
          <w:rFonts w:ascii="Roboto" w:hAnsi="Roboto"/>
          <w:color w:val="4E4E4E"/>
        </w:rPr>
        <w:t xml:space="preserve">for protein characterization </w:t>
      </w:r>
      <w:r w:rsidR="00A40E76">
        <w:rPr>
          <w:rFonts w:ascii="Roboto" w:hAnsi="Roboto"/>
          <w:color w:val="4E4E4E"/>
        </w:rPr>
        <w:t xml:space="preserve">in biopharmaceutical laboratories. Early uptake of the </w:t>
      </w:r>
      <w:hyperlink r:id="rId5" w:history="1">
        <w:r w:rsidR="00A40E76" w:rsidRPr="008051F2">
          <w:rPr>
            <w:rStyle w:val="Hyperlink"/>
            <w:rFonts w:ascii="Roboto" w:hAnsi="Roboto"/>
          </w:rPr>
          <w:t>Enterprise Byosphere</w:t>
        </w:r>
        <w:r w:rsidR="00961312" w:rsidRPr="008051F2">
          <w:rPr>
            <w:rStyle w:val="Hyperlink"/>
            <w:rFonts w:ascii="Roboto" w:hAnsi="Roboto"/>
          </w:rPr>
          <w:t>™ platform</w:t>
        </w:r>
      </w:hyperlink>
      <w:r w:rsidR="00A40E76">
        <w:rPr>
          <w:rFonts w:ascii="Roboto" w:hAnsi="Roboto"/>
          <w:color w:val="4E4E4E"/>
        </w:rPr>
        <w:t xml:space="preserve"> has been </w:t>
      </w:r>
      <w:r w:rsidR="00B46E98">
        <w:rPr>
          <w:rFonts w:ascii="Roboto" w:hAnsi="Roboto"/>
          <w:color w:val="4E4E4E"/>
        </w:rPr>
        <w:t>robust</w:t>
      </w:r>
      <w:r w:rsidR="008051F2">
        <w:rPr>
          <w:rFonts w:ascii="Roboto" w:hAnsi="Roboto"/>
          <w:color w:val="4E4E4E"/>
        </w:rPr>
        <w:t xml:space="preserve"> and </w:t>
      </w:r>
      <w:r w:rsidR="005808F4">
        <w:rPr>
          <w:rFonts w:ascii="Roboto" w:hAnsi="Roboto"/>
          <w:color w:val="4E4E4E"/>
        </w:rPr>
        <w:t>the company expects this platform to drive expanded growth by connecting customers’ critical data and results to their internal stakeholders</w:t>
      </w:r>
      <w:r w:rsidR="00A40E76">
        <w:rPr>
          <w:rFonts w:ascii="Roboto" w:hAnsi="Roboto"/>
          <w:color w:val="4E4E4E"/>
        </w:rPr>
        <w:t>.</w:t>
      </w:r>
    </w:p>
    <w:p w14:paraId="5207ABB7" w14:textId="5D748DD8" w:rsidR="001B597B" w:rsidRDefault="00A40E76" w:rsidP="000D752F">
      <w:pPr>
        <w:pStyle w:val="responsivenews"/>
        <w:spacing w:before="363" w:beforeAutospacing="0" w:after="0" w:afterAutospacing="0"/>
        <w:rPr>
          <w:rFonts w:ascii="Roboto" w:hAnsi="Roboto"/>
          <w:color w:val="4E4E4E"/>
        </w:rPr>
      </w:pPr>
      <w:r>
        <w:rPr>
          <w:rFonts w:ascii="Roboto" w:hAnsi="Roboto"/>
          <w:color w:val="4E4E4E"/>
        </w:rPr>
        <w:t>"</w:t>
      </w:r>
      <w:r w:rsidR="001B597B">
        <w:rPr>
          <w:rFonts w:ascii="Roboto" w:hAnsi="Roboto"/>
          <w:color w:val="4E4E4E"/>
        </w:rPr>
        <w:t>Even though our customers have faced a year of unparalleled</w:t>
      </w:r>
      <w:r>
        <w:rPr>
          <w:rFonts w:ascii="Roboto" w:hAnsi="Roboto"/>
          <w:color w:val="4E4E4E"/>
        </w:rPr>
        <w:t xml:space="preserve"> uncertainty, we are delighted that </w:t>
      </w:r>
      <w:r w:rsidR="001B597B">
        <w:rPr>
          <w:rFonts w:ascii="Roboto" w:hAnsi="Roboto"/>
          <w:color w:val="4E4E4E"/>
        </w:rPr>
        <w:t xml:space="preserve">they have continued to not only maintain, but expand their </w:t>
      </w:r>
      <w:r w:rsidR="00B46E98">
        <w:rPr>
          <w:rFonts w:ascii="Roboto" w:hAnsi="Roboto"/>
          <w:color w:val="4E4E4E"/>
        </w:rPr>
        <w:t>commitment with</w:t>
      </w:r>
      <w:r w:rsidR="001B597B">
        <w:rPr>
          <w:rFonts w:ascii="Roboto" w:hAnsi="Roboto"/>
          <w:color w:val="4E4E4E"/>
        </w:rPr>
        <w:t xml:space="preserve"> us</w:t>
      </w:r>
      <w:r>
        <w:rPr>
          <w:rFonts w:ascii="Roboto" w:hAnsi="Roboto"/>
          <w:color w:val="4E4E4E"/>
        </w:rPr>
        <w:t>,” said Eric Carlson</w:t>
      </w:r>
      <w:r w:rsidR="001B597B">
        <w:rPr>
          <w:rFonts w:ascii="Roboto" w:hAnsi="Roboto"/>
          <w:color w:val="4E4E4E"/>
        </w:rPr>
        <w:t xml:space="preserve">, Ph. D., President and CEO. “This significant increase in revenue is a testament to the </w:t>
      </w:r>
      <w:r w:rsidR="00B46E98">
        <w:rPr>
          <w:rFonts w:ascii="Roboto" w:hAnsi="Roboto"/>
          <w:color w:val="4E4E4E"/>
        </w:rPr>
        <w:t>trust</w:t>
      </w:r>
      <w:r w:rsidR="001B597B">
        <w:rPr>
          <w:rFonts w:ascii="Roboto" w:hAnsi="Roboto"/>
          <w:color w:val="4E4E4E"/>
        </w:rPr>
        <w:t xml:space="preserve"> s</w:t>
      </w:r>
      <w:r w:rsidR="000911E7">
        <w:rPr>
          <w:rFonts w:ascii="Roboto" w:hAnsi="Roboto"/>
          <w:color w:val="4E4E4E"/>
        </w:rPr>
        <w:t>h</w:t>
      </w:r>
      <w:r w:rsidR="001B597B">
        <w:rPr>
          <w:rFonts w:ascii="Roboto" w:hAnsi="Roboto"/>
          <w:color w:val="4E4E4E"/>
        </w:rPr>
        <w:t>own</w:t>
      </w:r>
      <w:r w:rsidR="000911E7">
        <w:rPr>
          <w:rFonts w:ascii="Roboto" w:hAnsi="Roboto"/>
          <w:color w:val="4E4E4E"/>
        </w:rPr>
        <w:t xml:space="preserve"> in the accuracy and reliability of our software</w:t>
      </w:r>
      <w:r w:rsidR="00B46E98">
        <w:rPr>
          <w:rFonts w:ascii="Roboto" w:hAnsi="Roboto"/>
          <w:color w:val="4E4E4E"/>
        </w:rPr>
        <w:t xml:space="preserve"> as well as the confidence </w:t>
      </w:r>
      <w:r w:rsidR="00961312">
        <w:rPr>
          <w:rFonts w:ascii="Roboto" w:hAnsi="Roboto"/>
          <w:color w:val="4E4E4E"/>
        </w:rPr>
        <w:t>placed</w:t>
      </w:r>
      <w:r w:rsidR="00B46E98">
        <w:rPr>
          <w:rFonts w:ascii="Roboto" w:hAnsi="Roboto"/>
          <w:color w:val="4E4E4E"/>
        </w:rPr>
        <w:t xml:space="preserve"> in our expanding global team.”</w:t>
      </w:r>
    </w:p>
    <w:p w14:paraId="421E5CFE" w14:textId="22623232" w:rsidR="00F44DE8" w:rsidRDefault="00BA0590" w:rsidP="00B46E98">
      <w:pPr>
        <w:pStyle w:val="responsivenews"/>
        <w:spacing w:before="363" w:beforeAutospacing="0" w:after="0" w:afterAutospacing="0"/>
        <w:rPr>
          <w:rFonts w:ascii="Roboto" w:hAnsi="Roboto"/>
          <w:color w:val="4E4E4E"/>
        </w:rPr>
      </w:pPr>
      <w:r>
        <w:rPr>
          <w:rFonts w:ascii="Roboto" w:hAnsi="Roboto"/>
          <w:color w:val="4E4E4E"/>
        </w:rPr>
        <w:t>In</w:t>
      </w:r>
      <w:r w:rsidR="00B46E98">
        <w:rPr>
          <w:rFonts w:ascii="Roboto" w:hAnsi="Roboto"/>
          <w:color w:val="4E4E4E"/>
        </w:rPr>
        <w:t xml:space="preserve"> 20</w:t>
      </w:r>
      <w:r w:rsidR="00F44DE8">
        <w:rPr>
          <w:rFonts w:ascii="Roboto" w:hAnsi="Roboto"/>
          <w:color w:val="4E4E4E"/>
        </w:rPr>
        <w:t>20</w:t>
      </w:r>
      <w:r w:rsidR="00B46E98">
        <w:rPr>
          <w:rFonts w:ascii="Roboto" w:hAnsi="Roboto"/>
          <w:color w:val="4E4E4E"/>
        </w:rPr>
        <w:t xml:space="preserve">, Protein Metrics </w:t>
      </w:r>
      <w:r w:rsidR="00F44DE8">
        <w:rPr>
          <w:rFonts w:ascii="Roboto" w:hAnsi="Roboto"/>
          <w:color w:val="4E4E4E"/>
        </w:rPr>
        <w:t>saw several notable highlights</w:t>
      </w:r>
      <w:r>
        <w:rPr>
          <w:rFonts w:ascii="Roboto" w:hAnsi="Roboto"/>
          <w:color w:val="4E4E4E"/>
        </w:rPr>
        <w:t>:</w:t>
      </w:r>
    </w:p>
    <w:p w14:paraId="722CF915" w14:textId="52EE8CAB" w:rsidR="00F44DE8" w:rsidRDefault="00F44DE8" w:rsidP="00BA0590">
      <w:pPr>
        <w:pStyle w:val="responsivenews"/>
        <w:numPr>
          <w:ilvl w:val="0"/>
          <w:numId w:val="1"/>
        </w:numPr>
        <w:spacing w:before="363" w:beforeAutospacing="0" w:after="0" w:afterAutospacing="0"/>
        <w:rPr>
          <w:rFonts w:ascii="Roboto" w:hAnsi="Roboto"/>
          <w:color w:val="4E4E4E"/>
        </w:rPr>
      </w:pPr>
      <w:r>
        <w:rPr>
          <w:rFonts w:ascii="Roboto" w:hAnsi="Roboto"/>
          <w:color w:val="4E4E4E"/>
        </w:rPr>
        <w:t>The leadership team was strengthened with the addition of</w:t>
      </w:r>
      <w:r>
        <w:rPr>
          <w:rFonts w:ascii="Roboto" w:hAnsi="Roboto"/>
          <w:color w:val="4E4E4E"/>
          <w:shd w:val="clear" w:color="auto" w:fill="FFFFFF"/>
        </w:rPr>
        <w:t xml:space="preserve"> Kevin Cronin as Vice President of Corporate Development. His presence will serve to </w:t>
      </w:r>
      <w:r>
        <w:rPr>
          <w:rFonts w:ascii="Roboto" w:hAnsi="Roboto"/>
          <w:color w:val="4E4E4E"/>
        </w:rPr>
        <w:t xml:space="preserve">strengthen relationships with </w:t>
      </w:r>
      <w:r w:rsidR="00490C0A">
        <w:rPr>
          <w:rFonts w:ascii="Roboto" w:hAnsi="Roboto"/>
          <w:color w:val="4E4E4E"/>
        </w:rPr>
        <w:t>partners</w:t>
      </w:r>
      <w:r w:rsidR="00BA0590">
        <w:rPr>
          <w:rFonts w:ascii="Roboto" w:hAnsi="Roboto"/>
          <w:color w:val="4E4E4E"/>
        </w:rPr>
        <w:t xml:space="preserve"> </w:t>
      </w:r>
      <w:r w:rsidR="00961312">
        <w:rPr>
          <w:rFonts w:ascii="Roboto" w:hAnsi="Roboto"/>
          <w:color w:val="4E4E4E"/>
        </w:rPr>
        <w:t xml:space="preserve">as </w:t>
      </w:r>
      <w:r w:rsidR="00391319">
        <w:rPr>
          <w:rFonts w:ascii="Roboto" w:hAnsi="Roboto"/>
          <w:color w:val="4E4E4E"/>
        </w:rPr>
        <w:t xml:space="preserve">we drive </w:t>
      </w:r>
      <w:r>
        <w:rPr>
          <w:rFonts w:ascii="Roboto" w:hAnsi="Roboto"/>
          <w:color w:val="4E4E4E"/>
        </w:rPr>
        <w:t>adoption with mutual customers</w:t>
      </w:r>
      <w:r w:rsidR="00A7457A">
        <w:rPr>
          <w:rFonts w:ascii="Roboto" w:hAnsi="Roboto"/>
          <w:color w:val="4E4E4E"/>
        </w:rPr>
        <w:t xml:space="preserve"> and to help the Company </w:t>
      </w:r>
      <w:r w:rsidR="00391319">
        <w:rPr>
          <w:rFonts w:ascii="Roboto" w:hAnsi="Roboto"/>
          <w:color w:val="4E4E4E"/>
        </w:rPr>
        <w:t xml:space="preserve">identify and </w:t>
      </w:r>
      <w:r w:rsidR="00A7457A">
        <w:rPr>
          <w:rFonts w:ascii="Roboto" w:hAnsi="Roboto"/>
          <w:color w:val="4E4E4E"/>
        </w:rPr>
        <w:t>explore new growth areas of expansion and investment</w:t>
      </w:r>
      <w:r>
        <w:rPr>
          <w:rFonts w:ascii="Roboto" w:hAnsi="Roboto"/>
          <w:color w:val="4E4E4E"/>
        </w:rPr>
        <w:t>.</w:t>
      </w:r>
    </w:p>
    <w:p w14:paraId="488EB1C0" w14:textId="2497567D" w:rsidR="00914DEC" w:rsidRPr="00BF56D6" w:rsidRDefault="00914DEC" w:rsidP="00BA0590">
      <w:pPr>
        <w:pStyle w:val="responsivenews"/>
        <w:numPr>
          <w:ilvl w:val="0"/>
          <w:numId w:val="1"/>
        </w:numPr>
        <w:spacing w:before="363" w:beforeAutospacing="0" w:after="0" w:afterAutospacing="0"/>
        <w:rPr>
          <w:rFonts w:ascii="Roboto" w:hAnsi="Roboto"/>
          <w:color w:val="4E4E4E"/>
          <w:shd w:val="clear" w:color="auto" w:fill="FFFFFF"/>
        </w:rPr>
      </w:pPr>
      <w:r>
        <w:rPr>
          <w:rFonts w:ascii="Roboto" w:hAnsi="Roboto"/>
          <w:color w:val="4E4E4E"/>
        </w:rPr>
        <w:t xml:space="preserve">Protein Metrics and Intabio </w:t>
      </w:r>
      <w:hyperlink r:id="rId6" w:history="1">
        <w:r w:rsidR="00A11647" w:rsidRPr="00D40056">
          <w:rPr>
            <w:rStyle w:val="Hyperlink"/>
            <w:rFonts w:ascii="Roboto" w:hAnsi="Roboto"/>
          </w:rPr>
          <w:t xml:space="preserve">inked </w:t>
        </w:r>
        <w:r w:rsidR="00E41742" w:rsidRPr="00D40056">
          <w:rPr>
            <w:rStyle w:val="Hyperlink"/>
            <w:rFonts w:ascii="Roboto" w:hAnsi="Roboto"/>
          </w:rPr>
          <w:t>th</w:t>
        </w:r>
        <w:r w:rsidR="00E41742" w:rsidRPr="00D40056">
          <w:rPr>
            <w:rStyle w:val="Hyperlink"/>
            <w:rFonts w:ascii="Roboto" w:hAnsi="Roboto"/>
          </w:rPr>
          <w:t>e</w:t>
        </w:r>
        <w:r w:rsidR="00E41742" w:rsidRPr="00D40056">
          <w:rPr>
            <w:rStyle w:val="Hyperlink"/>
            <w:rFonts w:ascii="Roboto" w:hAnsi="Roboto"/>
          </w:rPr>
          <w:t>ir</w:t>
        </w:r>
        <w:r w:rsidR="00E41742" w:rsidRPr="00D40056">
          <w:rPr>
            <w:rStyle w:val="Hyperlink"/>
            <w:rFonts w:ascii="Roboto" w:hAnsi="Roboto"/>
          </w:rPr>
          <w:t xml:space="preserve"> </w:t>
        </w:r>
        <w:r w:rsidR="00E41742" w:rsidRPr="00D40056">
          <w:rPr>
            <w:rStyle w:val="Hyperlink"/>
            <w:rFonts w:ascii="Roboto" w:hAnsi="Roboto"/>
          </w:rPr>
          <w:t>agreement</w:t>
        </w:r>
      </w:hyperlink>
      <w:r w:rsidR="00E41742">
        <w:rPr>
          <w:rFonts w:ascii="Roboto" w:hAnsi="Roboto"/>
          <w:color w:val="4E4E4E"/>
        </w:rPr>
        <w:t xml:space="preserve"> to provide</w:t>
      </w:r>
      <w:r w:rsidR="00A11647">
        <w:rPr>
          <w:rFonts w:ascii="Roboto" w:hAnsi="Roboto"/>
          <w:color w:val="4E4E4E"/>
        </w:rPr>
        <w:t xml:space="preserve"> a custom solution for Intabio Blaze™ users</w:t>
      </w:r>
      <w:r w:rsidR="00E41742">
        <w:rPr>
          <w:rFonts w:ascii="Roboto" w:hAnsi="Roboto"/>
          <w:color w:val="4E4E4E"/>
        </w:rPr>
        <w:t xml:space="preserve"> worldwide</w:t>
      </w:r>
      <w:r w:rsidR="00A11647">
        <w:rPr>
          <w:rFonts w:ascii="Roboto" w:hAnsi="Roboto"/>
          <w:color w:val="4E4E4E"/>
        </w:rPr>
        <w:t>.</w:t>
      </w:r>
    </w:p>
    <w:p w14:paraId="1AA06FE7" w14:textId="3F948E42" w:rsidR="00F44DE8" w:rsidRDefault="00F44DE8" w:rsidP="00BA0590">
      <w:pPr>
        <w:pStyle w:val="responsivenews"/>
        <w:numPr>
          <w:ilvl w:val="0"/>
          <w:numId w:val="1"/>
        </w:numPr>
        <w:spacing w:before="363" w:beforeAutospacing="0" w:after="0" w:afterAutospacing="0"/>
        <w:rPr>
          <w:rFonts w:ascii="Roboto" w:hAnsi="Roboto"/>
          <w:color w:val="4E4E4E"/>
          <w:shd w:val="clear" w:color="auto" w:fill="FFFFFF"/>
        </w:rPr>
      </w:pPr>
      <w:r>
        <w:rPr>
          <w:rFonts w:ascii="Roboto" w:hAnsi="Roboto"/>
          <w:color w:val="4E4E4E"/>
        </w:rPr>
        <w:t xml:space="preserve">Protein Metrics had </w:t>
      </w:r>
      <w:r w:rsidR="00A7457A">
        <w:rPr>
          <w:rFonts w:ascii="Roboto" w:hAnsi="Roboto"/>
          <w:color w:val="4E4E4E"/>
        </w:rPr>
        <w:t xml:space="preserve">three </w:t>
      </w:r>
      <w:r>
        <w:rPr>
          <w:rFonts w:ascii="Roboto" w:hAnsi="Roboto"/>
          <w:color w:val="4E4E4E"/>
        </w:rPr>
        <w:t xml:space="preserve">new patents issued last year.  </w:t>
      </w:r>
      <w:r w:rsidR="00E33F9A">
        <w:rPr>
          <w:rFonts w:ascii="Roboto" w:hAnsi="Roboto"/>
          <w:color w:val="4E4E4E"/>
        </w:rPr>
        <w:t>This</w:t>
      </w:r>
      <w:r>
        <w:rPr>
          <w:rFonts w:ascii="Roboto" w:hAnsi="Roboto"/>
          <w:color w:val="4E4E4E"/>
        </w:rPr>
        <w:t xml:space="preserve"> significant </w:t>
      </w:r>
      <w:r w:rsidR="00E33F9A">
        <w:rPr>
          <w:rFonts w:ascii="Roboto" w:hAnsi="Roboto"/>
          <w:color w:val="4E4E4E"/>
        </w:rPr>
        <w:t xml:space="preserve">corpus </w:t>
      </w:r>
      <w:r w:rsidR="00961312">
        <w:rPr>
          <w:rFonts w:ascii="Roboto" w:hAnsi="Roboto"/>
          <w:color w:val="4E4E4E"/>
        </w:rPr>
        <w:t xml:space="preserve">of </w:t>
      </w:r>
      <w:r>
        <w:rPr>
          <w:rFonts w:ascii="Roboto" w:hAnsi="Roboto"/>
          <w:color w:val="4E4E4E"/>
        </w:rPr>
        <w:t xml:space="preserve">IP </w:t>
      </w:r>
      <w:r w:rsidR="00E33F9A">
        <w:rPr>
          <w:rFonts w:ascii="Roboto" w:hAnsi="Roboto"/>
          <w:color w:val="4E4E4E"/>
        </w:rPr>
        <w:t>assets</w:t>
      </w:r>
      <w:r>
        <w:rPr>
          <w:rFonts w:ascii="Roboto" w:hAnsi="Roboto"/>
          <w:color w:val="4E4E4E"/>
        </w:rPr>
        <w:t xml:space="preserve"> </w:t>
      </w:r>
      <w:r w:rsidR="00D751A4">
        <w:rPr>
          <w:rFonts w:ascii="Roboto" w:hAnsi="Roboto"/>
          <w:color w:val="4E4E4E"/>
        </w:rPr>
        <w:t>underscores</w:t>
      </w:r>
      <w:r>
        <w:rPr>
          <w:rFonts w:ascii="Roboto" w:hAnsi="Roboto"/>
          <w:color w:val="4E4E4E"/>
        </w:rPr>
        <w:t xml:space="preserve"> the company’s commitment </w:t>
      </w:r>
      <w:r w:rsidR="00D751A4">
        <w:rPr>
          <w:rFonts w:ascii="Roboto" w:hAnsi="Roboto"/>
          <w:color w:val="4E4E4E"/>
        </w:rPr>
        <w:t xml:space="preserve">to </w:t>
      </w:r>
      <w:r>
        <w:rPr>
          <w:rFonts w:ascii="Roboto" w:hAnsi="Roboto"/>
          <w:color w:val="4E4E4E"/>
        </w:rPr>
        <w:t xml:space="preserve">reinvest for future growth. </w:t>
      </w:r>
    </w:p>
    <w:p w14:paraId="19C77EF1" w14:textId="41224AD3" w:rsidR="001B597B" w:rsidRDefault="00F44DE8" w:rsidP="00BA0590">
      <w:pPr>
        <w:pStyle w:val="responsivenews"/>
        <w:numPr>
          <w:ilvl w:val="0"/>
          <w:numId w:val="1"/>
        </w:numPr>
        <w:spacing w:before="363" w:beforeAutospacing="0" w:after="0" w:afterAutospacing="0"/>
        <w:rPr>
          <w:rFonts w:ascii="Roboto" w:hAnsi="Roboto"/>
          <w:color w:val="4E4E4E"/>
        </w:rPr>
      </w:pPr>
      <w:r>
        <w:rPr>
          <w:rFonts w:ascii="Roboto" w:hAnsi="Roboto"/>
          <w:color w:val="4E4E4E"/>
        </w:rPr>
        <w:t xml:space="preserve">Release and early adoption of the </w:t>
      </w:r>
      <w:hyperlink r:id="rId7" w:history="1">
        <w:r w:rsidRPr="00391319">
          <w:rPr>
            <w:rStyle w:val="Hyperlink"/>
            <w:rFonts w:ascii="Roboto" w:hAnsi="Roboto"/>
          </w:rPr>
          <w:t>Byosphere</w:t>
        </w:r>
        <w:r w:rsidR="00D751A4" w:rsidRPr="00391319">
          <w:rPr>
            <w:rStyle w:val="Hyperlink"/>
            <w:rFonts w:ascii="Roboto" w:hAnsi="Roboto"/>
            <w:shd w:val="clear" w:color="auto" w:fill="FFFFFF"/>
          </w:rPr>
          <w:t>™</w:t>
        </w:r>
        <w:r w:rsidRPr="00391319">
          <w:rPr>
            <w:rStyle w:val="Hyperlink"/>
            <w:rFonts w:ascii="Roboto" w:hAnsi="Roboto"/>
          </w:rPr>
          <w:t xml:space="preserve"> enterprise platform</w:t>
        </w:r>
      </w:hyperlink>
      <w:r w:rsidR="00490C0A">
        <w:rPr>
          <w:rFonts w:ascii="Roboto" w:hAnsi="Roboto"/>
          <w:color w:val="4E4E4E"/>
        </w:rPr>
        <w:t xml:space="preserve"> on cloud and </w:t>
      </w:r>
      <w:proofErr w:type="gramStart"/>
      <w:r w:rsidR="00490C0A">
        <w:rPr>
          <w:rFonts w:ascii="Roboto" w:hAnsi="Roboto"/>
          <w:color w:val="4E4E4E"/>
        </w:rPr>
        <w:t>on-premise</w:t>
      </w:r>
      <w:proofErr w:type="gramEnd"/>
      <w:r w:rsidR="00490C0A">
        <w:rPr>
          <w:rFonts w:ascii="Roboto" w:hAnsi="Roboto"/>
          <w:color w:val="4E4E4E"/>
        </w:rPr>
        <w:t xml:space="preserve"> solutions</w:t>
      </w:r>
      <w:r w:rsidR="00BA0590">
        <w:rPr>
          <w:rFonts w:ascii="Roboto" w:hAnsi="Roboto"/>
          <w:color w:val="4E4E4E"/>
        </w:rPr>
        <w:t>.</w:t>
      </w:r>
    </w:p>
    <w:p w14:paraId="0174F0E2" w14:textId="7BCB3D97" w:rsidR="00A40E76" w:rsidRDefault="00BA0590" w:rsidP="000D752F">
      <w:pPr>
        <w:pStyle w:val="responsivenews"/>
        <w:spacing w:before="363" w:beforeAutospacing="0" w:after="0" w:afterAutospacing="0"/>
        <w:rPr>
          <w:rFonts w:ascii="Roboto" w:hAnsi="Roboto"/>
          <w:color w:val="4E4E4E"/>
        </w:rPr>
      </w:pPr>
      <w:r>
        <w:rPr>
          <w:rFonts w:ascii="Roboto" w:hAnsi="Roboto"/>
          <w:color w:val="4E4E4E"/>
        </w:rPr>
        <w:lastRenderedPageBreak/>
        <w:t xml:space="preserve">“As the industry continues to focus on complex biological </w:t>
      </w:r>
      <w:r w:rsidR="00564210">
        <w:rPr>
          <w:rFonts w:ascii="Roboto" w:hAnsi="Roboto"/>
          <w:color w:val="4E4E4E"/>
        </w:rPr>
        <w:t>molecules</w:t>
      </w:r>
      <w:r>
        <w:rPr>
          <w:rFonts w:ascii="Roboto" w:hAnsi="Roboto"/>
          <w:color w:val="4E4E4E"/>
        </w:rPr>
        <w:t xml:space="preserve">, the ability to characterize </w:t>
      </w:r>
      <w:r w:rsidR="00564210">
        <w:rPr>
          <w:rFonts w:ascii="Roboto" w:hAnsi="Roboto"/>
          <w:color w:val="4E4E4E"/>
        </w:rPr>
        <w:t>the burgeoning volume of biotherapeutics</w:t>
      </w:r>
      <w:r>
        <w:rPr>
          <w:rFonts w:ascii="Roboto" w:hAnsi="Roboto"/>
          <w:color w:val="4E4E4E"/>
        </w:rPr>
        <w:t xml:space="preserve"> and share results </w:t>
      </w:r>
      <w:r w:rsidR="00564210">
        <w:rPr>
          <w:rFonts w:ascii="Roboto" w:hAnsi="Roboto"/>
          <w:color w:val="4E4E4E"/>
        </w:rPr>
        <w:t>becomes</w:t>
      </w:r>
      <w:r>
        <w:rPr>
          <w:rFonts w:ascii="Roboto" w:hAnsi="Roboto"/>
          <w:color w:val="4E4E4E"/>
        </w:rPr>
        <w:t xml:space="preserve"> </w:t>
      </w:r>
      <w:r w:rsidR="00564210">
        <w:rPr>
          <w:rFonts w:ascii="Roboto" w:hAnsi="Roboto"/>
          <w:color w:val="4E4E4E"/>
        </w:rPr>
        <w:t>increasingly</w:t>
      </w:r>
      <w:r>
        <w:rPr>
          <w:rFonts w:ascii="Roboto" w:hAnsi="Roboto"/>
          <w:color w:val="4E4E4E"/>
        </w:rPr>
        <w:t xml:space="preserve"> critical” added Dr Carlson. “Byosphere</w:t>
      </w:r>
      <w:r w:rsidR="00564210">
        <w:rPr>
          <w:rFonts w:ascii="Roboto" w:hAnsi="Roboto"/>
          <w:color w:val="4E4E4E"/>
        </w:rPr>
        <w:t xml:space="preserve"> is delivering measurable impact for our clients across departments from cell line selection, to process development, to regulatory filings. Protein Metrics is well positioned to deliver value to</w:t>
      </w:r>
      <w:r w:rsidR="00E41742">
        <w:rPr>
          <w:rFonts w:ascii="Roboto" w:hAnsi="Roboto"/>
          <w:color w:val="4E4E4E"/>
        </w:rPr>
        <w:t xml:space="preserve"> academic institutions,</w:t>
      </w:r>
      <w:r w:rsidR="00564210">
        <w:rPr>
          <w:rFonts w:ascii="Roboto" w:hAnsi="Roboto"/>
          <w:color w:val="4E4E4E"/>
        </w:rPr>
        <w:t xml:space="preserve"> </w:t>
      </w:r>
      <w:r w:rsidR="00E41742">
        <w:rPr>
          <w:rFonts w:ascii="Roboto" w:hAnsi="Roboto"/>
          <w:color w:val="4E4E4E"/>
        </w:rPr>
        <w:t>pharmaceutical companies,</w:t>
      </w:r>
      <w:r w:rsidR="00564210">
        <w:rPr>
          <w:rFonts w:ascii="Roboto" w:hAnsi="Roboto"/>
          <w:color w:val="4E4E4E"/>
        </w:rPr>
        <w:t xml:space="preserve"> and small </w:t>
      </w:r>
      <w:r w:rsidR="00490C0A">
        <w:rPr>
          <w:rFonts w:ascii="Roboto" w:hAnsi="Roboto"/>
          <w:color w:val="4E4E4E"/>
        </w:rPr>
        <w:t xml:space="preserve">biotechnology organizations </w:t>
      </w:r>
      <w:r w:rsidR="00564210">
        <w:rPr>
          <w:rFonts w:ascii="Roboto" w:hAnsi="Roboto"/>
          <w:color w:val="4E4E4E"/>
        </w:rPr>
        <w:t>alike.</w:t>
      </w:r>
      <w:r>
        <w:rPr>
          <w:rFonts w:ascii="Roboto" w:hAnsi="Roboto"/>
          <w:color w:val="4E4E4E"/>
        </w:rPr>
        <w:t>”</w:t>
      </w:r>
    </w:p>
    <w:p w14:paraId="0CE78FF6" w14:textId="3F06CEC7" w:rsidR="00D40056" w:rsidRPr="00BF56D6" w:rsidRDefault="00A40E76" w:rsidP="00A40E76">
      <w:pPr>
        <w:pStyle w:val="responsivenews"/>
        <w:pBdr>
          <w:bottom w:val="single" w:sz="18" w:space="18" w:color="BBBBBB"/>
        </w:pBdr>
        <w:spacing w:before="363" w:beforeAutospacing="0" w:after="0" w:afterAutospacing="0"/>
        <w:rPr>
          <w:rFonts w:ascii="Open Sans" w:hAnsi="Open Sans" w:cs="Open Sans"/>
          <w:b/>
          <w:bCs/>
          <w:color w:val="444444"/>
          <w:shd w:val="clear" w:color="auto" w:fill="FFFFFF"/>
        </w:rPr>
      </w:pPr>
      <w:r w:rsidRPr="00BF56D6">
        <w:rPr>
          <w:rFonts w:ascii="Roboto" w:hAnsi="Roboto"/>
          <w:b/>
          <w:bCs/>
          <w:color w:val="4E4E4E"/>
        </w:rPr>
        <w:t>About Protein Metrics</w:t>
      </w:r>
    </w:p>
    <w:p w14:paraId="4CB56B1E" w14:textId="761EAC9D" w:rsidR="00A40E76" w:rsidRDefault="00D40056" w:rsidP="00A40E76">
      <w:pPr>
        <w:pStyle w:val="responsivenews"/>
        <w:pBdr>
          <w:bottom w:val="single" w:sz="18" w:space="18" w:color="BBBBBB"/>
        </w:pBdr>
        <w:spacing w:before="363" w:beforeAutospacing="0" w:after="0" w:afterAutospacing="0"/>
        <w:rPr>
          <w:rFonts w:ascii="Roboto" w:hAnsi="Roboto"/>
          <w:color w:val="4E4E4E"/>
        </w:rPr>
      </w:pPr>
      <w:r w:rsidRPr="000A3514">
        <w:rPr>
          <w:rFonts w:ascii="Roboto" w:hAnsi="Roboto"/>
          <w:color w:val="4E4E4E"/>
        </w:rPr>
        <w:t>Protein analysis should never be limited by software. With a clear focus on protein characterization, Protein Metrics’ vendor-neutral software allows scientists to use data generated on analytical instruments like mass spectrometers to quickly identify and report protein sequences as well as any variations from the expected form. We innovate so that biopharmaceutical companies and university research labs can achieve confident results from their analysis and reporting. With our customers, we are boldly advancing protein characterization. Protein Metrics is headquartered in Cupertino, CA at the crossroads of computing and biotechnology in the San Francisco Bay Area. For more information, visit http://www.proteinmetrics.com.</w:t>
      </w:r>
    </w:p>
    <w:sectPr w:rsidR="00A40E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2000000000000000000"/>
    <w:charset w:val="00"/>
    <w:family w:val="auto"/>
    <w:pitch w:val="variable"/>
    <w:sig w:usb0="E00002FF" w:usb1="5000205B" w:usb2="00000020" w:usb3="00000000" w:csb0="000001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465416"/>
    <w:multiLevelType w:val="hybridMultilevel"/>
    <w:tmpl w:val="166E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DAE"/>
    <w:rsid w:val="000911E7"/>
    <w:rsid w:val="000A1D4A"/>
    <w:rsid w:val="000A3514"/>
    <w:rsid w:val="000D752F"/>
    <w:rsid w:val="000E21CD"/>
    <w:rsid w:val="001B597B"/>
    <w:rsid w:val="00301116"/>
    <w:rsid w:val="00391319"/>
    <w:rsid w:val="00433E4F"/>
    <w:rsid w:val="00490C0A"/>
    <w:rsid w:val="004A1CC2"/>
    <w:rsid w:val="00564210"/>
    <w:rsid w:val="005808F4"/>
    <w:rsid w:val="007979D6"/>
    <w:rsid w:val="008051F2"/>
    <w:rsid w:val="00824DAE"/>
    <w:rsid w:val="00914DEC"/>
    <w:rsid w:val="00941074"/>
    <w:rsid w:val="00955124"/>
    <w:rsid w:val="00961312"/>
    <w:rsid w:val="00A11647"/>
    <w:rsid w:val="00A40E76"/>
    <w:rsid w:val="00A7457A"/>
    <w:rsid w:val="00B46E98"/>
    <w:rsid w:val="00BA0590"/>
    <w:rsid w:val="00BC0BF6"/>
    <w:rsid w:val="00BF56D6"/>
    <w:rsid w:val="00BF7760"/>
    <w:rsid w:val="00C03B2A"/>
    <w:rsid w:val="00C44856"/>
    <w:rsid w:val="00CB2E1F"/>
    <w:rsid w:val="00D40056"/>
    <w:rsid w:val="00D751A4"/>
    <w:rsid w:val="00DB47F8"/>
    <w:rsid w:val="00E33F9A"/>
    <w:rsid w:val="00E41742"/>
    <w:rsid w:val="00E6360E"/>
    <w:rsid w:val="00F44DE8"/>
    <w:rsid w:val="00F7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E8EB"/>
  <w15:chartTrackingRefBased/>
  <w15:docId w15:val="{E4640C86-77E7-4062-967F-3059B7B7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824DAE"/>
  </w:style>
  <w:style w:type="paragraph" w:customStyle="1" w:styleId="article-date">
    <w:name w:val="article-date"/>
    <w:basedOn w:val="Normal"/>
    <w:rsid w:val="00824D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ivenews">
    <w:name w:val="responsivenews"/>
    <w:basedOn w:val="Normal"/>
    <w:rsid w:val="00824DA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24DAE"/>
    <w:rPr>
      <w:color w:val="0000FF"/>
      <w:u w:val="single"/>
    </w:rPr>
  </w:style>
  <w:style w:type="character" w:styleId="UnresolvedMention">
    <w:name w:val="Unresolved Mention"/>
    <w:basedOn w:val="DefaultParagraphFont"/>
    <w:uiPriority w:val="99"/>
    <w:semiHidden/>
    <w:unhideWhenUsed/>
    <w:rsid w:val="00955124"/>
    <w:rPr>
      <w:color w:val="605E5C"/>
      <w:shd w:val="clear" w:color="auto" w:fill="E1DFDD"/>
    </w:rPr>
  </w:style>
  <w:style w:type="paragraph" w:styleId="BalloonText">
    <w:name w:val="Balloon Text"/>
    <w:basedOn w:val="Normal"/>
    <w:link w:val="BalloonTextChar"/>
    <w:uiPriority w:val="99"/>
    <w:semiHidden/>
    <w:unhideWhenUsed/>
    <w:rsid w:val="000A1D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D4A"/>
    <w:rPr>
      <w:rFonts w:ascii="Segoe UI" w:hAnsi="Segoe UI" w:cs="Segoe UI"/>
      <w:sz w:val="18"/>
      <w:szCs w:val="18"/>
    </w:rPr>
  </w:style>
  <w:style w:type="character" w:styleId="CommentReference">
    <w:name w:val="annotation reference"/>
    <w:basedOn w:val="DefaultParagraphFont"/>
    <w:uiPriority w:val="99"/>
    <w:semiHidden/>
    <w:unhideWhenUsed/>
    <w:rsid w:val="00490C0A"/>
    <w:rPr>
      <w:sz w:val="16"/>
      <w:szCs w:val="16"/>
    </w:rPr>
  </w:style>
  <w:style w:type="paragraph" w:styleId="CommentText">
    <w:name w:val="annotation text"/>
    <w:basedOn w:val="Normal"/>
    <w:link w:val="CommentTextChar"/>
    <w:uiPriority w:val="99"/>
    <w:semiHidden/>
    <w:unhideWhenUsed/>
    <w:rsid w:val="00490C0A"/>
    <w:pPr>
      <w:spacing w:line="240" w:lineRule="auto"/>
    </w:pPr>
    <w:rPr>
      <w:sz w:val="20"/>
      <w:szCs w:val="20"/>
    </w:rPr>
  </w:style>
  <w:style w:type="character" w:customStyle="1" w:styleId="CommentTextChar">
    <w:name w:val="Comment Text Char"/>
    <w:basedOn w:val="DefaultParagraphFont"/>
    <w:link w:val="CommentText"/>
    <w:uiPriority w:val="99"/>
    <w:semiHidden/>
    <w:rsid w:val="00490C0A"/>
    <w:rPr>
      <w:sz w:val="20"/>
      <w:szCs w:val="20"/>
    </w:rPr>
  </w:style>
  <w:style w:type="paragraph" w:styleId="CommentSubject">
    <w:name w:val="annotation subject"/>
    <w:basedOn w:val="CommentText"/>
    <w:next w:val="CommentText"/>
    <w:link w:val="CommentSubjectChar"/>
    <w:uiPriority w:val="99"/>
    <w:semiHidden/>
    <w:unhideWhenUsed/>
    <w:rsid w:val="00490C0A"/>
    <w:rPr>
      <w:b/>
      <w:bCs/>
    </w:rPr>
  </w:style>
  <w:style w:type="character" w:customStyle="1" w:styleId="CommentSubjectChar">
    <w:name w:val="Comment Subject Char"/>
    <w:basedOn w:val="CommentTextChar"/>
    <w:link w:val="CommentSubject"/>
    <w:uiPriority w:val="99"/>
    <w:semiHidden/>
    <w:rsid w:val="00490C0A"/>
    <w:rPr>
      <w:b/>
      <w:bCs/>
      <w:sz w:val="20"/>
      <w:szCs w:val="20"/>
    </w:rPr>
  </w:style>
  <w:style w:type="character" w:styleId="FollowedHyperlink">
    <w:name w:val="FollowedHyperlink"/>
    <w:basedOn w:val="DefaultParagraphFont"/>
    <w:uiPriority w:val="99"/>
    <w:semiHidden/>
    <w:unhideWhenUsed/>
    <w:rsid w:val="00D40056"/>
    <w:rPr>
      <w:color w:val="954F72" w:themeColor="followedHyperlink"/>
      <w:u w:val="single"/>
    </w:rPr>
  </w:style>
  <w:style w:type="paragraph" w:styleId="Revision">
    <w:name w:val="Revision"/>
    <w:hidden/>
    <w:uiPriority w:val="99"/>
    <w:semiHidden/>
    <w:rsid w:val="00797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8153">
      <w:bodyDiv w:val="1"/>
      <w:marLeft w:val="0"/>
      <w:marRight w:val="0"/>
      <w:marTop w:val="0"/>
      <w:marBottom w:val="0"/>
      <w:divBdr>
        <w:top w:val="none" w:sz="0" w:space="0" w:color="auto"/>
        <w:left w:val="none" w:sz="0" w:space="0" w:color="auto"/>
        <w:bottom w:val="none" w:sz="0" w:space="0" w:color="auto"/>
        <w:right w:val="none" w:sz="0" w:space="0" w:color="auto"/>
      </w:divBdr>
    </w:div>
    <w:div w:id="16545586">
      <w:bodyDiv w:val="1"/>
      <w:marLeft w:val="0"/>
      <w:marRight w:val="0"/>
      <w:marTop w:val="0"/>
      <w:marBottom w:val="0"/>
      <w:divBdr>
        <w:top w:val="none" w:sz="0" w:space="0" w:color="auto"/>
        <w:left w:val="none" w:sz="0" w:space="0" w:color="auto"/>
        <w:bottom w:val="none" w:sz="0" w:space="0" w:color="auto"/>
        <w:right w:val="none" w:sz="0" w:space="0" w:color="auto"/>
      </w:divBdr>
    </w:div>
    <w:div w:id="146210978">
      <w:bodyDiv w:val="1"/>
      <w:marLeft w:val="0"/>
      <w:marRight w:val="0"/>
      <w:marTop w:val="0"/>
      <w:marBottom w:val="0"/>
      <w:divBdr>
        <w:top w:val="none" w:sz="0" w:space="0" w:color="auto"/>
        <w:left w:val="none" w:sz="0" w:space="0" w:color="auto"/>
        <w:bottom w:val="none" w:sz="0" w:space="0" w:color="auto"/>
        <w:right w:val="none" w:sz="0" w:space="0" w:color="auto"/>
      </w:divBdr>
    </w:div>
    <w:div w:id="375744192">
      <w:bodyDiv w:val="1"/>
      <w:marLeft w:val="0"/>
      <w:marRight w:val="0"/>
      <w:marTop w:val="0"/>
      <w:marBottom w:val="0"/>
      <w:divBdr>
        <w:top w:val="none" w:sz="0" w:space="0" w:color="auto"/>
        <w:left w:val="none" w:sz="0" w:space="0" w:color="auto"/>
        <w:bottom w:val="none" w:sz="0" w:space="0" w:color="auto"/>
        <w:right w:val="none" w:sz="0" w:space="0" w:color="auto"/>
      </w:divBdr>
    </w:div>
    <w:div w:id="19409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oteinmetrics.com/byosphe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newswire.com/news-releases/intabio-and-protein-metrics-launch-strategic-partnership-301021330.html" TargetMode="External"/><Relationship Id="rId5" Type="http://schemas.openxmlformats.org/officeDocument/2006/relationships/hyperlink" Target="http://www.prweb.com/releases/protein_metrics_launches_byosphere_lc_ms_enterprise_platform/prweb17363303.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Carlson</dc:creator>
  <cp:keywords/>
  <dc:description/>
  <cp:lastModifiedBy>Sanjay Sanghani</cp:lastModifiedBy>
  <cp:revision>5</cp:revision>
  <dcterms:created xsi:type="dcterms:W3CDTF">2021-01-06T06:49:00Z</dcterms:created>
  <dcterms:modified xsi:type="dcterms:W3CDTF">2021-01-06T07:21:00Z</dcterms:modified>
</cp:coreProperties>
</file>