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16DFB" w:rsidRDefault="00C107BD">
      <w:pPr>
        <w:spacing w:before="240" w:after="240"/>
        <w:rPr>
          <w:b/>
          <w:color w:val="222222"/>
        </w:rPr>
      </w:pPr>
      <w:r>
        <w:rPr>
          <w:b/>
          <w:color w:val="222222"/>
        </w:rPr>
        <w:t>NEWS RELEASE</w:t>
      </w:r>
    </w:p>
    <w:p w14:paraId="00000002" w14:textId="77777777" w:rsidR="00616DFB" w:rsidRDefault="00C107BD">
      <w:pPr>
        <w:rPr>
          <w:b/>
        </w:rPr>
      </w:pPr>
      <w:r>
        <w:rPr>
          <w:b/>
        </w:rPr>
        <w:t>Media Contact:</w:t>
      </w:r>
    </w:p>
    <w:p w14:paraId="00000003" w14:textId="77777777" w:rsidR="00616DFB" w:rsidRDefault="00C107BD">
      <w:r>
        <w:t>Kathy Berardi</w:t>
      </w:r>
    </w:p>
    <w:p w14:paraId="00000004" w14:textId="77777777" w:rsidR="00616DFB" w:rsidRDefault="00C107BD">
      <w:r>
        <w:t>678.644.4122</w:t>
      </w:r>
    </w:p>
    <w:p w14:paraId="00000005" w14:textId="77777777" w:rsidR="00616DFB" w:rsidRDefault="004C4C58">
      <w:hyperlink r:id="rId4">
        <w:r w:rsidR="00C107BD">
          <w:rPr>
            <w:color w:val="1155CC"/>
            <w:u w:val="single"/>
          </w:rPr>
          <w:t>kathyaberardi@gmail.com</w:t>
        </w:r>
      </w:hyperlink>
    </w:p>
    <w:p w14:paraId="00000006" w14:textId="77777777" w:rsidR="00616DFB" w:rsidRDefault="00616DFB"/>
    <w:p w14:paraId="336E7578" w14:textId="77777777" w:rsidR="00C107BD" w:rsidRDefault="00C107BD" w:rsidP="00C107BD">
      <w:pPr>
        <w:spacing w:before="240" w:after="240"/>
        <w:jc w:val="center"/>
        <w:rPr>
          <w:b/>
          <w:color w:val="222222"/>
          <w:sz w:val="28"/>
          <w:szCs w:val="28"/>
        </w:rPr>
      </w:pPr>
      <w:r w:rsidRPr="00C107BD">
        <w:rPr>
          <w:b/>
          <w:color w:val="222222"/>
          <w:sz w:val="28"/>
          <w:szCs w:val="28"/>
        </w:rPr>
        <w:t>Leading AI Experts Teach Innovative Machine Learning Technique</w:t>
      </w:r>
    </w:p>
    <w:p w14:paraId="00000008" w14:textId="1318A494" w:rsidR="00616DFB" w:rsidRDefault="00C107BD">
      <w:pPr>
        <w:spacing w:before="240" w:after="240"/>
        <w:rPr>
          <w:i/>
          <w:color w:val="222222"/>
        </w:rPr>
      </w:pPr>
      <w:r>
        <w:rPr>
          <w:i/>
          <w:color w:val="222222"/>
        </w:rPr>
        <w:t xml:space="preserve">&gt;&gt;Open-source, automated AI layer, </w:t>
      </w:r>
      <w:proofErr w:type="spellStart"/>
      <w:r>
        <w:rPr>
          <w:i/>
          <w:color w:val="222222"/>
        </w:rPr>
        <w:t>MindsDB</w:t>
      </w:r>
      <w:proofErr w:type="spellEnd"/>
      <w:r>
        <w:rPr>
          <w:i/>
          <w:color w:val="222222"/>
        </w:rPr>
        <w:t>, and global AI influencer, Kirk Borne, announce their upcoming webinar presenting a revolutionary way to run machine learning models inside the database.</w:t>
      </w:r>
    </w:p>
    <w:p w14:paraId="00000009" w14:textId="77777777" w:rsidR="00616DFB" w:rsidRDefault="00C107BD">
      <w:r>
        <w:rPr>
          <w:b/>
        </w:rPr>
        <w:t xml:space="preserve">Berkeley, CA — </w:t>
      </w:r>
      <w:proofErr w:type="gramStart"/>
      <w:r>
        <w:rPr>
          <w:b/>
        </w:rPr>
        <w:t>January XX,</w:t>
      </w:r>
      <w:proofErr w:type="gramEnd"/>
      <w:r>
        <w:rPr>
          <w:b/>
        </w:rPr>
        <w:t xml:space="preserve"> 2021 —</w:t>
      </w:r>
      <w:r>
        <w:t xml:space="preserve"> </w:t>
      </w:r>
      <w:hyperlink r:id="rId5">
        <w:proofErr w:type="spellStart"/>
        <w:r>
          <w:rPr>
            <w:color w:val="1155CC"/>
            <w:u w:val="single"/>
          </w:rPr>
          <w:t>MindsDB</w:t>
        </w:r>
        <w:proofErr w:type="spellEnd"/>
      </w:hyperlink>
      <w:r>
        <w:t>, the open-source AI layer for existing databases, will co-host a webinar with top Big Data and AI influencer Kirk Borne on how to run machine learning inside a database. The webinar, held on February 16th at 4 PM GMT, will further the goal of simplifying machine learning by presenting an innovative technique for running ML directly in the database using AI-Tables.</w:t>
      </w:r>
    </w:p>
    <w:p w14:paraId="0000000A" w14:textId="77777777" w:rsidR="00616DFB" w:rsidRDefault="00616DFB"/>
    <w:p w14:paraId="0000000B" w14:textId="77777777" w:rsidR="00616DFB" w:rsidRDefault="00C107BD">
      <w:r>
        <w:t>Kirk Borne is the Principal Data Scientist for Booz Allen and a global speaker and influencer in Big Data, data science, and AI. He will speak on the topic of “Democratizing Machine Learning for Business Value Creation from Data.” This engaging discussion will present a new option for companies without the resources or data science expertise to deploy predictive analytics models. Instead, organizations can provide data analytics tools and techniques within existing business workflows and tools.</w:t>
      </w:r>
    </w:p>
    <w:p w14:paraId="0000000C" w14:textId="77777777" w:rsidR="00616DFB" w:rsidRDefault="00C107BD">
      <w:pPr>
        <w:spacing w:before="200"/>
      </w:pPr>
      <w:r>
        <w:t>"Machine learning engineers and data scientists can greatly improve the efficiency and consistency of their workflows to make predictive analytics more accessible,” said Borne. “New, democratized machine learning tools now make all data sources, ML models, and predictive analytics to be queried from a common database and interface."</w:t>
      </w:r>
    </w:p>
    <w:p w14:paraId="0000000D" w14:textId="77777777" w:rsidR="00616DFB" w:rsidRDefault="00C107BD">
      <w:pPr>
        <w:spacing w:before="200"/>
      </w:pPr>
      <w:proofErr w:type="spellStart"/>
      <w:r>
        <w:t>MindsDB</w:t>
      </w:r>
      <w:proofErr w:type="spellEnd"/>
      <w:r>
        <w:t xml:space="preserve"> is co-hosting the webinar with Borne to demonstrate how organizations can reduce the complexity of machine learning by bringing models directly to the data source. Using standard SQL queries and a new type of database table called AI-Tables, users can apply machine learning models straight in the database to automatically generate predictions as simple tables.</w:t>
      </w:r>
    </w:p>
    <w:p w14:paraId="0000000E" w14:textId="77777777" w:rsidR="00616DFB" w:rsidRDefault="00C107BD">
      <w:pPr>
        <w:spacing w:before="200"/>
      </w:pPr>
      <w:r>
        <w:t xml:space="preserve">“Kirk has spoken about the need to make predictive analytics more accessible for years, and we’re proud to partner with him to demonstrate how </w:t>
      </w:r>
      <w:proofErr w:type="spellStart"/>
      <w:r>
        <w:t>MindsDB</w:t>
      </w:r>
      <w:proofErr w:type="spellEnd"/>
      <w:r>
        <w:t xml:space="preserve"> meets this long-standing demand,” said Jorge Torres, Co-Founder and CEO of </w:t>
      </w:r>
      <w:proofErr w:type="spellStart"/>
      <w:r>
        <w:t>MindsDB</w:t>
      </w:r>
      <w:proofErr w:type="spellEnd"/>
      <w:r>
        <w:t>. “This presentation is a great opportunity for us to introduce innovations to the industry, such as AI-Tables.”</w:t>
      </w:r>
    </w:p>
    <w:p w14:paraId="0000000F" w14:textId="77777777" w:rsidR="00616DFB" w:rsidRDefault="00616DFB">
      <w:pPr>
        <w:spacing w:before="200"/>
      </w:pPr>
    </w:p>
    <w:p w14:paraId="00000010" w14:textId="77777777" w:rsidR="00616DFB" w:rsidRDefault="00C107BD">
      <w:pPr>
        <w:spacing w:before="200"/>
      </w:pPr>
      <w:r>
        <w:lastRenderedPageBreak/>
        <w:t xml:space="preserve">The </w:t>
      </w:r>
      <w:proofErr w:type="spellStart"/>
      <w:r>
        <w:t>MindsDB</w:t>
      </w:r>
      <w:proofErr w:type="spellEnd"/>
      <w:r>
        <w:t xml:space="preserve"> portion of the webinar, presented by Jorge </w:t>
      </w:r>
      <w:proofErr w:type="spellStart"/>
      <w:r>
        <w:t>Torrres</w:t>
      </w:r>
      <w:proofErr w:type="spellEnd"/>
      <w:r>
        <w:t xml:space="preserve">, will cover “AI-Tables, What Are They, and Why You Want Them.” This detailed presentation will provide an introduction to how </w:t>
      </w:r>
      <w:proofErr w:type="spellStart"/>
      <w:r>
        <w:t>MindsDB</w:t>
      </w:r>
      <w:proofErr w:type="spellEnd"/>
      <w:r>
        <w:t xml:space="preserve"> brings machine learning into the database using AI-Tables. Learn how AI-Tables enable machine learning models to be built and deployed from inside the database without any additional tools or data science skills. </w:t>
      </w:r>
    </w:p>
    <w:p w14:paraId="00000011" w14:textId="77777777" w:rsidR="00616DFB" w:rsidRDefault="00C107BD">
      <w:pPr>
        <w:spacing w:before="200"/>
      </w:pPr>
      <w:r>
        <w:t xml:space="preserve">Explainable AI helps database users understand and interpret the results generated by machine learning models to evaluate model accuracy and identify potential data biases easily. As predictive analytics become more accessible, this level of </w:t>
      </w:r>
      <w:proofErr w:type="spellStart"/>
      <w:r>
        <w:t>explainability</w:t>
      </w:r>
      <w:proofErr w:type="spellEnd"/>
      <w:r>
        <w:t xml:space="preserve"> is critical to ensure regular users understand how insights were discovered and feel confident enough in the findings to use them to make more informed business decisions. </w:t>
      </w:r>
    </w:p>
    <w:p w14:paraId="00000012" w14:textId="4B62F599" w:rsidR="00616DFB" w:rsidRDefault="00C107BD">
      <w:pPr>
        <w:spacing w:before="200"/>
      </w:pPr>
      <w:proofErr w:type="spellStart"/>
      <w:r>
        <w:t>MindsDB</w:t>
      </w:r>
      <w:proofErr w:type="spellEnd"/>
      <w:r>
        <w:t xml:space="preserve"> and Kirk Borne are currently accepting registrations for the webinar on February 16th at 4 PM GMT. You can RSVP to join their discussion </w:t>
      </w:r>
      <w:hyperlink r:id="rId6">
        <w:r>
          <w:rPr>
            <w:color w:val="1155CC"/>
            <w:u w:val="single"/>
          </w:rPr>
          <w:t>here</w:t>
        </w:r>
      </w:hyperlink>
      <w:r>
        <w:t>.</w:t>
      </w:r>
    </w:p>
    <w:p w14:paraId="00000013" w14:textId="77777777" w:rsidR="00616DFB" w:rsidRDefault="00616DFB"/>
    <w:p w14:paraId="00000014" w14:textId="77777777" w:rsidR="00616DFB" w:rsidRDefault="00C107BD">
      <w:pPr>
        <w:rPr>
          <w:b/>
        </w:rPr>
      </w:pPr>
      <w:r>
        <w:rPr>
          <w:b/>
        </w:rPr>
        <w:t xml:space="preserve">About </w:t>
      </w:r>
      <w:proofErr w:type="spellStart"/>
      <w:r>
        <w:rPr>
          <w:b/>
        </w:rPr>
        <w:t>MindsDB</w:t>
      </w:r>
      <w:proofErr w:type="spellEnd"/>
    </w:p>
    <w:p w14:paraId="019F2116" w14:textId="77777777" w:rsidR="000E3352" w:rsidRDefault="000E3352"/>
    <w:p w14:paraId="00000016" w14:textId="005027F3" w:rsidR="00616DFB" w:rsidRDefault="000E3352">
      <w:proofErr w:type="spellStart"/>
      <w:r w:rsidRPr="000E3352">
        <w:t>MindsDB</w:t>
      </w:r>
      <w:proofErr w:type="spellEnd"/>
      <w:r w:rsidRPr="000E3352">
        <w:t xml:space="preserve"> helps anyone use the power of machine learning to ask predictive questions of their data and receive accurate answers from it.  </w:t>
      </w:r>
      <w:proofErr w:type="spellStart"/>
      <w:r w:rsidRPr="000E3352">
        <w:t>MindsDB</w:t>
      </w:r>
      <w:proofErr w:type="spellEnd"/>
      <w:r w:rsidRPr="000E3352">
        <w:t xml:space="preserve"> was founded in 2017 by Adam Carrigan (COO) and Jorge Torres (CEO), is backed with over $5.2M in seed funding from the University of California, Berkeley </w:t>
      </w:r>
      <w:proofErr w:type="spellStart"/>
      <w:r w:rsidRPr="000E3352">
        <w:t>SkyDeck</w:t>
      </w:r>
      <w:proofErr w:type="spellEnd"/>
      <w:r w:rsidRPr="000E3352">
        <w:t xml:space="preserve"> fund, </w:t>
      </w:r>
      <w:proofErr w:type="spellStart"/>
      <w:r w:rsidRPr="000E3352">
        <w:t>OpenOcean</w:t>
      </w:r>
      <w:proofErr w:type="spellEnd"/>
      <w:r w:rsidRPr="000E3352">
        <w:t xml:space="preserve">, and the co-founders of MySQL and MariaDB.  </w:t>
      </w:r>
      <w:proofErr w:type="spellStart"/>
      <w:r w:rsidRPr="000E3352">
        <w:t>MindsDB</w:t>
      </w:r>
      <w:proofErr w:type="spellEnd"/>
      <w:r w:rsidRPr="000E3352">
        <w:t xml:space="preserve"> is also a graduate of Y Combinators’ recent Winter 2020 batch. See how </w:t>
      </w:r>
      <w:proofErr w:type="spellStart"/>
      <w:r w:rsidRPr="000E3352">
        <w:t>MindsDB</w:t>
      </w:r>
      <w:proofErr w:type="spellEnd"/>
      <w:r w:rsidRPr="000E3352">
        <w:t xml:space="preserve"> can help you </w:t>
      </w:r>
      <w:r>
        <w:t xml:space="preserve">by </w:t>
      </w:r>
      <w:r w:rsidRPr="000E3352">
        <w:t>visit</w:t>
      </w:r>
      <w:r>
        <w:t>ing</w:t>
      </w:r>
      <w:r w:rsidRPr="000E3352">
        <w:t xml:space="preserve"> </w:t>
      </w:r>
      <w:hyperlink r:id="rId7" w:history="1">
        <w:r w:rsidRPr="004C4C58">
          <w:rPr>
            <w:rStyle w:val="Hyperlink"/>
          </w:rPr>
          <w:t>www.mindsdb.com</w:t>
        </w:r>
      </w:hyperlink>
      <w:r w:rsidR="004C4C58">
        <w:t>.</w:t>
      </w:r>
    </w:p>
    <w:p w14:paraId="00000017" w14:textId="77777777" w:rsidR="00616DFB" w:rsidRDefault="00616DFB"/>
    <w:p w14:paraId="00000018" w14:textId="77777777" w:rsidR="00616DFB" w:rsidRDefault="00616DFB"/>
    <w:p w14:paraId="00000019" w14:textId="77777777" w:rsidR="00616DFB" w:rsidRDefault="00616DFB"/>
    <w:p w14:paraId="0000001A" w14:textId="77777777" w:rsidR="00616DFB" w:rsidRDefault="00616DFB"/>
    <w:sectPr w:rsidR="00616D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FB"/>
    <w:rsid w:val="000E3352"/>
    <w:rsid w:val="004C4C58"/>
    <w:rsid w:val="004D03F7"/>
    <w:rsid w:val="00616DFB"/>
    <w:rsid w:val="00C107BD"/>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6E2BA7A"/>
  <w15:docId w15:val="{56031FB0-5A70-F54F-8CB6-776EEF26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C4C58"/>
    <w:rPr>
      <w:color w:val="0000FF" w:themeColor="hyperlink"/>
      <w:u w:val="single"/>
    </w:rPr>
  </w:style>
  <w:style w:type="character" w:styleId="UnresolvedMention">
    <w:name w:val="Unresolved Mention"/>
    <w:basedOn w:val="DefaultParagraphFont"/>
    <w:uiPriority w:val="99"/>
    <w:semiHidden/>
    <w:unhideWhenUsed/>
    <w:rsid w:val="004C4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ndsdb.com/webinar-machine-learning-database?utm_source=pr&amp;utm_medium=webinar&amp;utm_campaign=pr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ndsdb.com/webinar-machine-learning-database?utm_source=pr&amp;utm_medium=webinar&amp;utm_campaign=prweb" TargetMode="External"/><Relationship Id="rId5" Type="http://schemas.openxmlformats.org/officeDocument/2006/relationships/hyperlink" Target="https://www.mindsdb.com/" TargetMode="External"/><Relationship Id="rId4" Type="http://schemas.openxmlformats.org/officeDocument/2006/relationships/hyperlink" Target="mailto:kathyaberardi@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Raluca Neagu</cp:lastModifiedBy>
  <cp:revision>4</cp:revision>
  <dcterms:created xsi:type="dcterms:W3CDTF">2021-01-26T13:28:00Z</dcterms:created>
  <dcterms:modified xsi:type="dcterms:W3CDTF">2021-01-26T13:53:00Z</dcterms:modified>
</cp:coreProperties>
</file>