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04103" w14:textId="7B2D3B95" w:rsidR="007C6F7B" w:rsidRDefault="005149E4">
      <w:pPr>
        <w:pStyle w:val="BodyText"/>
        <w:ind w:left="1627"/>
        <w:rPr>
          <w:rFonts w:ascii="Times New Roman"/>
          <w:sz w:val="20"/>
        </w:rPr>
      </w:pPr>
      <w:r>
        <w:rPr>
          <w:rFonts w:ascii="Times New Roman"/>
          <w:noProof/>
          <w:sz w:val="20"/>
        </w:rPr>
        <w:drawing>
          <wp:anchor distT="0" distB="0" distL="114300" distR="114300" simplePos="0" relativeHeight="251660288" behindDoc="1" locked="0" layoutInCell="1" allowOverlap="1" wp14:anchorId="068D1576" wp14:editId="3D3F576A">
            <wp:simplePos x="0" y="0"/>
            <wp:positionH relativeFrom="margin">
              <wp:posOffset>936625</wp:posOffset>
            </wp:positionH>
            <wp:positionV relativeFrom="paragraph">
              <wp:posOffset>6350</wp:posOffset>
            </wp:positionV>
            <wp:extent cx="4667250" cy="1076960"/>
            <wp:effectExtent l="0" t="0" r="0" b="8890"/>
            <wp:wrapTight wrapText="bothSides">
              <wp:wrapPolygon edited="0">
                <wp:start x="0" y="0"/>
                <wp:lineTo x="0" y="21396"/>
                <wp:lineTo x="21512" y="21396"/>
                <wp:lineTo x="21512" y="0"/>
                <wp:lineTo x="0" y="0"/>
              </wp:wrapPolygon>
            </wp:wrapTight>
            <wp:docPr id="1" name="Picture 1" descr="A picture containing tex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ers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67250" cy="1076960"/>
                    </a:xfrm>
                    <a:prstGeom prst="rect">
                      <a:avLst/>
                    </a:prstGeom>
                  </pic:spPr>
                </pic:pic>
              </a:graphicData>
            </a:graphic>
            <wp14:sizeRelH relativeFrom="page">
              <wp14:pctWidth>0</wp14:pctWidth>
            </wp14:sizeRelH>
            <wp14:sizeRelV relativeFrom="page">
              <wp14:pctHeight>0</wp14:pctHeight>
            </wp14:sizeRelV>
          </wp:anchor>
        </w:drawing>
      </w:r>
    </w:p>
    <w:p w14:paraId="0453424D" w14:textId="19649A5B" w:rsidR="007C6F7B" w:rsidRDefault="00EC7FEB">
      <w:pPr>
        <w:spacing w:before="93"/>
        <w:ind w:left="1176" w:right="1191"/>
        <w:jc w:val="center"/>
        <w:rPr>
          <w:rFonts w:ascii="Arial"/>
          <w:b/>
          <w:sz w:val="20"/>
        </w:rPr>
      </w:pPr>
      <w:r>
        <w:rPr>
          <w:rFonts w:ascii="Arial"/>
          <w:b/>
          <w:sz w:val="20"/>
        </w:rPr>
        <w:t xml:space="preserve">IMPASSIONED CREATIVES SHOW CASE WORK THROUGH </w:t>
      </w:r>
      <w:hyperlink r:id="rId6">
        <w:r>
          <w:rPr>
            <w:rFonts w:ascii="Arial"/>
            <w:b/>
            <w:color w:val="0000FF"/>
            <w:sz w:val="20"/>
            <w:u w:val="thick" w:color="0000FF"/>
          </w:rPr>
          <w:t>THE PANDEMIC LENS</w:t>
        </w:r>
      </w:hyperlink>
    </w:p>
    <w:p w14:paraId="092335BB" w14:textId="77777777" w:rsidR="007C6F7B" w:rsidRDefault="00EC7FEB">
      <w:pPr>
        <w:ind w:left="1176" w:right="1182"/>
        <w:jc w:val="center"/>
        <w:rPr>
          <w:b/>
        </w:rPr>
      </w:pPr>
      <w:r>
        <w:rPr>
          <w:rFonts w:ascii="Arial" w:hAnsi="Arial"/>
          <w:b/>
          <w:sz w:val="20"/>
        </w:rPr>
        <w:t xml:space="preserve">New Online Publication Serves as a “Virtual Diary” for Photographers, </w:t>
      </w:r>
      <w:r>
        <w:rPr>
          <w:b/>
        </w:rPr>
        <w:t>Artists,</w:t>
      </w:r>
    </w:p>
    <w:p w14:paraId="26D0EB6D" w14:textId="77777777" w:rsidR="007C6F7B" w:rsidRDefault="00EC7FEB">
      <w:pPr>
        <w:pStyle w:val="Heading1"/>
        <w:ind w:left="1176"/>
        <w:jc w:val="center"/>
      </w:pPr>
      <w:r>
        <w:t>Writers and other Creatives from America and Around the World</w:t>
      </w:r>
    </w:p>
    <w:p w14:paraId="3A13B17B" w14:textId="320CB446" w:rsidR="00034762" w:rsidRPr="00034762" w:rsidRDefault="00034762" w:rsidP="00034762">
      <w:pPr>
        <w:widowControl/>
        <w:autoSpaceDE/>
        <w:autoSpaceDN/>
        <w:spacing w:before="243"/>
        <w:rPr>
          <w:rFonts w:ascii="Roboto" w:eastAsia="Times New Roman" w:hAnsi="Roboto" w:cs="Times New Roman"/>
          <w:color w:val="4E4E4E"/>
          <w:sz w:val="21"/>
          <w:szCs w:val="21"/>
        </w:rPr>
      </w:pPr>
      <w:r>
        <w:rPr>
          <w:rFonts w:ascii="Roboto" w:eastAsia="Times New Roman" w:hAnsi="Roboto" w:cs="Times New Roman"/>
          <w:b/>
          <w:bCs/>
          <w:caps/>
          <w:color w:val="4E4E4E"/>
          <w:sz w:val="18"/>
          <w:szCs w:val="18"/>
        </w:rPr>
        <w:t>(</w:t>
      </w:r>
      <w:r w:rsidRPr="00034762">
        <w:rPr>
          <w:rFonts w:ascii="Roboto" w:eastAsia="Times New Roman" w:hAnsi="Roboto" w:cs="Times New Roman"/>
          <w:b/>
          <w:bCs/>
          <w:caps/>
          <w:color w:val="4E4E4E"/>
          <w:sz w:val="18"/>
          <w:szCs w:val="18"/>
        </w:rPr>
        <w:t>BOSTON (PRWEB) FEBRUARY 24, 2021</w:t>
      </w:r>
      <w:r>
        <w:rPr>
          <w:rFonts w:ascii="Roboto" w:eastAsia="Times New Roman" w:hAnsi="Roboto" w:cs="Times New Roman"/>
          <w:b/>
          <w:bCs/>
          <w:caps/>
          <w:color w:val="4E4E4E"/>
          <w:sz w:val="18"/>
          <w:szCs w:val="18"/>
        </w:rPr>
        <w:t xml:space="preserve">) - </w:t>
      </w:r>
      <w:r w:rsidRPr="00034762">
        <w:rPr>
          <w:rFonts w:ascii="Roboto" w:eastAsia="Times New Roman" w:hAnsi="Roboto" w:cs="Times New Roman"/>
          <w:color w:val="4E4E4E"/>
          <w:sz w:val="21"/>
          <w:szCs w:val="21"/>
        </w:rPr>
        <w:t>A new online arts and literary publication, </w:t>
      </w:r>
      <w:hyperlink r:id="rId7">
        <w:r w:rsidR="00962868">
          <w:rPr>
            <w:rFonts w:ascii="Arial"/>
            <w:b/>
            <w:color w:val="0000FF"/>
            <w:sz w:val="20"/>
            <w:u w:val="thick" w:color="0000FF"/>
          </w:rPr>
          <w:t>THE PANDEMIC LENS</w:t>
        </w:r>
      </w:hyperlink>
      <w:r w:rsidR="00962868">
        <w:rPr>
          <w:rFonts w:ascii="Roboto" w:eastAsia="Times New Roman" w:hAnsi="Roboto" w:cs="Times New Roman"/>
          <w:color w:val="0C6389"/>
          <w:sz w:val="21"/>
          <w:szCs w:val="21"/>
          <w:u w:val="single"/>
        </w:rPr>
        <w:t xml:space="preserve"> </w:t>
      </w:r>
      <w:r w:rsidRPr="00034762">
        <w:rPr>
          <w:rFonts w:ascii="Roboto" w:eastAsia="Times New Roman" w:hAnsi="Roboto" w:cs="Times New Roman"/>
          <w:color w:val="4E4E4E"/>
          <w:sz w:val="21"/>
          <w:szCs w:val="21"/>
        </w:rPr>
        <w:t>has emerged, serving as a virtual creative diary of life in the time of corona by more than 100 photographers, artists, writers, and other creatives from across the globe, including the U.S., Italy, U.K., Germany, France, Argentina, Brazil, Colombia and more.</w:t>
      </w:r>
    </w:p>
    <w:p w14:paraId="208C88A3" w14:textId="57D62ED7" w:rsidR="00034762" w:rsidRPr="00034762" w:rsidRDefault="00034762" w:rsidP="00034762">
      <w:pPr>
        <w:widowControl/>
        <w:autoSpaceDE/>
        <w:autoSpaceDN/>
        <w:spacing w:before="243"/>
        <w:rPr>
          <w:rFonts w:ascii="Roboto" w:eastAsia="Times New Roman" w:hAnsi="Roboto" w:cs="Times New Roman"/>
          <w:b/>
          <w:bCs/>
          <w:color w:val="4E4E4E"/>
          <w:sz w:val="21"/>
          <w:szCs w:val="21"/>
        </w:rPr>
      </w:pPr>
      <w:r w:rsidRPr="00034762">
        <w:rPr>
          <w:rFonts w:ascii="Roboto" w:eastAsia="Times New Roman" w:hAnsi="Roboto" w:cs="Times New Roman"/>
          <w:color w:val="4E4E4E"/>
          <w:sz w:val="21"/>
          <w:szCs w:val="21"/>
        </w:rPr>
        <w:t xml:space="preserve">The site was inspired in June 2020 after Cambridge-based photographer Steve Bennett ventured out of his house for the first time in weeks with camera in hand to document how life had changed in his neighborhood. His photoblog soon morphed into The Pandemic Lens, which quickly went viral and, as Boston Globe’s art critic Cate McQuaid proclaimed, </w:t>
      </w:r>
      <w:hyperlink r:id="rId8" w:history="1">
        <w:r w:rsidRPr="00034762">
          <w:rPr>
            <w:rStyle w:val="Hyperlink"/>
            <w:rFonts w:ascii="Roboto" w:eastAsia="Times New Roman" w:hAnsi="Roboto" w:cs="Times New Roman"/>
            <w:b/>
            <w:bCs/>
            <w:sz w:val="21"/>
            <w:szCs w:val="21"/>
          </w:rPr>
          <w:t>“blossomed into an artful contemplation of life, disease, waiting, heroism, and mortality during COVID-19."</w:t>
        </w:r>
      </w:hyperlink>
    </w:p>
    <w:p w14:paraId="4A629D98" w14:textId="5FF3F703" w:rsidR="00034762" w:rsidRDefault="00034762" w:rsidP="00034762">
      <w:pPr>
        <w:widowControl/>
        <w:autoSpaceDE/>
        <w:autoSpaceDN/>
        <w:spacing w:before="243"/>
        <w:rPr>
          <w:rFonts w:ascii="Roboto" w:eastAsia="Times New Roman" w:hAnsi="Roboto" w:cs="Times New Roman"/>
          <w:color w:val="4E4E4E"/>
          <w:sz w:val="21"/>
          <w:szCs w:val="21"/>
        </w:rPr>
      </w:pPr>
      <w:r w:rsidRPr="00034762">
        <w:rPr>
          <w:rFonts w:ascii="Roboto" w:eastAsia="Times New Roman" w:hAnsi="Roboto" w:cs="Times New Roman"/>
          <w:color w:val="4E4E4E"/>
          <w:sz w:val="21"/>
          <w:szCs w:val="21"/>
        </w:rPr>
        <w:t xml:space="preserve">“During the first wave of ‘safer at home’ isolation, I found myself turning inwards for creative inspiration, shooting macro photographs and reprocessing older images. But by late spring, I had a yearning to see what life on the street looked like when restrictions slowly lifted. As I spent more time capturing images of people and shops in the area, I began posting them on The Pandemic Lens site </w:t>
      </w:r>
      <w:proofErr w:type="gramStart"/>
      <w:r w:rsidRPr="00034762">
        <w:rPr>
          <w:rFonts w:ascii="Roboto" w:eastAsia="Times New Roman" w:hAnsi="Roboto" w:cs="Times New Roman"/>
          <w:color w:val="4E4E4E"/>
          <w:sz w:val="21"/>
          <w:szCs w:val="21"/>
        </w:rPr>
        <w:t>as a way to</w:t>
      </w:r>
      <w:proofErr w:type="gramEnd"/>
      <w:r w:rsidRPr="00034762">
        <w:rPr>
          <w:rFonts w:ascii="Roboto" w:eastAsia="Times New Roman" w:hAnsi="Roboto" w:cs="Times New Roman"/>
          <w:color w:val="4E4E4E"/>
          <w:sz w:val="21"/>
          <w:szCs w:val="21"/>
        </w:rPr>
        <w:t xml:space="preserve"> bear witness to the time of corona,” says photographer Steve Bennett. “I then began inviting artists, photographers, musicians, and writers from around the globe to help document the shared crisis.”</w:t>
      </w:r>
    </w:p>
    <w:p w14:paraId="4444BBE4" w14:textId="542C0F08" w:rsidR="00034762" w:rsidRDefault="00034762" w:rsidP="00034762">
      <w:pPr>
        <w:widowControl/>
        <w:autoSpaceDE/>
        <w:autoSpaceDN/>
        <w:spacing w:before="243"/>
        <w:rPr>
          <w:rFonts w:ascii="Roboto" w:eastAsia="Times New Roman" w:hAnsi="Roboto" w:cs="Times New Roman"/>
          <w:color w:val="4E4E4E"/>
          <w:sz w:val="21"/>
          <w:szCs w:val="21"/>
        </w:rPr>
      </w:pPr>
      <w:r w:rsidRPr="00034762">
        <w:rPr>
          <w:rFonts w:ascii="Roboto" w:eastAsia="Times New Roman" w:hAnsi="Roboto" w:cs="Times New Roman"/>
          <w:color w:val="4E4E4E"/>
          <w:sz w:val="21"/>
          <w:szCs w:val="21"/>
        </w:rPr>
        <w:t>SEE FOR YOURSELF: Click on the video link below to get a glimpse into some of the extraordinary reflections as told through the impassioned art, imagery, and essays of “The Pandemic Lens”:</w:t>
      </w:r>
    </w:p>
    <w:p w14:paraId="026BA3B8" w14:textId="3DF74184" w:rsidR="00034762" w:rsidRDefault="00034762" w:rsidP="00034762">
      <w:pPr>
        <w:pStyle w:val="Heading1"/>
        <w:spacing w:before="35" w:line="390" w:lineRule="atLeast"/>
        <w:ind w:left="0" w:right="2740" w:firstLine="2071"/>
      </w:pPr>
      <w:r>
        <w:t xml:space="preserve">VIDEO: </w:t>
      </w:r>
      <w:hyperlink r:id="rId9">
        <w:r>
          <w:rPr>
            <w:color w:val="0000FF"/>
            <w:u w:val="single" w:color="0000FF"/>
          </w:rPr>
          <w:t>A GLIMPSE THROUGH THE PANDEMIC LENS</w:t>
        </w:r>
      </w:hyperlink>
      <w:r>
        <w:rPr>
          <w:color w:val="0000FF"/>
          <w:u w:val="single" w:color="0000FF"/>
        </w:rPr>
        <w:t xml:space="preserve"> </w:t>
      </w:r>
      <w:r>
        <w:t xml:space="preserve">(2:00) </w:t>
      </w:r>
      <w:r>
        <w:rPr>
          <w:u w:val="single"/>
        </w:rPr>
        <w:t>ABOUT THE PANDEMIC LENS</w:t>
      </w:r>
    </w:p>
    <w:p w14:paraId="767468A3" w14:textId="77777777" w:rsidR="00034762" w:rsidRDefault="00034762" w:rsidP="00034762">
      <w:pPr>
        <w:pStyle w:val="BodyText"/>
        <w:ind w:right="408"/>
      </w:pPr>
      <w:r>
        <w:t>The Pandemic Lens began three months into the first pandemic wave by photographer Steve Bennett. Since then, more than 200 contributions have been posted to date, including:</w:t>
      </w:r>
    </w:p>
    <w:p w14:paraId="6ADF2828" w14:textId="5098BB48" w:rsidR="00034762" w:rsidRDefault="00034762" w:rsidP="00034762">
      <w:pPr>
        <w:pStyle w:val="BodyText"/>
        <w:spacing w:before="9"/>
        <w:rPr>
          <w:sz w:val="23"/>
        </w:rPr>
      </w:pPr>
    </w:p>
    <w:p w14:paraId="0E146984" w14:textId="437010CF" w:rsidR="00034762" w:rsidRDefault="00034762" w:rsidP="00034762">
      <w:pPr>
        <w:pStyle w:val="BodyText"/>
        <w:spacing w:before="1" w:line="259" w:lineRule="auto"/>
        <w:ind w:left="2502" w:right="246"/>
      </w:pPr>
      <w:r>
        <w:rPr>
          <w:noProof/>
        </w:rPr>
        <w:drawing>
          <wp:anchor distT="0" distB="0" distL="114300" distR="114300" simplePos="0" relativeHeight="251661312" behindDoc="1" locked="0" layoutInCell="1" allowOverlap="1" wp14:anchorId="58ED941B" wp14:editId="2BEC92F0">
            <wp:simplePos x="0" y="0"/>
            <wp:positionH relativeFrom="column">
              <wp:posOffset>88900</wp:posOffset>
            </wp:positionH>
            <wp:positionV relativeFrom="paragraph">
              <wp:posOffset>7620</wp:posOffset>
            </wp:positionV>
            <wp:extent cx="1681480" cy="1346200"/>
            <wp:effectExtent l="0" t="0" r="0" b="6350"/>
            <wp:wrapSquare wrapText="bothSides"/>
            <wp:docPr id="4" name="Picture 4" descr="A picture containing person, door, open, bath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person, door, open, bathroo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1480" cy="1346200"/>
                    </a:xfrm>
                    <a:prstGeom prst="rect">
                      <a:avLst/>
                    </a:prstGeom>
                  </pic:spPr>
                </pic:pic>
              </a:graphicData>
            </a:graphic>
            <wp14:sizeRelH relativeFrom="margin">
              <wp14:pctWidth>0</wp14:pctWidth>
            </wp14:sizeRelH>
            <wp14:sizeRelV relativeFrom="margin">
              <wp14:pctHeight>0</wp14:pctHeight>
            </wp14:sizeRelV>
          </wp:anchor>
        </w:drawing>
      </w:r>
      <w:r>
        <w:t>“</w:t>
      </w:r>
      <w:r>
        <w:rPr>
          <w:b/>
          <w:color w:val="0000FF"/>
          <w:u w:val="single" w:color="0000FF"/>
        </w:rPr>
        <w:t>Somerville Theater</w:t>
      </w:r>
      <w:r>
        <w:t>” – Where it all started when photographer Steve Bennett took his first stroll during lockdown</w:t>
      </w:r>
    </w:p>
    <w:p w14:paraId="40209E7B" w14:textId="30157D2E" w:rsidR="00034762" w:rsidRPr="00034762" w:rsidRDefault="00034762" w:rsidP="00034762">
      <w:pPr>
        <w:spacing w:line="259" w:lineRule="auto"/>
        <w:ind w:left="2502" w:right="103"/>
        <w:rPr>
          <w:rFonts w:asciiTheme="minorHAnsi" w:hAnsiTheme="minorHAnsi" w:cstheme="minorHAnsi"/>
          <w:b/>
        </w:rPr>
      </w:pPr>
      <w:r>
        <w:t>“</w:t>
      </w:r>
      <w:hyperlink r:id="rId11">
        <w:r>
          <w:rPr>
            <w:b/>
            <w:color w:val="0000FF"/>
            <w:u w:val="single" w:color="0000FF"/>
          </w:rPr>
          <w:t>Masks of Boston</w:t>
        </w:r>
      </w:hyperlink>
      <w:r>
        <w:rPr>
          <w:rFonts w:ascii="Arial" w:hAnsi="Arial"/>
          <w:b/>
          <w:color w:val="0000FF"/>
          <w:u w:val="single" w:color="0000FF"/>
        </w:rPr>
        <w:t xml:space="preserve">” </w:t>
      </w:r>
      <w:r>
        <w:t xml:space="preserve">- Weekly contributions shared by noted documentary </w:t>
      </w:r>
      <w:r w:rsidRPr="00034762">
        <w:rPr>
          <w:rFonts w:asciiTheme="minorHAnsi" w:hAnsiTheme="minorHAnsi" w:cstheme="minorHAnsi"/>
        </w:rPr>
        <w:t>photographer  Katherine  Taylor  (left--</w:t>
      </w:r>
      <w:r w:rsidRPr="00034762">
        <w:rPr>
          <w:rFonts w:asciiTheme="minorHAnsi" w:hAnsiTheme="minorHAnsi" w:cstheme="minorHAnsi"/>
          <w:b/>
        </w:rPr>
        <w:t>Congresswoman  Ayanna  Pressley)  “</w:t>
      </w:r>
      <w:hyperlink r:id="rId12">
        <w:r w:rsidRPr="00034762">
          <w:rPr>
            <w:rFonts w:asciiTheme="minorHAnsi" w:hAnsiTheme="minorHAnsi" w:cstheme="minorHAnsi"/>
            <w:b/>
            <w:color w:val="0000FF"/>
            <w:u w:val="single" w:color="0000FF"/>
          </w:rPr>
          <w:t>America Disrupted</w:t>
        </w:r>
      </w:hyperlink>
      <w:r w:rsidRPr="00034762">
        <w:rPr>
          <w:rFonts w:asciiTheme="minorHAnsi" w:hAnsiTheme="minorHAnsi" w:cstheme="minorHAnsi"/>
        </w:rPr>
        <w:t xml:space="preserve">” - Watercolors inspired in isolation by NY Times best-selling author and artist </w:t>
      </w:r>
      <w:r w:rsidRPr="00034762">
        <w:rPr>
          <w:rFonts w:asciiTheme="minorHAnsi" w:hAnsiTheme="minorHAnsi" w:cstheme="minorHAnsi"/>
          <w:b/>
        </w:rPr>
        <w:t xml:space="preserve">Jay </w:t>
      </w:r>
      <w:proofErr w:type="spellStart"/>
      <w:r w:rsidRPr="00034762">
        <w:rPr>
          <w:rFonts w:asciiTheme="minorHAnsi" w:hAnsiTheme="minorHAnsi" w:cstheme="minorHAnsi"/>
          <w:b/>
        </w:rPr>
        <w:t>Samit</w:t>
      </w:r>
      <w:proofErr w:type="spellEnd"/>
      <w:r w:rsidRPr="00034762">
        <w:rPr>
          <w:rFonts w:asciiTheme="minorHAnsi" w:hAnsiTheme="minorHAnsi" w:cstheme="minorHAnsi"/>
          <w:b/>
        </w:rPr>
        <w:t xml:space="preserve"> (”Disrupt You”) </w:t>
      </w:r>
    </w:p>
    <w:p w14:paraId="3E6CB0FF" w14:textId="73A12678" w:rsidR="00034762" w:rsidRDefault="00034762" w:rsidP="00034762">
      <w:pPr>
        <w:spacing w:line="259" w:lineRule="auto"/>
        <w:ind w:left="2502" w:right="103"/>
        <w:rPr>
          <w:rFonts w:asciiTheme="minorHAnsi" w:hAnsiTheme="minorHAnsi" w:cstheme="minorHAnsi"/>
        </w:rPr>
      </w:pPr>
      <w:r w:rsidRPr="00034762">
        <w:rPr>
          <w:rFonts w:asciiTheme="minorHAnsi" w:hAnsiTheme="minorHAnsi" w:cstheme="minorHAnsi"/>
          <w:b/>
        </w:rPr>
        <w:t>“</w:t>
      </w:r>
      <w:hyperlink r:id="rId13">
        <w:r w:rsidRPr="00034762">
          <w:rPr>
            <w:rFonts w:asciiTheme="minorHAnsi" w:hAnsiTheme="minorHAnsi" w:cstheme="minorHAnsi"/>
            <w:b/>
            <w:color w:val="0000FF"/>
            <w:u w:val="single" w:color="0000FF"/>
          </w:rPr>
          <w:t>In the Time of Corona: The Gossamer Veil</w:t>
        </w:r>
      </w:hyperlink>
      <w:r w:rsidRPr="00034762">
        <w:rPr>
          <w:rFonts w:asciiTheme="minorHAnsi" w:hAnsiTheme="minorHAnsi" w:cstheme="minorHAnsi"/>
          <w:b/>
        </w:rPr>
        <w:t xml:space="preserve">” </w:t>
      </w:r>
      <w:r w:rsidRPr="00034762">
        <w:rPr>
          <w:rFonts w:asciiTheme="minorHAnsi" w:hAnsiTheme="minorHAnsi" w:cstheme="minorHAnsi"/>
        </w:rPr>
        <w:t xml:space="preserve">by abstract landscape paintings by artist </w:t>
      </w:r>
      <w:r w:rsidRPr="00034762">
        <w:rPr>
          <w:rFonts w:asciiTheme="minorHAnsi" w:hAnsiTheme="minorHAnsi" w:cstheme="minorHAnsi"/>
          <w:b/>
        </w:rPr>
        <w:t>Tanya Hayes</w:t>
      </w:r>
      <w:r w:rsidRPr="00034762">
        <w:rPr>
          <w:rFonts w:asciiTheme="minorHAnsi" w:hAnsiTheme="minorHAnsi" w:cstheme="minorHAnsi"/>
          <w:b/>
          <w:spacing w:val="-3"/>
        </w:rPr>
        <w:t xml:space="preserve"> </w:t>
      </w:r>
      <w:r w:rsidRPr="00034762">
        <w:rPr>
          <w:rFonts w:asciiTheme="minorHAnsi" w:hAnsiTheme="minorHAnsi" w:cstheme="minorHAnsi"/>
          <w:b/>
        </w:rPr>
        <w:t>Le</w:t>
      </w:r>
      <w:r w:rsidRPr="00034762">
        <w:rPr>
          <w:rFonts w:asciiTheme="minorHAnsi" w:hAnsiTheme="minorHAnsi" w:cstheme="minorHAnsi"/>
        </w:rPr>
        <w:t>e.</w:t>
      </w:r>
    </w:p>
    <w:p w14:paraId="4A9DA87D" w14:textId="09DA6883" w:rsidR="00034762" w:rsidRPr="00034762" w:rsidRDefault="00034762" w:rsidP="00034762">
      <w:pPr>
        <w:widowControl/>
        <w:autoSpaceDE/>
        <w:autoSpaceDN/>
        <w:ind w:left="180"/>
        <w:rPr>
          <w:rFonts w:asciiTheme="minorHAnsi" w:eastAsia="Times New Roman" w:hAnsiTheme="minorHAnsi" w:cstheme="minorHAnsi"/>
          <w:color w:val="4E4E4E"/>
        </w:rPr>
      </w:pPr>
      <w:r w:rsidRPr="00034762">
        <w:rPr>
          <w:rFonts w:asciiTheme="minorHAnsi" w:eastAsia="Times New Roman" w:hAnsiTheme="minorHAnsi" w:cstheme="minorHAnsi"/>
          <w:color w:val="4E4E4E"/>
        </w:rPr>
        <w:t>“</w:t>
      </w:r>
      <w:hyperlink r:id="rId14" w:history="1">
        <w:hyperlink r:id="rId15" w:history="1">
          <w:r w:rsidRPr="00034762">
            <w:rPr>
              <w:rStyle w:val="Hyperlink"/>
              <w:rFonts w:asciiTheme="minorHAnsi" w:eastAsia="Times New Roman" w:hAnsiTheme="minorHAnsi" w:cstheme="minorHAnsi"/>
              <w:b/>
              <w:bCs/>
            </w:rPr>
            <w:t>On Either Side of the Window: Portraits During Covid-19</w:t>
          </w:r>
        </w:hyperlink>
      </w:hyperlink>
      <w:r w:rsidRPr="00034762">
        <w:rPr>
          <w:rFonts w:asciiTheme="minorHAnsi" w:eastAsia="Times New Roman" w:hAnsiTheme="minorHAnsi" w:cstheme="minorHAnsi"/>
          <w:b/>
          <w:bCs/>
          <w:color w:val="4E4E4E"/>
        </w:rPr>
        <w:t>”-</w:t>
      </w:r>
      <w:r w:rsidRPr="00034762">
        <w:rPr>
          <w:rFonts w:asciiTheme="minorHAnsi" w:eastAsia="Times New Roman" w:hAnsiTheme="minorHAnsi" w:cstheme="minorHAnsi"/>
          <w:color w:val="4E4E4E"/>
        </w:rPr>
        <w:t xml:space="preserve"> An ongoing series by internationally celebrated photographer Rania </w:t>
      </w:r>
      <w:proofErr w:type="spellStart"/>
      <w:r w:rsidRPr="00034762">
        <w:rPr>
          <w:rFonts w:asciiTheme="minorHAnsi" w:eastAsia="Times New Roman" w:hAnsiTheme="minorHAnsi" w:cstheme="minorHAnsi"/>
          <w:color w:val="4E4E4E"/>
        </w:rPr>
        <w:t>Mata</w:t>
      </w:r>
      <w:r w:rsidR="0096522C">
        <w:rPr>
          <w:rFonts w:asciiTheme="minorHAnsi" w:eastAsia="Times New Roman" w:hAnsiTheme="minorHAnsi" w:cstheme="minorHAnsi"/>
          <w:color w:val="4E4E4E"/>
        </w:rPr>
        <w:t>r</w:t>
      </w:r>
      <w:proofErr w:type="spellEnd"/>
      <w:r w:rsidR="0096522C">
        <w:rPr>
          <w:rFonts w:asciiTheme="minorHAnsi" w:eastAsia="Times New Roman" w:hAnsiTheme="minorHAnsi" w:cstheme="minorHAnsi"/>
          <w:color w:val="4E4E4E"/>
        </w:rPr>
        <w:t xml:space="preserve"> (as seen above).</w:t>
      </w:r>
    </w:p>
    <w:p w14:paraId="2B3AC92C" w14:textId="5C101C54" w:rsidR="00034762" w:rsidRPr="00034762" w:rsidRDefault="00034762" w:rsidP="00034762">
      <w:pPr>
        <w:widowControl/>
        <w:autoSpaceDE/>
        <w:autoSpaceDN/>
        <w:ind w:left="180"/>
        <w:rPr>
          <w:rFonts w:asciiTheme="minorHAnsi" w:eastAsia="Times New Roman" w:hAnsiTheme="minorHAnsi" w:cstheme="minorHAnsi"/>
          <w:color w:val="4E4E4E"/>
        </w:rPr>
      </w:pPr>
      <w:r w:rsidRPr="00034762">
        <w:rPr>
          <w:rFonts w:asciiTheme="minorHAnsi" w:hAnsiTheme="minorHAnsi" w:cstheme="minorHAnsi"/>
          <w:b/>
        </w:rPr>
        <w:t>“</w:t>
      </w:r>
      <w:hyperlink r:id="rId16">
        <w:r w:rsidRPr="00034762">
          <w:rPr>
            <w:rFonts w:asciiTheme="minorHAnsi" w:hAnsiTheme="minorHAnsi" w:cstheme="minorHAnsi"/>
            <w:b/>
            <w:color w:val="0000FF"/>
            <w:u w:val="single" w:color="0000FF"/>
          </w:rPr>
          <w:t>I Am a Nurse</w:t>
        </w:r>
      </w:hyperlink>
      <w:r w:rsidRPr="00034762">
        <w:rPr>
          <w:rFonts w:asciiTheme="minorHAnsi" w:hAnsiTheme="minorHAnsi" w:cstheme="minorHAnsi"/>
          <w:b/>
        </w:rPr>
        <w:t xml:space="preserve">” </w:t>
      </w:r>
      <w:r w:rsidRPr="00034762">
        <w:rPr>
          <w:rFonts w:asciiTheme="minorHAnsi" w:hAnsiTheme="minorHAnsi" w:cstheme="minorHAnsi"/>
        </w:rPr>
        <w:t xml:space="preserve">– Powerful essay by </w:t>
      </w:r>
      <w:r w:rsidRPr="00034762">
        <w:rPr>
          <w:rFonts w:asciiTheme="minorHAnsi" w:hAnsiTheme="minorHAnsi" w:cstheme="minorHAnsi"/>
          <w:b/>
        </w:rPr>
        <w:t xml:space="preserve">Roberta Gately, </w:t>
      </w:r>
      <w:r w:rsidRPr="00034762">
        <w:rPr>
          <w:rFonts w:asciiTheme="minorHAnsi" w:hAnsiTheme="minorHAnsi" w:cstheme="minorHAnsi"/>
          <w:color w:val="333333"/>
        </w:rPr>
        <w:t xml:space="preserve">a nurse, former humanitarian refugees aid worker </w:t>
      </w:r>
      <w:r w:rsidRPr="00034762">
        <w:rPr>
          <w:rFonts w:asciiTheme="minorHAnsi" w:hAnsiTheme="minorHAnsi" w:cstheme="minorHAnsi"/>
        </w:rPr>
        <w:t>and novelist (“Lipstick in Afghanistan)</w:t>
      </w:r>
    </w:p>
    <w:p w14:paraId="32149CA0" w14:textId="7CC6D954" w:rsidR="00034762" w:rsidRPr="00034762" w:rsidRDefault="00034762" w:rsidP="00034762">
      <w:pPr>
        <w:spacing w:line="259" w:lineRule="auto"/>
        <w:ind w:left="180" w:right="272"/>
        <w:rPr>
          <w:rFonts w:ascii="Roboto" w:eastAsia="Times New Roman" w:hAnsi="Roboto" w:cs="Times New Roman"/>
          <w:color w:val="4E4E4E"/>
          <w:sz w:val="21"/>
          <w:szCs w:val="21"/>
        </w:rPr>
      </w:pPr>
      <w:r w:rsidRPr="00034762">
        <w:rPr>
          <w:rFonts w:asciiTheme="minorHAnsi" w:hAnsiTheme="minorHAnsi" w:cstheme="minorHAnsi"/>
          <w:b/>
        </w:rPr>
        <w:t>“</w:t>
      </w:r>
      <w:hyperlink r:id="rId17" w:history="1">
        <w:hyperlink r:id="rId18">
          <w:r w:rsidRPr="00034762">
            <w:rPr>
              <w:rStyle w:val="Hyperlink"/>
              <w:rFonts w:asciiTheme="minorHAnsi" w:hAnsiTheme="minorHAnsi" w:cstheme="minorHAnsi"/>
              <w:b/>
            </w:rPr>
            <w:t>They Never Lose Optimism</w:t>
          </w:r>
        </w:hyperlink>
        <w:r w:rsidRPr="00034762">
          <w:rPr>
            <w:rStyle w:val="Hyperlink"/>
            <w:rFonts w:asciiTheme="minorHAnsi" w:hAnsiTheme="minorHAnsi" w:cstheme="minorHAnsi"/>
            <w:b/>
          </w:rPr>
          <w:t>”</w:t>
        </w:r>
      </w:hyperlink>
      <w:r w:rsidRPr="00034762">
        <w:rPr>
          <w:rFonts w:asciiTheme="minorHAnsi" w:hAnsiTheme="minorHAnsi" w:cstheme="minorHAnsi"/>
          <w:b/>
        </w:rPr>
        <w:t xml:space="preserve"> </w:t>
      </w:r>
      <w:r w:rsidRPr="00034762">
        <w:rPr>
          <w:rFonts w:asciiTheme="minorHAnsi" w:hAnsiTheme="minorHAnsi" w:cstheme="minorHAnsi"/>
        </w:rPr>
        <w:t xml:space="preserve">- Stunning captures by Italian photographer </w:t>
      </w:r>
      <w:hyperlink r:id="rId19">
        <w:r w:rsidRPr="00034762">
          <w:rPr>
            <w:rFonts w:asciiTheme="minorHAnsi" w:hAnsiTheme="minorHAnsi" w:cstheme="minorHAnsi"/>
            <w:b/>
          </w:rPr>
          <w:t>Gianluca</w:t>
        </w:r>
      </w:hyperlink>
      <w:r w:rsidRPr="00034762">
        <w:rPr>
          <w:rFonts w:asciiTheme="minorHAnsi" w:hAnsiTheme="minorHAnsi" w:cstheme="minorHAnsi"/>
          <w:b/>
        </w:rPr>
        <w:t xml:space="preserve"> </w:t>
      </w:r>
      <w:hyperlink r:id="rId20">
        <w:r w:rsidRPr="00034762">
          <w:rPr>
            <w:rFonts w:asciiTheme="minorHAnsi" w:hAnsiTheme="minorHAnsi" w:cstheme="minorHAnsi"/>
            <w:b/>
          </w:rPr>
          <w:t>Federighi</w:t>
        </w:r>
      </w:hyperlink>
      <w:r w:rsidRPr="00034762">
        <w:rPr>
          <w:rFonts w:asciiTheme="minorHAnsi" w:hAnsiTheme="minorHAnsi" w:cstheme="minorHAnsi"/>
          <w:b/>
        </w:rPr>
        <w:t xml:space="preserve"> </w:t>
      </w:r>
      <w:r w:rsidRPr="00034762">
        <w:rPr>
          <w:rFonts w:asciiTheme="minorHAnsi" w:hAnsiTheme="minorHAnsi" w:cstheme="minorHAnsi"/>
        </w:rPr>
        <w:t>of the remarkable resolve of Tuscan community</w:t>
      </w:r>
    </w:p>
    <w:p w14:paraId="5B1F8555" w14:textId="6DE1B18A" w:rsidR="00034762" w:rsidRPr="00034762" w:rsidRDefault="00034762" w:rsidP="00034762">
      <w:pPr>
        <w:widowControl/>
        <w:pBdr>
          <w:bottom w:val="single" w:sz="18" w:space="12" w:color="BBBBBB"/>
        </w:pBdr>
        <w:autoSpaceDE/>
        <w:autoSpaceDN/>
        <w:spacing w:before="243"/>
        <w:rPr>
          <w:rFonts w:ascii="Roboto" w:eastAsia="Times New Roman" w:hAnsi="Roboto" w:cs="Times New Roman"/>
          <w:color w:val="4E4E4E"/>
          <w:sz w:val="21"/>
          <w:szCs w:val="21"/>
        </w:rPr>
      </w:pPr>
      <w:r w:rsidRPr="00034762">
        <w:rPr>
          <w:rFonts w:ascii="Roboto" w:eastAsia="Times New Roman" w:hAnsi="Roboto" w:cs="Times New Roman"/>
          <w:color w:val="4E4E4E"/>
          <w:sz w:val="21"/>
          <w:szCs w:val="21"/>
        </w:rPr>
        <w:t>Website: </w:t>
      </w:r>
      <w:hyperlink r:id="rId21" w:history="1">
        <w:r w:rsidRPr="00034762">
          <w:rPr>
            <w:rStyle w:val="Hyperlink"/>
            <w:rFonts w:ascii="Roboto" w:eastAsia="Times New Roman" w:hAnsi="Roboto" w:cs="Times New Roman"/>
            <w:sz w:val="21"/>
            <w:szCs w:val="21"/>
          </w:rPr>
          <w:t>http</w:t>
        </w:r>
        <w:r w:rsidR="00355A49" w:rsidRPr="00355A49">
          <w:rPr>
            <w:rStyle w:val="Hyperlink"/>
            <w:rFonts w:ascii="Roboto" w:eastAsia="Times New Roman" w:hAnsi="Roboto" w:cs="Times New Roman"/>
            <w:sz w:val="21"/>
            <w:szCs w:val="21"/>
          </w:rPr>
          <w:t>s</w:t>
        </w:r>
        <w:r w:rsidRPr="00034762">
          <w:rPr>
            <w:rStyle w:val="Hyperlink"/>
            <w:rFonts w:ascii="Roboto" w:eastAsia="Times New Roman" w:hAnsi="Roboto" w:cs="Times New Roman"/>
            <w:sz w:val="21"/>
            <w:szCs w:val="21"/>
          </w:rPr>
          <w:t>://www.PandemicLens.com</w:t>
        </w:r>
      </w:hyperlink>
      <w:r w:rsidRPr="00034762">
        <w:rPr>
          <w:rFonts w:ascii="Roboto" w:eastAsia="Times New Roman" w:hAnsi="Roboto" w:cs="Times New Roman"/>
          <w:color w:val="4E4E4E"/>
          <w:sz w:val="21"/>
          <w:szCs w:val="21"/>
        </w:rPr>
        <w:br/>
        <w:t xml:space="preserve">Instagram: </w:t>
      </w:r>
      <w:r w:rsidRPr="00034762">
        <w:rPr>
          <w:rFonts w:ascii="Roboto" w:eastAsia="Times New Roman" w:hAnsi="Roboto" w:cs="Times New Roman"/>
          <w:color w:val="000000" w:themeColor="text1"/>
          <w:sz w:val="21"/>
          <w:szCs w:val="21"/>
        </w:rPr>
        <w:t>@</w:t>
      </w:r>
      <w:hyperlink r:id="rId22" w:tooltip="@thepandemiclens" w:history="1">
        <w:r w:rsidRPr="00034762">
          <w:rPr>
            <w:rFonts w:ascii="Roboto" w:eastAsia="Times New Roman" w:hAnsi="Roboto" w:cs="Times New Roman"/>
            <w:color w:val="000000" w:themeColor="text1"/>
            <w:sz w:val="21"/>
            <w:szCs w:val="21"/>
          </w:rPr>
          <w:t>ThePandemicLens</w:t>
        </w:r>
      </w:hyperlink>
      <w:r w:rsidRPr="00034762">
        <w:rPr>
          <w:rFonts w:ascii="Roboto" w:eastAsia="Times New Roman" w:hAnsi="Roboto" w:cs="Times New Roman"/>
          <w:color w:val="000000" w:themeColor="text1"/>
          <w:sz w:val="21"/>
          <w:szCs w:val="21"/>
        </w:rPr>
        <w:t> </w:t>
      </w:r>
      <w:r w:rsidR="00355A49">
        <w:rPr>
          <w:rFonts w:ascii="Roboto" w:eastAsia="Times New Roman" w:hAnsi="Roboto" w:cs="Times New Roman"/>
          <w:color w:val="000000" w:themeColor="text1"/>
          <w:sz w:val="21"/>
          <w:szCs w:val="21"/>
        </w:rPr>
        <w:t xml:space="preserve">    </w:t>
      </w:r>
      <w:hyperlink r:id="rId23" w:tooltip="Facebook" w:history="1">
        <w:r w:rsidRPr="00034762">
          <w:rPr>
            <w:rFonts w:ascii="Roboto" w:eastAsia="Times New Roman" w:hAnsi="Roboto" w:cs="Times New Roman"/>
            <w:color w:val="000000" w:themeColor="text1"/>
            <w:sz w:val="21"/>
            <w:szCs w:val="21"/>
          </w:rPr>
          <w:t>Facebook</w:t>
        </w:r>
      </w:hyperlink>
      <w:r w:rsidRPr="00034762">
        <w:rPr>
          <w:rFonts w:ascii="Roboto" w:eastAsia="Times New Roman" w:hAnsi="Roboto" w:cs="Times New Roman"/>
          <w:color w:val="000000" w:themeColor="text1"/>
          <w:sz w:val="21"/>
          <w:szCs w:val="21"/>
        </w:rPr>
        <w:t> and Twitter: @</w:t>
      </w:r>
      <w:hyperlink r:id="rId24" w:tooltip="pandemiclens" w:history="1">
        <w:r w:rsidRPr="00034762">
          <w:rPr>
            <w:rFonts w:ascii="Roboto" w:eastAsia="Times New Roman" w:hAnsi="Roboto" w:cs="Times New Roman"/>
            <w:color w:val="000000" w:themeColor="text1"/>
            <w:sz w:val="21"/>
            <w:szCs w:val="21"/>
          </w:rPr>
          <w:t>Pandemic Lens</w:t>
        </w:r>
      </w:hyperlink>
      <w:r w:rsidRPr="00034762">
        <w:rPr>
          <w:rFonts w:ascii="Roboto" w:eastAsia="Times New Roman" w:hAnsi="Roboto" w:cs="Times New Roman"/>
          <w:color w:val="000000" w:themeColor="text1"/>
          <w:sz w:val="21"/>
          <w:szCs w:val="21"/>
        </w:rPr>
        <w:br/>
      </w:r>
      <w:r w:rsidRPr="00034762">
        <w:rPr>
          <w:rFonts w:ascii="Roboto" w:eastAsia="Times New Roman" w:hAnsi="Roboto" w:cs="Times New Roman"/>
          <w:color w:val="4E4E4E"/>
          <w:sz w:val="21"/>
          <w:szCs w:val="21"/>
        </w:rPr>
        <w:t>Contact: Cynthia Lieberman, LieberComm, lieberman</w:t>
      </w:r>
      <w:r w:rsidR="00355A49">
        <w:rPr>
          <w:rFonts w:ascii="Roboto" w:eastAsia="Times New Roman" w:hAnsi="Roboto" w:cs="Times New Roman"/>
          <w:color w:val="4E4E4E"/>
          <w:sz w:val="21"/>
          <w:szCs w:val="21"/>
        </w:rPr>
        <w:t>pr</w:t>
      </w:r>
      <w:r w:rsidRPr="00034762">
        <w:rPr>
          <w:rFonts w:ascii="Roboto" w:eastAsia="Times New Roman" w:hAnsi="Roboto" w:cs="Times New Roman"/>
          <w:color w:val="4E4E4E"/>
          <w:sz w:val="21"/>
          <w:szCs w:val="21"/>
        </w:rPr>
        <w:t>@gmail.com | 818-368-3808</w:t>
      </w:r>
    </w:p>
    <w:p w14:paraId="11329EED" w14:textId="77777777" w:rsidR="007C6F7B" w:rsidRDefault="007C6F7B">
      <w:pPr>
        <w:pStyle w:val="BodyText"/>
        <w:spacing w:before="10"/>
        <w:rPr>
          <w:sz w:val="19"/>
        </w:rPr>
      </w:pPr>
    </w:p>
    <w:p w14:paraId="51417515" w14:textId="347CC6A0" w:rsidR="007C6F7B" w:rsidRDefault="007C6F7B" w:rsidP="00034762">
      <w:pPr>
        <w:pStyle w:val="BodyText"/>
        <w:spacing w:before="12" w:line="252" w:lineRule="auto"/>
        <w:ind w:right="6459"/>
      </w:pPr>
    </w:p>
    <w:sectPr w:rsidR="007C6F7B" w:rsidSect="00034762">
      <w:type w:val="continuous"/>
      <w:pgSz w:w="12240" w:h="15840"/>
      <w:pgMar w:top="360" w:right="720" w:bottom="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661AC"/>
    <w:multiLevelType w:val="hybridMultilevel"/>
    <w:tmpl w:val="7F94E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F8537C"/>
    <w:multiLevelType w:val="hybridMultilevel"/>
    <w:tmpl w:val="189A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93125A"/>
    <w:multiLevelType w:val="multilevel"/>
    <w:tmpl w:val="634C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7B"/>
    <w:rsid w:val="00034762"/>
    <w:rsid w:val="00355A49"/>
    <w:rsid w:val="00403040"/>
    <w:rsid w:val="005149E4"/>
    <w:rsid w:val="006B15D0"/>
    <w:rsid w:val="007C6F7B"/>
    <w:rsid w:val="00962868"/>
    <w:rsid w:val="0096522C"/>
    <w:rsid w:val="00BD1439"/>
    <w:rsid w:val="00EC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8DE83"/>
  <w15:docId w15:val="{08DE326B-5F8A-4BB8-8452-31C8B207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762"/>
    <w:rPr>
      <w:rFonts w:ascii="Calibri" w:eastAsia="Calibri" w:hAnsi="Calibri" w:cs="Calibri"/>
    </w:rPr>
  </w:style>
  <w:style w:type="paragraph" w:styleId="Heading1">
    <w:name w:val="heading 1"/>
    <w:basedOn w:val="Normal"/>
    <w:link w:val="Heading1Char"/>
    <w:uiPriority w:val="9"/>
    <w:qFormat/>
    <w:pPr>
      <w:ind w:left="162" w:right="1180"/>
      <w:outlineLvl w:val="0"/>
    </w:pPr>
    <w:rPr>
      <w:b/>
      <w:bCs/>
    </w:rPr>
  </w:style>
  <w:style w:type="paragraph" w:styleId="Heading2">
    <w:name w:val="heading 2"/>
    <w:basedOn w:val="Normal"/>
    <w:next w:val="Normal"/>
    <w:link w:val="Heading2Char"/>
    <w:uiPriority w:val="9"/>
    <w:semiHidden/>
    <w:unhideWhenUsed/>
    <w:qFormat/>
    <w:rsid w:val="000347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347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article-date">
    <w:name w:val="article-date"/>
    <w:basedOn w:val="Normal"/>
    <w:rsid w:val="0003476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responsivenews">
    <w:name w:val="responsivenews"/>
    <w:basedOn w:val="Normal"/>
    <w:rsid w:val="0003476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4762"/>
    <w:rPr>
      <w:color w:val="0000FF"/>
      <w:u w:val="single"/>
    </w:rPr>
  </w:style>
  <w:style w:type="character" w:customStyle="1" w:styleId="Heading2Char">
    <w:name w:val="Heading 2 Char"/>
    <w:basedOn w:val="DefaultParagraphFont"/>
    <w:link w:val="Heading2"/>
    <w:uiPriority w:val="9"/>
    <w:semiHidden/>
    <w:rsid w:val="0003476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34762"/>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034762"/>
    <w:rPr>
      <w:rFonts w:ascii="Calibri" w:eastAsia="Calibri" w:hAnsi="Calibri" w:cs="Calibri"/>
    </w:rPr>
  </w:style>
  <w:style w:type="character" w:styleId="UnresolvedMention">
    <w:name w:val="Unresolved Mention"/>
    <w:basedOn w:val="DefaultParagraphFont"/>
    <w:uiPriority w:val="99"/>
    <w:semiHidden/>
    <w:unhideWhenUsed/>
    <w:rsid w:val="00034762"/>
    <w:rPr>
      <w:color w:val="605E5C"/>
      <w:shd w:val="clear" w:color="auto" w:fill="E1DFDD"/>
    </w:rPr>
  </w:style>
  <w:style w:type="character" w:customStyle="1" w:styleId="Heading1Char">
    <w:name w:val="Heading 1 Char"/>
    <w:basedOn w:val="DefaultParagraphFont"/>
    <w:link w:val="Heading1"/>
    <w:uiPriority w:val="9"/>
    <w:rsid w:val="00034762"/>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947406">
      <w:bodyDiv w:val="1"/>
      <w:marLeft w:val="0"/>
      <w:marRight w:val="0"/>
      <w:marTop w:val="0"/>
      <w:marBottom w:val="0"/>
      <w:divBdr>
        <w:top w:val="none" w:sz="0" w:space="0" w:color="auto"/>
        <w:left w:val="none" w:sz="0" w:space="0" w:color="auto"/>
        <w:bottom w:val="none" w:sz="0" w:space="0" w:color="auto"/>
        <w:right w:val="none" w:sz="0" w:space="0" w:color="auto"/>
      </w:divBdr>
      <w:divsChild>
        <w:div w:id="689531869">
          <w:marLeft w:val="0"/>
          <w:marRight w:val="0"/>
          <w:marTop w:val="0"/>
          <w:marBottom w:val="0"/>
          <w:divBdr>
            <w:top w:val="none" w:sz="0" w:space="0" w:color="auto"/>
            <w:left w:val="none" w:sz="0" w:space="0" w:color="auto"/>
            <w:bottom w:val="none" w:sz="0" w:space="0" w:color="auto"/>
            <w:right w:val="none" w:sz="0" w:space="0" w:color="auto"/>
          </w:divBdr>
        </w:div>
        <w:div w:id="642468981">
          <w:marLeft w:val="0"/>
          <w:marRight w:val="0"/>
          <w:marTop w:val="0"/>
          <w:marBottom w:val="0"/>
          <w:divBdr>
            <w:top w:val="none" w:sz="0" w:space="0" w:color="auto"/>
            <w:left w:val="none" w:sz="0" w:space="0" w:color="auto"/>
            <w:bottom w:val="none" w:sz="0" w:space="0" w:color="auto"/>
            <w:right w:val="none" w:sz="0" w:space="0" w:color="auto"/>
          </w:divBdr>
          <w:divsChild>
            <w:div w:id="1167860946">
              <w:marLeft w:val="0"/>
              <w:marRight w:val="0"/>
              <w:marTop w:val="0"/>
              <w:marBottom w:val="0"/>
              <w:divBdr>
                <w:top w:val="none" w:sz="0" w:space="0" w:color="auto"/>
                <w:left w:val="none" w:sz="0" w:space="0" w:color="auto"/>
                <w:bottom w:val="single" w:sz="18" w:space="0" w:color="BBBBBB"/>
                <w:right w:val="none" w:sz="0" w:space="0" w:color="auto"/>
              </w:divBdr>
              <w:divsChild>
                <w:div w:id="101299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47118">
          <w:marLeft w:val="0"/>
          <w:marRight w:val="0"/>
          <w:marTop w:val="0"/>
          <w:marBottom w:val="0"/>
          <w:divBdr>
            <w:top w:val="none" w:sz="0" w:space="0" w:color="auto"/>
            <w:left w:val="none" w:sz="0" w:space="0" w:color="auto"/>
            <w:bottom w:val="none" w:sz="0" w:space="0" w:color="auto"/>
            <w:right w:val="none" w:sz="0" w:space="0" w:color="auto"/>
          </w:divBdr>
          <w:divsChild>
            <w:div w:id="1843815747">
              <w:marLeft w:val="0"/>
              <w:marRight w:val="0"/>
              <w:marTop w:val="0"/>
              <w:marBottom w:val="243"/>
              <w:divBdr>
                <w:top w:val="none" w:sz="0" w:space="0" w:color="auto"/>
                <w:left w:val="none" w:sz="0" w:space="0" w:color="auto"/>
                <w:bottom w:val="none" w:sz="0" w:space="0" w:color="auto"/>
                <w:right w:val="none" w:sz="0" w:space="0" w:color="auto"/>
              </w:divBdr>
              <w:divsChild>
                <w:div w:id="11227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385022">
      <w:bodyDiv w:val="1"/>
      <w:marLeft w:val="0"/>
      <w:marRight w:val="0"/>
      <w:marTop w:val="0"/>
      <w:marBottom w:val="0"/>
      <w:divBdr>
        <w:top w:val="none" w:sz="0" w:space="0" w:color="auto"/>
        <w:left w:val="none" w:sz="0" w:space="0" w:color="auto"/>
        <w:bottom w:val="none" w:sz="0" w:space="0" w:color="auto"/>
        <w:right w:val="none" w:sz="0" w:space="0" w:color="auto"/>
      </w:divBdr>
    </w:div>
    <w:div w:id="2019428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ostonglobe.com/2020/12/10/arts/whats-happening-arts-world/" TargetMode="External"/><Relationship Id="rId13" Type="http://schemas.openxmlformats.org/officeDocument/2006/relationships/hyperlink" Target="https://pandemiclens.com/2020/07/22/art-in-the-time-of-corona/" TargetMode="External"/><Relationship Id="rId18" Type="http://schemas.openxmlformats.org/officeDocument/2006/relationships/hyperlink" Target="https://pandemiclens.com/?s=itali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andemiclens.com/2020/12/22/they-never-lose-optimism/" TargetMode="External"/><Relationship Id="rId7" Type="http://schemas.openxmlformats.org/officeDocument/2006/relationships/hyperlink" Target="http://www.pandemiclens.com/" TargetMode="External"/><Relationship Id="rId12" Type="http://schemas.openxmlformats.org/officeDocument/2006/relationships/hyperlink" Target="https://pandemiclens.com/2020/09/23/america-disrupted/" TargetMode="External"/><Relationship Id="rId17" Type="http://schemas.openxmlformats.org/officeDocument/2006/relationships/hyperlink" Target="https://pandemiclens.com/2020/12/22/they-never-lose-optimis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andemiclens.com/2020/11/18/i-am-a-nurse/" TargetMode="External"/><Relationship Id="rId20" Type="http://schemas.openxmlformats.org/officeDocument/2006/relationships/hyperlink" Target="https://pandemiclens.com/author/gfederighi/" TargetMode="External"/><Relationship Id="rId1" Type="http://schemas.openxmlformats.org/officeDocument/2006/relationships/numbering" Target="numbering.xml"/><Relationship Id="rId6" Type="http://schemas.openxmlformats.org/officeDocument/2006/relationships/hyperlink" Target="http://www.pandemiclens.com/" TargetMode="External"/><Relationship Id="rId11" Type="http://schemas.openxmlformats.org/officeDocument/2006/relationships/hyperlink" Target="https://pandemiclens.com/?s=ayanna" TargetMode="External"/><Relationship Id="rId24" Type="http://schemas.openxmlformats.org/officeDocument/2006/relationships/hyperlink" Target="https://twitter.com/pandemiclens" TargetMode="External"/><Relationship Id="rId5" Type="http://schemas.openxmlformats.org/officeDocument/2006/relationships/image" Target="media/image1.jpeg"/><Relationship Id="rId15" Type="http://schemas.openxmlformats.org/officeDocument/2006/relationships/hyperlink" Target="https://pandemiclens.com/2021/02/18/on-either-side-of-the-window-portraits-during-covid-19/" TargetMode="External"/><Relationship Id="rId23" Type="http://schemas.openxmlformats.org/officeDocument/2006/relationships/hyperlink" Target="https://www.facebook.com/PandemicLens/" TargetMode="External"/><Relationship Id="rId10" Type="http://schemas.openxmlformats.org/officeDocument/2006/relationships/image" Target="media/image2.jpeg"/><Relationship Id="rId19" Type="http://schemas.openxmlformats.org/officeDocument/2006/relationships/hyperlink" Target="https://pandemiclens.com/author/gfederighi/" TargetMode="External"/><Relationship Id="rId4" Type="http://schemas.openxmlformats.org/officeDocument/2006/relationships/webSettings" Target="webSettings.xml"/><Relationship Id="rId9" Type="http://schemas.openxmlformats.org/officeDocument/2006/relationships/hyperlink" Target="https://vimeo.com/492505289" TargetMode="External"/><Relationship Id="rId14" Type="http://schemas.openxmlformats.org/officeDocument/2006/relationships/hyperlink" Target="https://pandemiclens.com/2021/02/18/on-either-side-of-the-window-portraits-during-covid-19/" TargetMode="External"/><Relationship Id="rId22" Type="http://schemas.openxmlformats.org/officeDocument/2006/relationships/hyperlink" Target="https://www.instagram.com/thepandemicl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Cynthia Lieberman</dc:creator>
  <cp:lastModifiedBy>Cynthia Lieberman</cp:lastModifiedBy>
  <cp:revision>5</cp:revision>
  <cp:lastPrinted>2021-02-28T18:24:00Z</cp:lastPrinted>
  <dcterms:created xsi:type="dcterms:W3CDTF">2021-02-28T18:24:00Z</dcterms:created>
  <dcterms:modified xsi:type="dcterms:W3CDTF">2021-02-28T18:34:00Z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Microsoft® Word for Microsoft 365</vt:lpwstr>
  </property>
  <property fmtid="{D5CDD505-2E9C-101B-9397-08002B2CF9AE}" pid="4" name="LastSaved">
    <vt:filetime>2021-02-02T00:00:00Z</vt:filetime>
  </property>
</Properties>
</file>