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99539" w14:textId="5BA3B6F4" w:rsidR="00036332" w:rsidRDefault="00036332" w:rsidP="00E55C99">
      <w:pPr>
        <w:tabs>
          <w:tab w:val="left" w:pos="0"/>
        </w:tabs>
        <w:spacing w:after="0"/>
        <w:rPr>
          <w:rFonts w:ascii="Arial" w:hAnsi="Arial" w:cs="Arial"/>
          <w:b/>
          <w:bCs/>
          <w:sz w:val="20"/>
          <w:szCs w:val="20"/>
        </w:rPr>
      </w:pPr>
    </w:p>
    <w:p w14:paraId="32AE82C9" w14:textId="77777777" w:rsidR="003A32A8" w:rsidRDefault="003A32A8" w:rsidP="00E55C99">
      <w:pPr>
        <w:tabs>
          <w:tab w:val="left" w:pos="0"/>
        </w:tabs>
        <w:spacing w:after="0"/>
        <w:rPr>
          <w:rFonts w:ascii="Arial" w:hAnsi="Arial" w:cs="Arial"/>
          <w:b/>
          <w:bCs/>
          <w:sz w:val="20"/>
          <w:szCs w:val="20"/>
        </w:rPr>
      </w:pPr>
    </w:p>
    <w:p w14:paraId="2293B005" w14:textId="0F3F146C" w:rsidR="00E55C99" w:rsidRPr="006E0EF1" w:rsidRDefault="001D3044" w:rsidP="00E55C99">
      <w:pPr>
        <w:tabs>
          <w:tab w:val="left" w:pos="0"/>
        </w:tabs>
        <w:spacing w:after="0"/>
        <w:rPr>
          <w:rFonts w:ascii="Arial" w:hAnsi="Arial" w:cs="Arial"/>
          <w:b/>
          <w:bCs/>
          <w:sz w:val="20"/>
          <w:szCs w:val="20"/>
        </w:rPr>
      </w:pPr>
      <w:r>
        <w:rPr>
          <w:rFonts w:ascii="Arial" w:hAnsi="Arial" w:cs="Arial"/>
          <w:b/>
          <w:bCs/>
          <w:sz w:val="20"/>
          <w:szCs w:val="20"/>
        </w:rPr>
        <w:t xml:space="preserve">IWM_L </w:t>
      </w:r>
      <w:proofErr w:type="spellStart"/>
      <w:r>
        <w:rPr>
          <w:rFonts w:ascii="Arial" w:hAnsi="Arial" w:cs="Arial"/>
          <w:b/>
          <w:bCs/>
          <w:sz w:val="20"/>
          <w:szCs w:val="20"/>
        </w:rPr>
        <w:t>Gurley_SIDE</w:t>
      </w:r>
      <w:proofErr w:type="spellEnd"/>
      <w:r>
        <w:rPr>
          <w:rFonts w:ascii="Arial" w:hAnsi="Arial" w:cs="Arial"/>
          <w:b/>
          <w:bCs/>
          <w:sz w:val="20"/>
          <w:szCs w:val="20"/>
        </w:rPr>
        <w:t xml:space="preserve"> FNL</w:t>
      </w:r>
      <w:r w:rsidR="006E0831">
        <w:rPr>
          <w:rFonts w:ascii="Arial" w:hAnsi="Arial" w:cs="Arial"/>
          <w:b/>
          <w:bCs/>
          <w:sz w:val="20"/>
          <w:szCs w:val="20"/>
        </w:rPr>
        <w:tab/>
      </w:r>
      <w:r w:rsidR="006E0831">
        <w:rPr>
          <w:rFonts w:ascii="Arial" w:hAnsi="Arial" w:cs="Arial"/>
          <w:b/>
          <w:bCs/>
          <w:sz w:val="20"/>
          <w:szCs w:val="20"/>
        </w:rPr>
        <w:tab/>
      </w:r>
      <w:r w:rsidR="006E0831">
        <w:rPr>
          <w:rFonts w:ascii="Arial" w:hAnsi="Arial" w:cs="Arial"/>
          <w:b/>
          <w:bCs/>
          <w:sz w:val="20"/>
          <w:szCs w:val="20"/>
        </w:rPr>
        <w:tab/>
      </w:r>
      <w:r w:rsidR="006E0831">
        <w:rPr>
          <w:rFonts w:ascii="Arial" w:hAnsi="Arial" w:cs="Arial"/>
          <w:b/>
          <w:bCs/>
          <w:sz w:val="20"/>
          <w:szCs w:val="20"/>
        </w:rPr>
        <w:tab/>
      </w:r>
      <w:r w:rsidR="006E0831">
        <w:rPr>
          <w:rFonts w:ascii="Arial" w:hAnsi="Arial" w:cs="Arial"/>
          <w:b/>
          <w:bCs/>
          <w:sz w:val="20"/>
          <w:szCs w:val="20"/>
        </w:rPr>
        <w:tab/>
      </w:r>
      <w:r w:rsidR="006E0831">
        <w:rPr>
          <w:rFonts w:ascii="Arial" w:hAnsi="Arial" w:cs="Arial"/>
          <w:b/>
          <w:bCs/>
          <w:sz w:val="20"/>
          <w:szCs w:val="20"/>
        </w:rPr>
        <w:tab/>
      </w:r>
    </w:p>
    <w:p w14:paraId="6F96D6C3" w14:textId="08B9DA33" w:rsidR="00E55C99" w:rsidRPr="006E0EF1" w:rsidRDefault="00E55C99" w:rsidP="00E55C99">
      <w:pPr>
        <w:tabs>
          <w:tab w:val="left" w:pos="0"/>
        </w:tabs>
        <w:spacing w:after="0"/>
        <w:rPr>
          <w:rFonts w:ascii="Arial" w:hAnsi="Arial" w:cs="Arial"/>
        </w:rPr>
      </w:pPr>
    </w:p>
    <w:p w14:paraId="5AE95D9B" w14:textId="295F823D" w:rsidR="00945F3F" w:rsidRDefault="001D3044" w:rsidP="001D3044">
      <w:pPr>
        <w:tabs>
          <w:tab w:val="left" w:pos="0"/>
        </w:tabs>
        <w:spacing w:after="0"/>
        <w:jc w:val="center"/>
        <w:rPr>
          <w:rFonts w:ascii="Arial" w:hAnsi="Arial" w:cs="Arial"/>
          <w:b/>
          <w:bCs/>
          <w:sz w:val="24"/>
          <w:szCs w:val="24"/>
        </w:rPr>
      </w:pPr>
      <w:r>
        <w:rPr>
          <w:rFonts w:ascii="Arial" w:hAnsi="Arial" w:cs="Arial"/>
          <w:b/>
          <w:bCs/>
          <w:sz w:val="24"/>
          <w:szCs w:val="24"/>
        </w:rPr>
        <w:t xml:space="preserve">Four Questions for </w:t>
      </w:r>
      <w:r w:rsidRPr="00372984">
        <w:rPr>
          <w:rFonts w:ascii="Arial" w:hAnsi="Arial" w:cs="Arial"/>
          <w:b/>
          <w:bCs/>
          <w:sz w:val="24"/>
          <w:szCs w:val="24"/>
        </w:rPr>
        <w:t>ARCH</w:t>
      </w:r>
      <w:r w:rsidRPr="00372984">
        <w:rPr>
          <w:rFonts w:ascii="Arial" w:hAnsi="Arial" w:cs="Arial"/>
          <w:b/>
          <w:bCs/>
          <w:sz w:val="24"/>
          <w:szCs w:val="24"/>
          <w:vertAlign w:val="superscript"/>
        </w:rPr>
        <w:t>®</w:t>
      </w:r>
      <w:r w:rsidRPr="00372984">
        <w:rPr>
          <w:rFonts w:ascii="Arial" w:hAnsi="Arial" w:cs="Arial"/>
          <w:b/>
          <w:bCs/>
          <w:sz w:val="24"/>
          <w:szCs w:val="24"/>
        </w:rPr>
        <w:t xml:space="preserve"> </w:t>
      </w:r>
      <w:r w:rsidR="00716669">
        <w:rPr>
          <w:rFonts w:ascii="Arial" w:hAnsi="Arial" w:cs="Arial"/>
          <w:b/>
          <w:bCs/>
          <w:sz w:val="24"/>
          <w:szCs w:val="24"/>
        </w:rPr>
        <w:t xml:space="preserve">Cutting Tools </w:t>
      </w:r>
      <w:r w:rsidRPr="001D3044">
        <w:rPr>
          <w:rFonts w:ascii="Arial" w:hAnsi="Arial" w:cs="Arial"/>
          <w:b/>
          <w:bCs/>
          <w:sz w:val="24"/>
          <w:szCs w:val="24"/>
        </w:rPr>
        <w:t xml:space="preserve">Segment HR Director </w:t>
      </w:r>
      <w:r>
        <w:rPr>
          <w:rFonts w:ascii="Arial" w:hAnsi="Arial" w:cs="Arial"/>
          <w:b/>
          <w:bCs/>
          <w:sz w:val="24"/>
          <w:szCs w:val="24"/>
        </w:rPr>
        <w:t>Leann Gurley</w:t>
      </w:r>
    </w:p>
    <w:p w14:paraId="11A6CCEF" w14:textId="77777777" w:rsidR="001D3044" w:rsidRDefault="001D3044" w:rsidP="00534A30">
      <w:pPr>
        <w:tabs>
          <w:tab w:val="left" w:pos="0"/>
        </w:tabs>
        <w:spacing w:after="0"/>
        <w:rPr>
          <w:rFonts w:ascii="Arial" w:hAnsi="Arial" w:cs="Arial"/>
        </w:rPr>
      </w:pPr>
    </w:p>
    <w:p w14:paraId="59A080A5" w14:textId="2C3E0CBC" w:rsidR="00945F3F" w:rsidRPr="00994A1D" w:rsidRDefault="00945F3F" w:rsidP="00945F3F">
      <w:pPr>
        <w:tabs>
          <w:tab w:val="left" w:pos="0"/>
        </w:tabs>
        <w:spacing w:after="0"/>
        <w:rPr>
          <w:rFonts w:ascii="Arial" w:hAnsi="Arial" w:cs="Arial"/>
        </w:rPr>
      </w:pPr>
      <w:r w:rsidRPr="00945F3F">
        <w:rPr>
          <w:rFonts w:ascii="Arial" w:hAnsi="Arial" w:cs="Arial"/>
        </w:rPr>
        <w:t>Does diversity make a company more productive?</w:t>
      </w:r>
      <w:r>
        <w:rPr>
          <w:rFonts w:ascii="Arial" w:hAnsi="Arial" w:cs="Arial"/>
        </w:rPr>
        <w:t xml:space="preserve"> </w:t>
      </w:r>
      <w:r w:rsidRPr="00945F3F">
        <w:rPr>
          <w:rFonts w:ascii="Arial" w:eastAsia="Times New Roman" w:hAnsi="Arial" w:cs="Arial"/>
          <w:color w:val="282828"/>
          <w:spacing w:val="-2"/>
        </w:rPr>
        <w:t>In</w:t>
      </w:r>
      <w:r>
        <w:rPr>
          <w:rFonts w:ascii="Arial" w:eastAsia="Times New Roman" w:hAnsi="Arial" w:cs="Arial"/>
          <w:color w:val="282828"/>
          <w:spacing w:val="-2"/>
        </w:rPr>
        <w:t xml:space="preserve"> 2019 Harvard Business Review (HBR)</w:t>
      </w:r>
      <w:r w:rsidRPr="00945F3F">
        <w:rPr>
          <w:rFonts w:ascii="Arial" w:eastAsia="Times New Roman" w:hAnsi="Arial" w:cs="Arial"/>
          <w:color w:val="282828"/>
          <w:spacing w:val="-2"/>
        </w:rPr>
        <w:t> research, th</w:t>
      </w:r>
      <w:r>
        <w:rPr>
          <w:rFonts w:ascii="Arial" w:eastAsia="Times New Roman" w:hAnsi="Arial" w:cs="Arial"/>
          <w:color w:val="282828"/>
          <w:spacing w:val="-2"/>
        </w:rPr>
        <w:t>at</w:t>
      </w:r>
      <w:r w:rsidRPr="00945F3F">
        <w:rPr>
          <w:rFonts w:ascii="Arial" w:eastAsia="Times New Roman" w:hAnsi="Arial" w:cs="Arial"/>
          <w:color w:val="282828"/>
          <w:spacing w:val="-2"/>
        </w:rPr>
        <w:t xml:space="preserve"> is exactly what was found. In a study of 1,069 leading firms across 24 industries, where gender diversity is a</w:t>
      </w:r>
      <w:r w:rsidR="00105DC8">
        <w:rPr>
          <w:rFonts w:ascii="Arial" w:eastAsia="Times New Roman" w:hAnsi="Arial" w:cs="Arial"/>
          <w:color w:val="282828"/>
          <w:spacing w:val="-2"/>
        </w:rPr>
        <w:t>n important</w:t>
      </w:r>
      <w:r w:rsidRPr="00945F3F">
        <w:rPr>
          <w:rFonts w:ascii="Arial" w:eastAsia="Times New Roman" w:hAnsi="Arial" w:cs="Arial"/>
          <w:color w:val="282828"/>
          <w:spacing w:val="-2"/>
        </w:rPr>
        <w:t xml:space="preserve"> widespread cultural belief.</w:t>
      </w:r>
      <w:r w:rsidR="00105DC8">
        <w:rPr>
          <w:rFonts w:ascii="Arial" w:eastAsia="Times New Roman" w:hAnsi="Arial" w:cs="Arial"/>
          <w:color w:val="282828"/>
          <w:spacing w:val="-2"/>
        </w:rPr>
        <w:t xml:space="preserve"> </w:t>
      </w:r>
      <w:r w:rsidRPr="00945F3F">
        <w:rPr>
          <w:rFonts w:ascii="Arial" w:eastAsia="Times New Roman" w:hAnsi="Arial" w:cs="Arial"/>
          <w:color w:val="282828"/>
          <w:spacing w:val="-2"/>
        </w:rPr>
        <w:t xml:space="preserve">In other words, beliefs </w:t>
      </w:r>
      <w:r w:rsidR="00105DC8">
        <w:rPr>
          <w:rFonts w:ascii="Arial" w:eastAsia="Times New Roman" w:hAnsi="Arial" w:cs="Arial"/>
          <w:color w:val="282828"/>
          <w:spacing w:val="-2"/>
        </w:rPr>
        <w:t xml:space="preserve">in </w:t>
      </w:r>
      <w:r w:rsidRPr="00945F3F">
        <w:rPr>
          <w:rFonts w:ascii="Arial" w:eastAsia="Times New Roman" w:hAnsi="Arial" w:cs="Arial"/>
          <w:color w:val="282828"/>
          <w:spacing w:val="-2"/>
        </w:rPr>
        <w:t>gender diversity create</w:t>
      </w:r>
      <w:r w:rsidR="00105DC8">
        <w:rPr>
          <w:rFonts w:ascii="Arial" w:eastAsia="Times New Roman" w:hAnsi="Arial" w:cs="Arial"/>
          <w:color w:val="282828"/>
          <w:spacing w:val="-2"/>
        </w:rPr>
        <w:t>s</w:t>
      </w:r>
      <w:r w:rsidRPr="00945F3F">
        <w:rPr>
          <w:rFonts w:ascii="Arial" w:eastAsia="Times New Roman" w:hAnsi="Arial" w:cs="Arial"/>
          <w:color w:val="282828"/>
          <w:spacing w:val="-2"/>
        </w:rPr>
        <w:t xml:space="preserve"> a self-fulfilling cycle.</w:t>
      </w:r>
      <w:r w:rsidR="00105DC8">
        <w:rPr>
          <w:rFonts w:ascii="Arial" w:eastAsia="Times New Roman" w:hAnsi="Arial" w:cs="Arial"/>
          <w:color w:val="282828"/>
          <w:spacing w:val="-2"/>
        </w:rPr>
        <w:t xml:space="preserve"> Organizations</w:t>
      </w:r>
      <w:r w:rsidRPr="00945F3F">
        <w:rPr>
          <w:rFonts w:ascii="Arial" w:eastAsia="Times New Roman" w:hAnsi="Arial" w:cs="Arial"/>
          <w:color w:val="282828"/>
          <w:spacing w:val="-2"/>
        </w:rPr>
        <w:t xml:space="preserve"> that view gender diversity as important capture benefits from it.</w:t>
      </w:r>
      <w:r w:rsidR="00105DC8" w:rsidRPr="00105DC8">
        <w:rPr>
          <w:rFonts w:ascii="Arial" w:eastAsia="Times New Roman" w:hAnsi="Arial" w:cs="Arial"/>
          <w:color w:val="282828"/>
          <w:spacing w:val="-2"/>
          <w:vertAlign w:val="superscript"/>
        </w:rPr>
        <w:t>1</w:t>
      </w:r>
    </w:p>
    <w:p w14:paraId="741F0797" w14:textId="77777777" w:rsidR="005B5EAA" w:rsidRPr="00036332" w:rsidRDefault="005B5EAA" w:rsidP="00534A30">
      <w:pPr>
        <w:tabs>
          <w:tab w:val="left" w:pos="0"/>
        </w:tabs>
        <w:spacing w:after="0"/>
        <w:rPr>
          <w:rFonts w:ascii="Arial" w:hAnsi="Arial" w:cs="Arial"/>
        </w:rPr>
      </w:pPr>
    </w:p>
    <w:p w14:paraId="5CC7FE59" w14:textId="4251AE9E" w:rsidR="005C243B" w:rsidRPr="00105DC8" w:rsidRDefault="001D3044" w:rsidP="00105DC8">
      <w:pPr>
        <w:tabs>
          <w:tab w:val="left" w:pos="0"/>
        </w:tabs>
        <w:spacing w:after="0"/>
        <w:rPr>
          <w:rFonts w:ascii="Arial" w:hAnsi="Arial" w:cs="Arial"/>
        </w:rPr>
      </w:pPr>
      <w:r w:rsidRPr="00372984">
        <w:rPr>
          <w:rFonts w:ascii="Arial" w:hAnsi="Arial" w:cs="Arial"/>
          <w:bCs/>
        </w:rPr>
        <w:t>ARCH</w:t>
      </w:r>
      <w:r w:rsidRPr="00372984">
        <w:rPr>
          <w:rFonts w:ascii="Arial" w:hAnsi="Arial" w:cs="Arial"/>
          <w:bCs/>
          <w:vertAlign w:val="superscript"/>
        </w:rPr>
        <w:t>®</w:t>
      </w:r>
      <w:r w:rsidRPr="00372984">
        <w:rPr>
          <w:rFonts w:ascii="Arial" w:hAnsi="Arial" w:cs="Arial"/>
          <w:bCs/>
        </w:rPr>
        <w:t xml:space="preserve"> </w:t>
      </w:r>
      <w:r w:rsidR="00716669">
        <w:rPr>
          <w:rFonts w:ascii="Arial" w:hAnsi="Arial" w:cs="Arial"/>
          <w:bCs/>
        </w:rPr>
        <w:t xml:space="preserve">Cutting Tools </w:t>
      </w:r>
      <w:r w:rsidR="00C5060B" w:rsidRPr="00036332">
        <w:rPr>
          <w:rFonts w:ascii="Arial" w:hAnsi="Arial" w:cs="Arial"/>
        </w:rPr>
        <w:t xml:space="preserve">is </w:t>
      </w:r>
      <w:r w:rsidR="005B5EAA" w:rsidRPr="00036332">
        <w:rPr>
          <w:rFonts w:ascii="Arial" w:hAnsi="Arial" w:cs="Arial"/>
        </w:rPr>
        <w:t>a</w:t>
      </w:r>
      <w:r w:rsidR="00C5060B" w:rsidRPr="00036332">
        <w:rPr>
          <w:rFonts w:ascii="Arial" w:hAnsi="Arial" w:cs="Arial"/>
        </w:rPr>
        <w:t xml:space="preserve"> compan</w:t>
      </w:r>
      <w:r w:rsidR="005B5EAA" w:rsidRPr="00036332">
        <w:rPr>
          <w:rFonts w:ascii="Arial" w:hAnsi="Arial" w:cs="Arial"/>
        </w:rPr>
        <w:t>y</w:t>
      </w:r>
      <w:r w:rsidR="00C3563F" w:rsidRPr="00036332">
        <w:rPr>
          <w:rFonts w:ascii="Arial" w:hAnsi="Arial" w:cs="Arial"/>
        </w:rPr>
        <w:t xml:space="preserve"> </w:t>
      </w:r>
      <w:r w:rsidR="005B5EAA" w:rsidRPr="00036332">
        <w:rPr>
          <w:rFonts w:ascii="Arial" w:hAnsi="Arial" w:cs="Arial"/>
        </w:rPr>
        <w:t xml:space="preserve">fully </w:t>
      </w:r>
      <w:r w:rsidR="00105DC8">
        <w:rPr>
          <w:rFonts w:ascii="Arial" w:hAnsi="Arial" w:cs="Arial"/>
        </w:rPr>
        <w:t>committed to</w:t>
      </w:r>
      <w:r w:rsidR="00C3563F" w:rsidRPr="00036332">
        <w:rPr>
          <w:rFonts w:ascii="Arial" w:hAnsi="Arial" w:cs="Arial"/>
        </w:rPr>
        <w:t xml:space="preserve"> a </w:t>
      </w:r>
      <w:r w:rsidR="00105DC8">
        <w:rPr>
          <w:rFonts w:ascii="Arial" w:hAnsi="Arial" w:cs="Arial"/>
        </w:rPr>
        <w:t>gender-</w:t>
      </w:r>
      <w:r w:rsidR="00C3563F" w:rsidRPr="00036332">
        <w:rPr>
          <w:rFonts w:ascii="Arial" w:hAnsi="Arial" w:cs="Arial"/>
        </w:rPr>
        <w:t>diverse culture that is endorsed and promoted throughout the organization</w:t>
      </w:r>
      <w:r w:rsidR="00105DC8">
        <w:rPr>
          <w:rFonts w:ascii="Arial" w:hAnsi="Arial" w:cs="Arial"/>
        </w:rPr>
        <w:t xml:space="preserve">; </w:t>
      </w:r>
      <w:r w:rsidR="005B5EAA" w:rsidRPr="00036332">
        <w:rPr>
          <w:rFonts w:ascii="Arial" w:hAnsi="Arial" w:cs="Arial"/>
        </w:rPr>
        <w:t xml:space="preserve">and it </w:t>
      </w:r>
      <w:r w:rsidR="00C5060B" w:rsidRPr="00036332">
        <w:rPr>
          <w:rFonts w:ascii="Arial" w:hAnsi="Arial" w:cs="Arial"/>
        </w:rPr>
        <w:t xml:space="preserve">relies on </w:t>
      </w:r>
      <w:r w:rsidR="00105DC8">
        <w:rPr>
          <w:rFonts w:ascii="Arial" w:hAnsi="Arial" w:cs="Arial"/>
        </w:rPr>
        <w:t xml:space="preserve">team members like </w:t>
      </w:r>
      <w:r w:rsidR="00105DC8" w:rsidRPr="001A1C9B">
        <w:rPr>
          <w:rFonts w:ascii="Arial" w:hAnsi="Arial" w:cs="Arial"/>
          <w:b/>
          <w:bCs/>
        </w:rPr>
        <w:t>Leann Gurley</w:t>
      </w:r>
      <w:r w:rsidR="00105DC8">
        <w:rPr>
          <w:rFonts w:ascii="Arial" w:hAnsi="Arial" w:cs="Arial"/>
        </w:rPr>
        <w:t xml:space="preserve">, </w:t>
      </w:r>
      <w:bookmarkStart w:id="0" w:name="_Hlk66184356"/>
      <w:r w:rsidR="00105DC8" w:rsidRPr="00105DC8">
        <w:rPr>
          <w:rFonts w:ascii="Arial" w:hAnsi="Arial" w:cs="Arial"/>
        </w:rPr>
        <w:t>Segment HR Director</w:t>
      </w:r>
      <w:bookmarkEnd w:id="0"/>
      <w:r w:rsidR="00105DC8" w:rsidRPr="00105DC8">
        <w:rPr>
          <w:rFonts w:ascii="Arial" w:hAnsi="Arial" w:cs="Arial"/>
        </w:rPr>
        <w:t xml:space="preserve">-CT/Leave Management </w:t>
      </w:r>
      <w:r w:rsidR="00C5060B" w:rsidRPr="00105DC8">
        <w:rPr>
          <w:rFonts w:ascii="Arial" w:hAnsi="Arial" w:cs="Arial"/>
        </w:rPr>
        <w:t xml:space="preserve">leadership team to </w:t>
      </w:r>
      <w:r w:rsidR="00105DC8">
        <w:rPr>
          <w:rFonts w:ascii="Arial" w:hAnsi="Arial" w:cs="Arial"/>
        </w:rPr>
        <w:t xml:space="preserve">support and </w:t>
      </w:r>
      <w:r w:rsidR="00C5060B" w:rsidRPr="00105DC8">
        <w:rPr>
          <w:rFonts w:ascii="Arial" w:hAnsi="Arial" w:cs="Arial"/>
        </w:rPr>
        <w:t>drive its strategy and growth.</w:t>
      </w:r>
      <w:r w:rsidR="00036332" w:rsidRPr="00105DC8">
        <w:rPr>
          <w:rFonts w:ascii="Arial" w:hAnsi="Arial" w:cs="Arial"/>
        </w:rPr>
        <w:t xml:space="preserve"> </w:t>
      </w:r>
    </w:p>
    <w:p w14:paraId="5C1A5B6D" w14:textId="77777777" w:rsidR="005C243B" w:rsidRPr="00036332" w:rsidRDefault="005C243B" w:rsidP="00534A30">
      <w:pPr>
        <w:tabs>
          <w:tab w:val="left" w:pos="0"/>
        </w:tabs>
        <w:spacing w:after="0"/>
        <w:rPr>
          <w:rFonts w:ascii="Arial" w:hAnsi="Arial" w:cs="Arial"/>
        </w:rPr>
      </w:pPr>
    </w:p>
    <w:p w14:paraId="2C015691" w14:textId="3D623AB1" w:rsidR="001A1C9B" w:rsidRDefault="001A1C9B" w:rsidP="00534A30">
      <w:pPr>
        <w:tabs>
          <w:tab w:val="left" w:pos="0"/>
        </w:tabs>
        <w:spacing w:after="0"/>
        <w:rPr>
          <w:rFonts w:ascii="Arial" w:hAnsi="Arial" w:cs="Arial"/>
        </w:rPr>
      </w:pPr>
      <w:r>
        <w:rPr>
          <w:rFonts w:ascii="Arial" w:hAnsi="Arial" w:cs="Arial"/>
        </w:rPr>
        <w:t xml:space="preserve">Gurley has been with </w:t>
      </w:r>
      <w:r w:rsidR="00716669">
        <w:rPr>
          <w:rFonts w:ascii="Arial" w:hAnsi="Arial" w:cs="Arial"/>
        </w:rPr>
        <w:t>the company</w:t>
      </w:r>
      <w:r>
        <w:rPr>
          <w:rFonts w:ascii="Arial" w:hAnsi="Arial" w:cs="Arial"/>
        </w:rPr>
        <w:t xml:space="preserve"> for six years, </w:t>
      </w:r>
      <w:r w:rsidR="00994A1D">
        <w:rPr>
          <w:rFonts w:ascii="Arial" w:hAnsi="Arial" w:cs="Arial"/>
        </w:rPr>
        <w:t>and h</w:t>
      </w:r>
      <w:r>
        <w:rPr>
          <w:rFonts w:ascii="Arial" w:hAnsi="Arial" w:cs="Arial"/>
        </w:rPr>
        <w:t>er HR career began somewhat unconventionally.</w:t>
      </w:r>
    </w:p>
    <w:p w14:paraId="48253250" w14:textId="5607F7FC" w:rsidR="001A1C9B" w:rsidRDefault="001A1C9B" w:rsidP="00534A30">
      <w:pPr>
        <w:tabs>
          <w:tab w:val="left" w:pos="0"/>
        </w:tabs>
        <w:spacing w:after="0"/>
        <w:rPr>
          <w:rFonts w:ascii="Arial" w:hAnsi="Arial" w:cs="Arial"/>
        </w:rPr>
      </w:pPr>
    </w:p>
    <w:p w14:paraId="3B184767" w14:textId="77777777" w:rsidR="001A1C9B" w:rsidRDefault="001A1C9B" w:rsidP="00534A30">
      <w:pPr>
        <w:tabs>
          <w:tab w:val="left" w:pos="0"/>
        </w:tabs>
        <w:spacing w:after="0"/>
        <w:rPr>
          <w:rFonts w:ascii="Arial" w:hAnsi="Arial" w:cs="Arial"/>
        </w:rPr>
      </w:pPr>
      <w:r>
        <w:rPr>
          <w:rFonts w:ascii="Arial" w:hAnsi="Arial" w:cs="Arial"/>
        </w:rPr>
        <w:t>“</w:t>
      </w:r>
      <w:r w:rsidRPr="001A1C9B">
        <w:rPr>
          <w:rFonts w:ascii="Arial" w:hAnsi="Arial" w:cs="Arial"/>
        </w:rPr>
        <w:t>I was more focused on the accounting side</w:t>
      </w:r>
      <w:r>
        <w:rPr>
          <w:rFonts w:ascii="Arial" w:hAnsi="Arial" w:cs="Arial"/>
        </w:rPr>
        <w:t xml:space="preserve"> of business,” she recalls</w:t>
      </w:r>
      <w:r w:rsidRPr="001A1C9B">
        <w:rPr>
          <w:rFonts w:ascii="Arial" w:hAnsi="Arial" w:cs="Arial"/>
        </w:rPr>
        <w:t>.</w:t>
      </w:r>
      <w:r>
        <w:rPr>
          <w:rFonts w:ascii="Arial" w:hAnsi="Arial" w:cs="Arial"/>
        </w:rPr>
        <w:t xml:space="preserve"> “I w</w:t>
      </w:r>
      <w:r w:rsidRPr="001A1C9B">
        <w:rPr>
          <w:rFonts w:ascii="Arial" w:hAnsi="Arial" w:cs="Arial"/>
        </w:rPr>
        <w:t>orked for a smaller company processing payroll and taxes</w:t>
      </w:r>
      <w:r>
        <w:rPr>
          <w:rFonts w:ascii="Arial" w:hAnsi="Arial" w:cs="Arial"/>
        </w:rPr>
        <w:t>, which led me to a p</w:t>
      </w:r>
      <w:r w:rsidRPr="001A1C9B">
        <w:rPr>
          <w:rFonts w:ascii="Arial" w:hAnsi="Arial" w:cs="Arial"/>
        </w:rPr>
        <w:t>ayroll/HR</w:t>
      </w:r>
      <w:r>
        <w:rPr>
          <w:rFonts w:ascii="Arial" w:hAnsi="Arial" w:cs="Arial"/>
        </w:rPr>
        <w:t xml:space="preserve"> role</w:t>
      </w:r>
      <w:r w:rsidRPr="001A1C9B">
        <w:rPr>
          <w:rFonts w:ascii="Arial" w:hAnsi="Arial" w:cs="Arial"/>
        </w:rPr>
        <w:t>.</w:t>
      </w:r>
      <w:r>
        <w:rPr>
          <w:rFonts w:ascii="Arial" w:hAnsi="Arial" w:cs="Arial"/>
        </w:rPr>
        <w:t>”</w:t>
      </w:r>
    </w:p>
    <w:p w14:paraId="71242B5D" w14:textId="77777777" w:rsidR="001A1C9B" w:rsidRDefault="001A1C9B" w:rsidP="00534A30">
      <w:pPr>
        <w:tabs>
          <w:tab w:val="left" w:pos="0"/>
        </w:tabs>
        <w:spacing w:after="0"/>
        <w:rPr>
          <w:rFonts w:ascii="Arial" w:hAnsi="Arial" w:cs="Arial"/>
        </w:rPr>
      </w:pPr>
    </w:p>
    <w:p w14:paraId="347CB4C1" w14:textId="2660015D" w:rsidR="00994A1D" w:rsidRPr="00994A1D" w:rsidRDefault="00994A1D" w:rsidP="00534A30">
      <w:pPr>
        <w:tabs>
          <w:tab w:val="left" w:pos="0"/>
        </w:tabs>
        <w:spacing w:after="0"/>
        <w:rPr>
          <w:rFonts w:ascii="Arial" w:hAnsi="Arial" w:cs="Arial"/>
          <w:b/>
          <w:bCs/>
        </w:rPr>
      </w:pPr>
      <w:r w:rsidRPr="00994A1D">
        <w:rPr>
          <w:rFonts w:ascii="Arial" w:hAnsi="Arial" w:cs="Arial"/>
          <w:b/>
          <w:bCs/>
        </w:rPr>
        <w:t>How did you manage the transition from accounting to HR?</w:t>
      </w:r>
    </w:p>
    <w:p w14:paraId="401CF391" w14:textId="2F24DE9B" w:rsidR="00F2004A" w:rsidRDefault="001A1C9B" w:rsidP="00534A30">
      <w:pPr>
        <w:tabs>
          <w:tab w:val="left" w:pos="0"/>
        </w:tabs>
        <w:spacing w:after="0"/>
        <w:rPr>
          <w:rFonts w:ascii="Arial" w:hAnsi="Arial" w:cs="Arial"/>
        </w:rPr>
      </w:pPr>
      <w:r>
        <w:rPr>
          <w:rFonts w:ascii="Arial" w:hAnsi="Arial" w:cs="Arial"/>
        </w:rPr>
        <w:t xml:space="preserve">She seized that opportunity to expand her HR knowledge in support of her new career turn. Gurley </w:t>
      </w:r>
      <w:r w:rsidR="00D30BC2">
        <w:rPr>
          <w:rFonts w:ascii="Arial" w:hAnsi="Arial" w:cs="Arial"/>
        </w:rPr>
        <w:t>attended</w:t>
      </w:r>
      <w:r>
        <w:rPr>
          <w:rFonts w:ascii="Arial" w:hAnsi="Arial" w:cs="Arial"/>
        </w:rPr>
        <w:t xml:space="preserve"> </w:t>
      </w:r>
      <w:r w:rsidR="00D30BC2">
        <w:rPr>
          <w:rFonts w:ascii="Arial" w:hAnsi="Arial" w:cs="Arial"/>
        </w:rPr>
        <w:t>Henry Ford</w:t>
      </w:r>
      <w:r>
        <w:rPr>
          <w:rFonts w:ascii="Arial" w:hAnsi="Arial" w:cs="Arial"/>
        </w:rPr>
        <w:t xml:space="preserve"> Community College, and has continued her HR education through </w:t>
      </w:r>
      <w:r w:rsidRPr="001A1C9B">
        <w:rPr>
          <w:rFonts w:ascii="Arial" w:hAnsi="Arial" w:cs="Arial"/>
        </w:rPr>
        <w:t>training including, Employment Law, EEO Safety, OSHA Compliance, and others</w:t>
      </w:r>
      <w:r>
        <w:rPr>
          <w:rFonts w:ascii="Arial" w:hAnsi="Arial" w:cs="Arial"/>
        </w:rPr>
        <w:t xml:space="preserve"> </w:t>
      </w:r>
      <w:r w:rsidR="00F2004A">
        <w:rPr>
          <w:rFonts w:ascii="Arial" w:hAnsi="Arial" w:cs="Arial"/>
        </w:rPr>
        <w:t>related disciplines. She also is a member of the Society for Human Resource Management (SHRM).</w:t>
      </w:r>
    </w:p>
    <w:p w14:paraId="19D03F64" w14:textId="4C2106C7" w:rsidR="00F2004A" w:rsidRDefault="00F2004A" w:rsidP="00534A30">
      <w:pPr>
        <w:tabs>
          <w:tab w:val="left" w:pos="0"/>
        </w:tabs>
        <w:spacing w:after="0"/>
        <w:rPr>
          <w:rFonts w:ascii="Arial" w:hAnsi="Arial" w:cs="Arial"/>
        </w:rPr>
      </w:pPr>
    </w:p>
    <w:p w14:paraId="2A0DF0C3" w14:textId="151AB48A" w:rsidR="00994A1D" w:rsidRPr="00994A1D" w:rsidRDefault="00994A1D" w:rsidP="00534A30">
      <w:pPr>
        <w:tabs>
          <w:tab w:val="left" w:pos="0"/>
        </w:tabs>
        <w:spacing w:after="0"/>
        <w:rPr>
          <w:rFonts w:ascii="Arial" w:hAnsi="Arial" w:cs="Arial"/>
          <w:b/>
          <w:bCs/>
        </w:rPr>
      </w:pPr>
      <w:r w:rsidRPr="00994A1D">
        <w:rPr>
          <w:rFonts w:ascii="Arial" w:hAnsi="Arial" w:cs="Arial"/>
          <w:b/>
          <w:bCs/>
        </w:rPr>
        <w:t>Did you face challenges as a woman in management?</w:t>
      </w:r>
    </w:p>
    <w:p w14:paraId="7A79F577" w14:textId="07E67065" w:rsidR="00F2004A" w:rsidRDefault="00F2004A" w:rsidP="00534A30">
      <w:pPr>
        <w:tabs>
          <w:tab w:val="left" w:pos="0"/>
        </w:tabs>
        <w:spacing w:after="0"/>
        <w:rPr>
          <w:rFonts w:ascii="Arial" w:hAnsi="Arial" w:cs="Arial"/>
        </w:rPr>
      </w:pPr>
      <w:r>
        <w:rPr>
          <w:rFonts w:ascii="Arial" w:hAnsi="Arial" w:cs="Arial"/>
        </w:rPr>
        <w:t xml:space="preserve">While she encountered challenges as a woman in management, and in manufacturing overall, </w:t>
      </w:r>
      <w:r w:rsidR="00994A1D">
        <w:rPr>
          <w:rFonts w:ascii="Arial" w:hAnsi="Arial" w:cs="Arial"/>
        </w:rPr>
        <w:t>Gurley</w:t>
      </w:r>
      <w:r>
        <w:rPr>
          <w:rFonts w:ascii="Arial" w:hAnsi="Arial" w:cs="Arial"/>
        </w:rPr>
        <w:t xml:space="preserve"> says conditions have gotten better throughout the years as her career has developed.</w:t>
      </w:r>
      <w:r w:rsidR="001A1C9B" w:rsidRPr="001A1C9B">
        <w:rPr>
          <w:rFonts w:ascii="Arial" w:hAnsi="Arial" w:cs="Arial"/>
        </w:rPr>
        <w:t xml:space="preserve"> </w:t>
      </w:r>
      <w:r>
        <w:rPr>
          <w:rFonts w:ascii="Arial" w:hAnsi="Arial" w:cs="Arial"/>
        </w:rPr>
        <w:t>She attributes her success, to a great extent, to teamwork.</w:t>
      </w:r>
    </w:p>
    <w:p w14:paraId="249FD8BE" w14:textId="77777777" w:rsidR="00F2004A" w:rsidRDefault="00F2004A" w:rsidP="00534A30">
      <w:pPr>
        <w:tabs>
          <w:tab w:val="left" w:pos="0"/>
        </w:tabs>
        <w:spacing w:after="0"/>
        <w:rPr>
          <w:rFonts w:ascii="Arial" w:hAnsi="Arial" w:cs="Arial"/>
        </w:rPr>
      </w:pPr>
    </w:p>
    <w:p w14:paraId="7AD03C6F" w14:textId="5FAF79BE" w:rsidR="00F2004A" w:rsidRDefault="00F2004A" w:rsidP="00534A30">
      <w:pPr>
        <w:tabs>
          <w:tab w:val="left" w:pos="0"/>
        </w:tabs>
        <w:spacing w:after="0"/>
        <w:rPr>
          <w:rFonts w:ascii="Arial" w:hAnsi="Arial" w:cs="Arial"/>
        </w:rPr>
      </w:pPr>
      <w:r>
        <w:rPr>
          <w:rFonts w:ascii="Arial" w:hAnsi="Arial" w:cs="Arial"/>
        </w:rPr>
        <w:t>“T</w:t>
      </w:r>
      <w:r w:rsidRPr="00F2004A">
        <w:rPr>
          <w:rFonts w:ascii="Arial" w:hAnsi="Arial" w:cs="Arial"/>
        </w:rPr>
        <w:t>he team I work with is amazing</w:t>
      </w:r>
      <w:r>
        <w:rPr>
          <w:rFonts w:ascii="Arial" w:hAnsi="Arial" w:cs="Arial"/>
        </w:rPr>
        <w:t>,” Gurley says. “</w:t>
      </w:r>
      <w:r w:rsidRPr="00F2004A">
        <w:rPr>
          <w:rFonts w:ascii="Arial" w:hAnsi="Arial" w:cs="Arial"/>
        </w:rPr>
        <w:t>I believe that you can be more successful as a team instead of focusing on just yourself.</w:t>
      </w:r>
      <w:r>
        <w:rPr>
          <w:rFonts w:ascii="Arial" w:hAnsi="Arial" w:cs="Arial"/>
        </w:rPr>
        <w:t xml:space="preserve"> </w:t>
      </w:r>
      <w:r w:rsidRPr="00F2004A">
        <w:rPr>
          <w:rFonts w:ascii="Arial" w:hAnsi="Arial" w:cs="Arial"/>
        </w:rPr>
        <w:t>Th</w:t>
      </w:r>
      <w:r>
        <w:rPr>
          <w:rFonts w:ascii="Arial" w:hAnsi="Arial" w:cs="Arial"/>
        </w:rPr>
        <w:t>at</w:t>
      </w:r>
      <w:r w:rsidRPr="00F2004A">
        <w:rPr>
          <w:rFonts w:ascii="Arial" w:hAnsi="Arial" w:cs="Arial"/>
        </w:rPr>
        <w:t xml:space="preserve"> allows team members to build trust</w:t>
      </w:r>
      <w:r>
        <w:rPr>
          <w:rFonts w:ascii="Arial" w:hAnsi="Arial" w:cs="Arial"/>
        </w:rPr>
        <w:t>. C</w:t>
      </w:r>
      <w:r w:rsidRPr="00F2004A">
        <w:rPr>
          <w:rFonts w:ascii="Arial" w:hAnsi="Arial" w:cs="Arial"/>
        </w:rPr>
        <w:t>reativity thrives when people work together</w:t>
      </w:r>
      <w:r>
        <w:rPr>
          <w:rFonts w:ascii="Arial" w:hAnsi="Arial" w:cs="Arial"/>
        </w:rPr>
        <w:t>; and s</w:t>
      </w:r>
      <w:r w:rsidRPr="00F2004A">
        <w:rPr>
          <w:rFonts w:ascii="Arial" w:hAnsi="Arial" w:cs="Arial"/>
        </w:rPr>
        <w:t xml:space="preserve">haring </w:t>
      </w:r>
      <w:r>
        <w:rPr>
          <w:rFonts w:ascii="Arial" w:hAnsi="Arial" w:cs="Arial"/>
        </w:rPr>
        <w:t xml:space="preserve">any </w:t>
      </w:r>
      <w:r w:rsidRPr="00F2004A">
        <w:rPr>
          <w:rFonts w:ascii="Arial" w:hAnsi="Arial" w:cs="Arial"/>
        </w:rPr>
        <w:t xml:space="preserve">workload </w:t>
      </w:r>
      <w:r>
        <w:rPr>
          <w:rFonts w:ascii="Arial" w:hAnsi="Arial" w:cs="Arial"/>
        </w:rPr>
        <w:t xml:space="preserve">makes </w:t>
      </w:r>
      <w:r w:rsidRPr="00F2004A">
        <w:rPr>
          <w:rFonts w:ascii="Arial" w:hAnsi="Arial" w:cs="Arial"/>
        </w:rPr>
        <w:t>you feel less stressed</w:t>
      </w:r>
      <w:r>
        <w:rPr>
          <w:rFonts w:ascii="Arial" w:hAnsi="Arial" w:cs="Arial"/>
        </w:rPr>
        <w:t>. Y</w:t>
      </w:r>
      <w:r w:rsidRPr="00F2004A">
        <w:rPr>
          <w:rFonts w:ascii="Arial" w:hAnsi="Arial" w:cs="Arial"/>
        </w:rPr>
        <w:t>ou inspire one another.</w:t>
      </w:r>
      <w:r>
        <w:rPr>
          <w:rFonts w:ascii="Arial" w:hAnsi="Arial" w:cs="Arial"/>
        </w:rPr>
        <w:t>”</w:t>
      </w:r>
    </w:p>
    <w:p w14:paraId="69DE55A6" w14:textId="1188A32A" w:rsidR="006E0831" w:rsidRDefault="006E0831" w:rsidP="00534A30">
      <w:pPr>
        <w:tabs>
          <w:tab w:val="left" w:pos="0"/>
        </w:tabs>
        <w:spacing w:after="0"/>
        <w:rPr>
          <w:rFonts w:ascii="Arial" w:hAnsi="Arial" w:cs="Arial"/>
        </w:rPr>
      </w:pPr>
    </w:p>
    <w:p w14:paraId="41E83E47" w14:textId="06C2E9ED" w:rsidR="006E0831" w:rsidRPr="006E0831" w:rsidRDefault="00994A1D" w:rsidP="00534A30">
      <w:pPr>
        <w:tabs>
          <w:tab w:val="left" w:pos="0"/>
        </w:tabs>
        <w:spacing w:after="0"/>
        <w:rPr>
          <w:rFonts w:ascii="Arial" w:hAnsi="Arial" w:cs="Arial"/>
          <w:b/>
          <w:bCs/>
        </w:rPr>
      </w:pPr>
      <w:r>
        <w:rPr>
          <w:rFonts w:ascii="Arial" w:hAnsi="Arial" w:cs="Arial"/>
          <w:b/>
          <w:bCs/>
        </w:rPr>
        <w:t>What about c</w:t>
      </w:r>
      <w:r w:rsidR="006E0831" w:rsidRPr="006E0831">
        <w:rPr>
          <w:rFonts w:ascii="Arial" w:hAnsi="Arial" w:cs="Arial"/>
          <w:b/>
          <w:bCs/>
        </w:rPr>
        <w:t>hallenges</w:t>
      </w:r>
      <w:r>
        <w:rPr>
          <w:rFonts w:ascii="Arial" w:hAnsi="Arial" w:cs="Arial"/>
          <w:b/>
          <w:bCs/>
        </w:rPr>
        <w:t xml:space="preserve"> in the i</w:t>
      </w:r>
      <w:r w:rsidR="006E0831" w:rsidRPr="006E0831">
        <w:rPr>
          <w:rFonts w:ascii="Arial" w:hAnsi="Arial" w:cs="Arial"/>
          <w:b/>
          <w:bCs/>
        </w:rPr>
        <w:t xml:space="preserve">ndustry </w:t>
      </w:r>
      <w:r>
        <w:rPr>
          <w:rFonts w:ascii="Arial" w:hAnsi="Arial" w:cs="Arial"/>
          <w:b/>
          <w:bCs/>
        </w:rPr>
        <w:t>o</w:t>
      </w:r>
      <w:r w:rsidR="006E0831" w:rsidRPr="006E0831">
        <w:rPr>
          <w:rFonts w:ascii="Arial" w:hAnsi="Arial" w:cs="Arial"/>
          <w:b/>
          <w:bCs/>
        </w:rPr>
        <w:t xml:space="preserve">verall and </w:t>
      </w:r>
      <w:r>
        <w:rPr>
          <w:rFonts w:ascii="Arial" w:hAnsi="Arial" w:cs="Arial"/>
          <w:b/>
          <w:bCs/>
        </w:rPr>
        <w:t xml:space="preserve">from </w:t>
      </w:r>
      <w:r w:rsidR="006E0831" w:rsidRPr="006E0831">
        <w:rPr>
          <w:rFonts w:ascii="Arial" w:hAnsi="Arial" w:cs="Arial"/>
          <w:b/>
          <w:bCs/>
        </w:rPr>
        <w:t>COVID-19</w:t>
      </w:r>
      <w:r>
        <w:rPr>
          <w:rFonts w:ascii="Arial" w:hAnsi="Arial" w:cs="Arial"/>
          <w:b/>
          <w:bCs/>
        </w:rPr>
        <w:t>?</w:t>
      </w:r>
    </w:p>
    <w:p w14:paraId="796AF6A6" w14:textId="30EAF82E" w:rsidR="00F2004A" w:rsidRDefault="00F2004A" w:rsidP="00534A30">
      <w:pPr>
        <w:rPr>
          <w:rFonts w:ascii="Arial" w:hAnsi="Arial" w:cs="Arial"/>
        </w:rPr>
      </w:pPr>
      <w:r>
        <w:rPr>
          <w:rFonts w:ascii="Arial" w:hAnsi="Arial" w:cs="Arial"/>
        </w:rPr>
        <w:t>Manufacturing presents unique HR challenges, and the COVID-19 pandemic has added a new – even more difficult – dimension to those HR challenges</w:t>
      </w:r>
      <w:r w:rsidR="00994A1D">
        <w:rPr>
          <w:rFonts w:ascii="Arial" w:hAnsi="Arial" w:cs="Arial"/>
        </w:rPr>
        <w:t>, Gurley says</w:t>
      </w:r>
      <w:r>
        <w:rPr>
          <w:rFonts w:ascii="Arial" w:hAnsi="Arial" w:cs="Arial"/>
        </w:rPr>
        <w:t>.</w:t>
      </w:r>
    </w:p>
    <w:p w14:paraId="40A1063F" w14:textId="31D7480E" w:rsidR="00F2004A" w:rsidRDefault="00F2004A" w:rsidP="00534A30">
      <w:pPr>
        <w:rPr>
          <w:rFonts w:ascii="Arial" w:hAnsi="Arial" w:cs="Arial"/>
        </w:rPr>
      </w:pPr>
      <w:r>
        <w:rPr>
          <w:rFonts w:ascii="Arial" w:hAnsi="Arial" w:cs="Arial"/>
        </w:rPr>
        <w:t>“</w:t>
      </w:r>
      <w:r w:rsidRPr="00F2004A">
        <w:rPr>
          <w:rFonts w:ascii="Arial" w:hAnsi="Arial" w:cs="Arial"/>
        </w:rPr>
        <w:t xml:space="preserve">We are focusing on recruiting high school </w:t>
      </w:r>
      <w:r>
        <w:rPr>
          <w:rFonts w:ascii="Arial" w:hAnsi="Arial" w:cs="Arial"/>
        </w:rPr>
        <w:t>students and educating them about opportunities in manufacturing,” she said. “</w:t>
      </w:r>
      <w:r w:rsidRPr="00F2004A">
        <w:rPr>
          <w:rFonts w:ascii="Arial" w:hAnsi="Arial" w:cs="Arial"/>
        </w:rPr>
        <w:t xml:space="preserve">We have successful stories of </w:t>
      </w:r>
      <w:r>
        <w:rPr>
          <w:rFonts w:ascii="Arial" w:hAnsi="Arial" w:cs="Arial"/>
        </w:rPr>
        <w:t>students</w:t>
      </w:r>
      <w:r w:rsidRPr="00F2004A">
        <w:rPr>
          <w:rFonts w:ascii="Arial" w:hAnsi="Arial" w:cs="Arial"/>
        </w:rPr>
        <w:t xml:space="preserve"> getting </w:t>
      </w:r>
      <w:r>
        <w:rPr>
          <w:rFonts w:ascii="Arial" w:hAnsi="Arial" w:cs="Arial"/>
        </w:rPr>
        <w:t>good jobs directly</w:t>
      </w:r>
      <w:r w:rsidRPr="00F2004A">
        <w:rPr>
          <w:rFonts w:ascii="Arial" w:hAnsi="Arial" w:cs="Arial"/>
        </w:rPr>
        <w:t xml:space="preserve"> out of high school and climbing the ladder within our organization.</w:t>
      </w:r>
      <w:r w:rsidR="006E0831">
        <w:rPr>
          <w:rFonts w:ascii="Arial" w:hAnsi="Arial" w:cs="Arial"/>
        </w:rPr>
        <w:t xml:space="preserve"> </w:t>
      </w:r>
      <w:r w:rsidR="00994A1D">
        <w:rPr>
          <w:rFonts w:ascii="Arial" w:hAnsi="Arial" w:cs="Arial"/>
        </w:rPr>
        <w:t>…</w:t>
      </w:r>
      <w:r w:rsidRPr="00F2004A">
        <w:rPr>
          <w:rFonts w:ascii="Arial" w:hAnsi="Arial" w:cs="Arial"/>
        </w:rPr>
        <w:t xml:space="preserve"> we hope </w:t>
      </w:r>
      <w:r w:rsidR="006E0831">
        <w:rPr>
          <w:rFonts w:ascii="Arial" w:hAnsi="Arial" w:cs="Arial"/>
        </w:rPr>
        <w:t>to</w:t>
      </w:r>
      <w:r w:rsidRPr="00F2004A">
        <w:rPr>
          <w:rFonts w:ascii="Arial" w:hAnsi="Arial" w:cs="Arial"/>
        </w:rPr>
        <w:t xml:space="preserve"> inspire young people to want to explore </w:t>
      </w:r>
      <w:r w:rsidR="006E0831">
        <w:rPr>
          <w:rFonts w:ascii="Arial" w:hAnsi="Arial" w:cs="Arial"/>
        </w:rPr>
        <w:t>the manufacturing</w:t>
      </w:r>
      <w:r w:rsidRPr="00F2004A">
        <w:rPr>
          <w:rFonts w:ascii="Arial" w:hAnsi="Arial" w:cs="Arial"/>
        </w:rPr>
        <w:t xml:space="preserve"> career path.</w:t>
      </w:r>
      <w:r w:rsidR="006E0831">
        <w:rPr>
          <w:rFonts w:ascii="Arial" w:hAnsi="Arial" w:cs="Arial"/>
        </w:rPr>
        <w:t>”</w:t>
      </w:r>
    </w:p>
    <w:p w14:paraId="4BD134ED" w14:textId="77777777" w:rsidR="00716669" w:rsidRDefault="00716669" w:rsidP="00534A30">
      <w:pPr>
        <w:rPr>
          <w:rFonts w:ascii="Arial" w:hAnsi="Arial" w:cs="Arial"/>
        </w:rPr>
      </w:pPr>
    </w:p>
    <w:p w14:paraId="6EC67669" w14:textId="77777777" w:rsidR="00716669" w:rsidRDefault="00716669" w:rsidP="00534A30">
      <w:pPr>
        <w:rPr>
          <w:rFonts w:ascii="Arial" w:hAnsi="Arial" w:cs="Arial"/>
        </w:rPr>
      </w:pPr>
    </w:p>
    <w:p w14:paraId="3FE1EB69" w14:textId="77777777" w:rsidR="00716669" w:rsidRDefault="00716669" w:rsidP="00534A30">
      <w:pPr>
        <w:rPr>
          <w:rFonts w:ascii="Arial" w:hAnsi="Arial" w:cs="Arial"/>
        </w:rPr>
      </w:pPr>
    </w:p>
    <w:p w14:paraId="7812360E" w14:textId="77777777" w:rsidR="00716669" w:rsidRDefault="00716669" w:rsidP="00534A30">
      <w:pPr>
        <w:rPr>
          <w:rFonts w:ascii="Arial" w:hAnsi="Arial" w:cs="Arial"/>
        </w:rPr>
      </w:pPr>
    </w:p>
    <w:p w14:paraId="755ECB97" w14:textId="5910E446" w:rsidR="006E0831" w:rsidRDefault="006E0831" w:rsidP="00534A30">
      <w:pPr>
        <w:rPr>
          <w:rFonts w:ascii="Arial" w:hAnsi="Arial" w:cs="Arial"/>
        </w:rPr>
      </w:pPr>
      <w:r>
        <w:rPr>
          <w:rFonts w:ascii="Arial" w:hAnsi="Arial" w:cs="Arial"/>
        </w:rPr>
        <w:t xml:space="preserve">The pandemic made </w:t>
      </w:r>
      <w:r w:rsidRPr="006E0831">
        <w:rPr>
          <w:rFonts w:ascii="Arial" w:hAnsi="Arial" w:cs="Arial"/>
        </w:rPr>
        <w:t>2020 a challenging year</w:t>
      </w:r>
      <w:r>
        <w:rPr>
          <w:rFonts w:ascii="Arial" w:hAnsi="Arial" w:cs="Arial"/>
        </w:rPr>
        <w:t>, according to Gurley</w:t>
      </w:r>
      <w:r w:rsidRPr="006E0831">
        <w:rPr>
          <w:rFonts w:ascii="Arial" w:hAnsi="Arial" w:cs="Arial"/>
        </w:rPr>
        <w:t>.</w:t>
      </w:r>
    </w:p>
    <w:p w14:paraId="4046DCDF" w14:textId="6DB0B51D" w:rsidR="00CA35BA" w:rsidRPr="00716669" w:rsidRDefault="006E0831" w:rsidP="00534A30">
      <w:pPr>
        <w:rPr>
          <w:rFonts w:ascii="Arial" w:hAnsi="Arial" w:cs="Arial"/>
        </w:rPr>
      </w:pPr>
      <w:r>
        <w:rPr>
          <w:rFonts w:ascii="Arial" w:hAnsi="Arial" w:cs="Arial"/>
        </w:rPr>
        <w:t>“</w:t>
      </w:r>
      <w:r w:rsidRPr="006E0831">
        <w:rPr>
          <w:rFonts w:ascii="Arial" w:hAnsi="Arial" w:cs="Arial"/>
        </w:rPr>
        <w:t xml:space="preserve">At the beginning, most days were spent helping the </w:t>
      </w:r>
      <w:r>
        <w:rPr>
          <w:rFonts w:ascii="Arial" w:hAnsi="Arial" w:cs="Arial"/>
        </w:rPr>
        <w:t xml:space="preserve">various </w:t>
      </w:r>
      <w:r w:rsidRPr="006E0831">
        <w:rPr>
          <w:rFonts w:ascii="Arial" w:hAnsi="Arial" w:cs="Arial"/>
        </w:rPr>
        <w:t xml:space="preserve">business units with how to handle the situations that came up due to </w:t>
      </w:r>
      <w:r>
        <w:rPr>
          <w:rFonts w:ascii="Arial" w:hAnsi="Arial" w:cs="Arial"/>
        </w:rPr>
        <w:t>COVID-19</w:t>
      </w:r>
      <w:r w:rsidRPr="006E0831">
        <w:rPr>
          <w:rFonts w:ascii="Arial" w:hAnsi="Arial" w:cs="Arial"/>
        </w:rPr>
        <w:t xml:space="preserve">.  Unfortunately, we did not have a </w:t>
      </w:r>
      <w:r>
        <w:rPr>
          <w:rFonts w:ascii="Arial" w:hAnsi="Arial" w:cs="Arial"/>
        </w:rPr>
        <w:t>‘</w:t>
      </w:r>
      <w:r w:rsidRPr="006E0831">
        <w:rPr>
          <w:rFonts w:ascii="Arial" w:hAnsi="Arial" w:cs="Arial"/>
        </w:rPr>
        <w:t>play book</w:t>
      </w:r>
      <w:r>
        <w:rPr>
          <w:rFonts w:ascii="Arial" w:hAnsi="Arial" w:cs="Arial"/>
        </w:rPr>
        <w:t>’</w:t>
      </w:r>
      <w:r w:rsidRPr="006E0831">
        <w:rPr>
          <w:rFonts w:ascii="Arial" w:hAnsi="Arial" w:cs="Arial"/>
        </w:rPr>
        <w:t xml:space="preserve"> to reference</w:t>
      </w:r>
      <w:r>
        <w:rPr>
          <w:rFonts w:ascii="Arial" w:hAnsi="Arial" w:cs="Arial"/>
        </w:rPr>
        <w:t>; but we put together a plan quickly</w:t>
      </w:r>
      <w:r w:rsidRPr="006E0831">
        <w:rPr>
          <w:rFonts w:ascii="Arial" w:hAnsi="Arial" w:cs="Arial"/>
        </w:rPr>
        <w:t xml:space="preserve"> and shared with </w:t>
      </w:r>
      <w:r>
        <w:rPr>
          <w:rFonts w:ascii="Arial" w:hAnsi="Arial" w:cs="Arial"/>
        </w:rPr>
        <w:t xml:space="preserve">it </w:t>
      </w:r>
      <w:r w:rsidRPr="006E0831">
        <w:rPr>
          <w:rFonts w:ascii="Arial" w:hAnsi="Arial" w:cs="Arial"/>
        </w:rPr>
        <w:t>our employees.</w:t>
      </w:r>
      <w:r>
        <w:rPr>
          <w:rFonts w:ascii="Arial" w:hAnsi="Arial" w:cs="Arial"/>
        </w:rPr>
        <w:t>”</w:t>
      </w:r>
      <w:r w:rsidRPr="006E0831">
        <w:rPr>
          <w:rFonts w:ascii="Arial" w:hAnsi="Arial" w:cs="Arial"/>
        </w:rPr>
        <w:t xml:space="preserve"> </w:t>
      </w:r>
    </w:p>
    <w:p w14:paraId="56532334" w14:textId="44A950C4" w:rsidR="006E0831" w:rsidRDefault="00CA35BA" w:rsidP="00534A30">
      <w:pPr>
        <w:rPr>
          <w:rFonts w:ascii="Arial" w:hAnsi="Arial" w:cs="Arial"/>
        </w:rPr>
      </w:pPr>
      <w:r>
        <w:rPr>
          <w:rFonts w:ascii="Arial" w:hAnsi="Arial" w:cs="Arial"/>
          <w:b/>
          <w:bCs/>
        </w:rPr>
        <w:t>What is your personal p</w:t>
      </w:r>
      <w:r w:rsidR="006E0831" w:rsidRPr="006E0831">
        <w:rPr>
          <w:rFonts w:ascii="Arial" w:hAnsi="Arial" w:cs="Arial"/>
          <w:b/>
          <w:bCs/>
        </w:rPr>
        <w:t>hilosophy</w:t>
      </w:r>
      <w:r>
        <w:rPr>
          <w:rFonts w:ascii="Arial" w:hAnsi="Arial" w:cs="Arial"/>
          <w:b/>
          <w:bCs/>
        </w:rPr>
        <w:t>, and any advice for women making a career choice?</w:t>
      </w:r>
      <w:r w:rsidR="006E0831">
        <w:rPr>
          <w:rFonts w:ascii="Arial" w:hAnsi="Arial" w:cs="Arial"/>
        </w:rPr>
        <w:br/>
        <w:t xml:space="preserve">Gurley’s </w:t>
      </w:r>
      <w:r w:rsidR="006E0831" w:rsidRPr="006E0831">
        <w:rPr>
          <w:rFonts w:ascii="Arial" w:hAnsi="Arial" w:cs="Arial"/>
        </w:rPr>
        <w:t xml:space="preserve">personal philosophy </w:t>
      </w:r>
      <w:r w:rsidR="006E0831">
        <w:rPr>
          <w:rFonts w:ascii="Arial" w:hAnsi="Arial" w:cs="Arial"/>
        </w:rPr>
        <w:t>is straightforward. “</w:t>
      </w:r>
      <w:r w:rsidR="006E0831" w:rsidRPr="006E0831">
        <w:rPr>
          <w:rFonts w:ascii="Arial" w:hAnsi="Arial" w:cs="Arial"/>
        </w:rPr>
        <w:t>Deal with each situation that comes up, do not ignore it because it will not go away. Stay calm, and listen do not judge</w:t>
      </w:r>
      <w:r w:rsidR="006E0831">
        <w:rPr>
          <w:rFonts w:ascii="Arial" w:hAnsi="Arial" w:cs="Arial"/>
        </w:rPr>
        <w:t>,” she says.</w:t>
      </w:r>
    </w:p>
    <w:p w14:paraId="2CE8F188" w14:textId="01129756" w:rsidR="006E0831" w:rsidRDefault="006E0831" w:rsidP="00534A30">
      <w:pPr>
        <w:rPr>
          <w:rFonts w:ascii="Arial" w:hAnsi="Arial" w:cs="Arial"/>
        </w:rPr>
      </w:pPr>
      <w:r>
        <w:rPr>
          <w:rFonts w:ascii="Arial" w:hAnsi="Arial" w:cs="Arial"/>
        </w:rPr>
        <w:t xml:space="preserve">Offering advice to women considering their career decision, Gurley </w:t>
      </w:r>
      <w:r w:rsidR="00CA35BA">
        <w:rPr>
          <w:rFonts w:ascii="Arial" w:hAnsi="Arial" w:cs="Arial"/>
        </w:rPr>
        <w:t>says</w:t>
      </w:r>
      <w:r>
        <w:rPr>
          <w:rFonts w:ascii="Arial" w:hAnsi="Arial" w:cs="Arial"/>
        </w:rPr>
        <w:t>, “</w:t>
      </w:r>
      <w:r w:rsidRPr="006E0831">
        <w:rPr>
          <w:rFonts w:ascii="Arial" w:hAnsi="Arial" w:cs="Arial"/>
        </w:rPr>
        <w:t>Find a path that you are passionate about.</w:t>
      </w:r>
      <w:r>
        <w:rPr>
          <w:rFonts w:ascii="Arial" w:hAnsi="Arial" w:cs="Arial"/>
        </w:rPr>
        <w:t xml:space="preserve"> </w:t>
      </w:r>
      <w:r w:rsidRPr="006E0831">
        <w:rPr>
          <w:rFonts w:ascii="Arial" w:hAnsi="Arial" w:cs="Arial"/>
        </w:rPr>
        <w:t>Let’</w:t>
      </w:r>
      <w:r>
        <w:rPr>
          <w:rFonts w:ascii="Arial" w:hAnsi="Arial" w:cs="Arial"/>
        </w:rPr>
        <w:t>s</w:t>
      </w:r>
      <w:r w:rsidRPr="006E0831">
        <w:rPr>
          <w:rFonts w:ascii="Arial" w:hAnsi="Arial" w:cs="Arial"/>
        </w:rPr>
        <w:t xml:space="preserve"> be honest </w:t>
      </w:r>
      <w:r>
        <w:rPr>
          <w:rFonts w:ascii="Arial" w:hAnsi="Arial" w:cs="Arial"/>
        </w:rPr>
        <w:t xml:space="preserve">– </w:t>
      </w:r>
      <w:r w:rsidRPr="006E0831">
        <w:rPr>
          <w:rFonts w:ascii="Arial" w:hAnsi="Arial" w:cs="Arial"/>
        </w:rPr>
        <w:t>we are at work more than home</w:t>
      </w:r>
      <w:r>
        <w:rPr>
          <w:rFonts w:ascii="Arial" w:hAnsi="Arial" w:cs="Arial"/>
        </w:rPr>
        <w:t>, so you s</w:t>
      </w:r>
      <w:r w:rsidRPr="006E0831">
        <w:rPr>
          <w:rFonts w:ascii="Arial" w:hAnsi="Arial" w:cs="Arial"/>
        </w:rPr>
        <w:t xml:space="preserve">hould focus on finding something that you love doing. HR is </w:t>
      </w:r>
      <w:r>
        <w:rPr>
          <w:rFonts w:ascii="Arial" w:hAnsi="Arial" w:cs="Arial"/>
        </w:rPr>
        <w:t xml:space="preserve">a </w:t>
      </w:r>
      <w:r w:rsidRPr="006E0831">
        <w:rPr>
          <w:rFonts w:ascii="Arial" w:hAnsi="Arial" w:cs="Arial"/>
        </w:rPr>
        <w:t>challenging</w:t>
      </w:r>
      <w:r>
        <w:rPr>
          <w:rFonts w:ascii="Arial" w:hAnsi="Arial" w:cs="Arial"/>
        </w:rPr>
        <w:t xml:space="preserve"> career, </w:t>
      </w:r>
      <w:r w:rsidRPr="006E0831">
        <w:rPr>
          <w:rFonts w:ascii="Arial" w:hAnsi="Arial" w:cs="Arial"/>
        </w:rPr>
        <w:t xml:space="preserve"> but it is very rewarding</w:t>
      </w:r>
      <w:r>
        <w:rPr>
          <w:rFonts w:ascii="Arial" w:hAnsi="Arial" w:cs="Arial"/>
        </w:rPr>
        <w:t xml:space="preserve"> because</w:t>
      </w:r>
      <w:r w:rsidRPr="006E0831">
        <w:rPr>
          <w:rFonts w:ascii="Arial" w:hAnsi="Arial" w:cs="Arial"/>
        </w:rPr>
        <w:t xml:space="preserve"> you know that you have helped someone.</w:t>
      </w:r>
      <w:r>
        <w:rPr>
          <w:rFonts w:ascii="Arial" w:hAnsi="Arial" w:cs="Arial"/>
        </w:rPr>
        <w:t>”</w:t>
      </w:r>
    </w:p>
    <w:p w14:paraId="4144776A" w14:textId="77777777" w:rsidR="00CA35BA" w:rsidRPr="00036332" w:rsidRDefault="00CA35BA" w:rsidP="00534A30">
      <w:pPr>
        <w:rPr>
          <w:rFonts w:ascii="Arial" w:hAnsi="Arial" w:cs="Arial"/>
        </w:rPr>
      </w:pPr>
    </w:p>
    <w:p w14:paraId="05872902" w14:textId="7B6152B9" w:rsidR="00036332" w:rsidRDefault="006E0831" w:rsidP="00534A30">
      <w:pPr>
        <w:rPr>
          <w:rFonts w:ascii="Arial" w:hAnsi="Arial" w:cs="Arial"/>
        </w:rPr>
      </w:pPr>
      <w:r w:rsidRPr="00105DC8">
        <w:rPr>
          <w:rFonts w:ascii="Arial" w:eastAsia="Times New Roman" w:hAnsi="Arial" w:cs="Arial"/>
          <w:color w:val="282828"/>
          <w:spacing w:val="-2"/>
          <w:vertAlign w:val="superscript"/>
        </w:rPr>
        <w:t>1</w:t>
      </w:r>
      <w:r>
        <w:rPr>
          <w:rFonts w:ascii="Arial" w:eastAsia="Times New Roman" w:hAnsi="Arial" w:cs="Arial"/>
          <w:color w:val="282828"/>
          <w:spacing w:val="-2"/>
          <w:vertAlign w:val="superscript"/>
        </w:rPr>
        <w:t xml:space="preserve">   </w:t>
      </w:r>
      <w:r w:rsidRPr="00105DC8">
        <w:rPr>
          <w:rFonts w:ascii="Arial" w:eastAsia="Times New Roman" w:hAnsi="Arial" w:cs="Arial"/>
          <w:color w:val="282828"/>
          <w:spacing w:val="-2"/>
        </w:rPr>
        <w:t>HBR</w:t>
      </w:r>
      <w:r>
        <w:rPr>
          <w:rFonts w:ascii="Arial" w:eastAsia="Times New Roman" w:hAnsi="Arial" w:cs="Arial"/>
          <w:color w:val="282828"/>
          <w:spacing w:val="-2"/>
        </w:rPr>
        <w:t xml:space="preserve">, February 2019 – </w:t>
      </w:r>
      <w:hyperlink r:id="rId7" w:history="1">
        <w:r>
          <w:rPr>
            <w:rStyle w:val="Hyperlink"/>
          </w:rPr>
          <w:t>Research: When Gender Diversity Makes Firms More Productive (hbr.org)</w:t>
        </w:r>
      </w:hyperlink>
    </w:p>
    <w:p w14:paraId="5A5C05F1" w14:textId="77777777" w:rsidR="00716669" w:rsidRPr="00372984" w:rsidRDefault="00716669" w:rsidP="00716669">
      <w:pPr>
        <w:rPr>
          <w:rFonts w:ascii="Arial" w:hAnsi="Arial" w:cs="Arial"/>
          <w:b/>
          <w:bCs/>
          <w:u w:val="single"/>
        </w:rPr>
      </w:pPr>
      <w:r w:rsidRPr="00372984">
        <w:rPr>
          <w:rFonts w:ascii="Arial" w:hAnsi="Arial" w:cs="Arial"/>
          <w:b/>
          <w:bCs/>
        </w:rPr>
        <w:t>About ARCH</w:t>
      </w:r>
      <w:r w:rsidRPr="00372984">
        <w:rPr>
          <w:rFonts w:ascii="Arial" w:hAnsi="Arial" w:cs="Arial"/>
          <w:b/>
          <w:bCs/>
          <w:vertAlign w:val="superscript"/>
        </w:rPr>
        <w:t>®</w:t>
      </w:r>
      <w:r w:rsidRPr="00372984">
        <w:rPr>
          <w:rFonts w:ascii="Arial" w:hAnsi="Arial" w:cs="Arial"/>
          <w:b/>
          <w:bCs/>
        </w:rPr>
        <w:t xml:space="preserve"> Cutting Tools</w:t>
      </w:r>
      <w:r w:rsidRPr="00372984">
        <w:rPr>
          <w:rFonts w:ascii="Arial" w:hAnsi="Arial" w:cs="Arial"/>
          <w:b/>
          <w:bCs/>
        </w:rPr>
        <w:br/>
      </w:r>
      <w:r w:rsidRPr="00372984">
        <w:rPr>
          <w:rFonts w:ascii="Arial" w:hAnsi="Arial" w:cs="Arial"/>
        </w:rPr>
        <w:t xml:space="preserve">ARCH Cutting Tools is the recognized world leader in high-performance solid round and indexable cutting tools. With manufacturing facilities located throughout the United States, the company’s engineering and machining facilities are dedicated to the betterment of precision machined parts, products, tools, and related supply chain processes. ARCH Cutting Tools combines the expertise of leading American manufacturing professionals and expanding technologies to serve the medical, aerospace and defense, and industrial markets. </w:t>
      </w:r>
      <w:hyperlink r:id="rId8" w:tgtFrame="_blank" w:history="1">
        <w:r w:rsidRPr="00372984">
          <w:rPr>
            <w:rStyle w:val="Hyperlink"/>
            <w:rFonts w:ascii="Arial" w:hAnsi="Arial" w:cs="Arial"/>
          </w:rPr>
          <w:t>archcuttingtools.com</w:t>
        </w:r>
      </w:hyperlink>
    </w:p>
    <w:p w14:paraId="03F554D7" w14:textId="61FC304D" w:rsidR="004A7601" w:rsidRPr="0039423C" w:rsidRDefault="0039423C" w:rsidP="00534A30">
      <w:pPr>
        <w:rPr>
          <w:rFonts w:ascii="Arial" w:hAnsi="Arial" w:cs="Arial"/>
          <w:color w:val="0563C1" w:themeColor="hyperlink"/>
          <w:u w:val="single"/>
        </w:rPr>
      </w:pPr>
      <w:r w:rsidRPr="00E32563">
        <w:rPr>
          <w:rFonts w:ascii="Arial" w:hAnsi="Arial" w:cs="Arial"/>
        </w:rPr>
        <w:t xml:space="preserve">Media contact: </w:t>
      </w:r>
      <w:r w:rsidRPr="00E32563">
        <w:rPr>
          <w:rFonts w:ascii="Arial" w:hAnsi="Arial" w:cs="Arial"/>
        </w:rPr>
        <w:br/>
      </w:r>
      <w:r w:rsidRPr="00E32563">
        <w:rPr>
          <w:rFonts w:ascii="Arial" w:hAnsi="Arial" w:cs="Arial"/>
          <w:b/>
          <w:bCs/>
        </w:rPr>
        <w:t>Stacey Eeman</w:t>
      </w:r>
      <w:r w:rsidRPr="00E32563">
        <w:rPr>
          <w:rFonts w:ascii="Arial" w:hAnsi="Arial" w:cs="Arial"/>
        </w:rPr>
        <w:t>, Marketing &amp; Business Development Manager</w:t>
      </w:r>
      <w:r w:rsidRPr="00E32563">
        <w:rPr>
          <w:rFonts w:ascii="Arial" w:hAnsi="Arial" w:cs="Arial"/>
        </w:rPr>
        <w:br/>
      </w:r>
      <w:hyperlink r:id="rId9" w:history="1">
        <w:r w:rsidRPr="00E32563">
          <w:rPr>
            <w:rStyle w:val="Hyperlink"/>
            <w:rFonts w:ascii="Arial" w:hAnsi="Arial" w:cs="Arial"/>
            <w:color w:val="0070C0"/>
          </w:rPr>
          <w:t>stacey.eeman@archgp.com</w:t>
        </w:r>
      </w:hyperlink>
      <w:r w:rsidRPr="00E32563">
        <w:rPr>
          <w:rFonts w:ascii="Arial" w:hAnsi="Arial" w:cs="Arial"/>
        </w:rPr>
        <w:br/>
        <w:t>Phone: 810-618-7711</w:t>
      </w:r>
    </w:p>
    <w:p w14:paraId="09B8DA5A" w14:textId="139D5E34" w:rsidR="00036332" w:rsidRDefault="00036332" w:rsidP="00534A30">
      <w:pPr>
        <w:rPr>
          <w:rFonts w:ascii="Arial" w:hAnsi="Arial" w:cs="Arial"/>
        </w:rPr>
      </w:pPr>
    </w:p>
    <w:p w14:paraId="02E44DDA" w14:textId="2FA50FC6" w:rsidR="00036332" w:rsidRDefault="00036332" w:rsidP="00534A30">
      <w:pPr>
        <w:rPr>
          <w:rFonts w:ascii="Arial" w:hAnsi="Arial" w:cs="Arial"/>
        </w:rPr>
      </w:pPr>
    </w:p>
    <w:p w14:paraId="6A5AF159" w14:textId="77777777" w:rsidR="00716669" w:rsidRDefault="00716669" w:rsidP="00534A30">
      <w:pPr>
        <w:rPr>
          <w:rFonts w:ascii="Arial" w:hAnsi="Arial" w:cs="Arial"/>
        </w:rPr>
      </w:pPr>
    </w:p>
    <w:sectPr w:rsidR="00716669" w:rsidSect="00CA35BA">
      <w:headerReference w:type="default" r:id="rId10"/>
      <w:pgSz w:w="12240" w:h="15840"/>
      <w:pgMar w:top="45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C2752" w14:textId="77777777" w:rsidR="009E1A27" w:rsidRDefault="009E1A27" w:rsidP="00036332">
      <w:pPr>
        <w:spacing w:after="0" w:line="240" w:lineRule="auto"/>
      </w:pPr>
      <w:r>
        <w:separator/>
      </w:r>
    </w:p>
  </w:endnote>
  <w:endnote w:type="continuationSeparator" w:id="0">
    <w:p w14:paraId="0C5609F9" w14:textId="77777777" w:rsidR="009E1A27" w:rsidRDefault="009E1A27" w:rsidP="0003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E610E" w14:textId="77777777" w:rsidR="009E1A27" w:rsidRDefault="009E1A27" w:rsidP="00036332">
      <w:pPr>
        <w:spacing w:after="0" w:line="240" w:lineRule="auto"/>
      </w:pPr>
      <w:r>
        <w:separator/>
      </w:r>
    </w:p>
  </w:footnote>
  <w:footnote w:type="continuationSeparator" w:id="0">
    <w:p w14:paraId="66C20201" w14:textId="77777777" w:rsidR="009E1A27" w:rsidRDefault="009E1A27" w:rsidP="0003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D4373" w14:textId="63100A36" w:rsidR="00036332" w:rsidRDefault="003A32A8">
    <w:pPr>
      <w:pStyle w:val="Header"/>
    </w:pPr>
    <w:r>
      <w:rPr>
        <w:noProof/>
      </w:rPr>
      <w:drawing>
        <wp:inline distT="0" distB="0" distL="0" distR="0" wp14:anchorId="7964A79C" wp14:editId="065A22CC">
          <wp:extent cx="1926292" cy="276189"/>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6339" cy="314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233F1"/>
    <w:multiLevelType w:val="multilevel"/>
    <w:tmpl w:val="BF2A5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5F5CA9"/>
    <w:multiLevelType w:val="hybridMultilevel"/>
    <w:tmpl w:val="FD5EB1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D560F3"/>
    <w:multiLevelType w:val="hybridMultilevel"/>
    <w:tmpl w:val="513A86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202"/>
    <w:rsid w:val="00031DE1"/>
    <w:rsid w:val="00033FBD"/>
    <w:rsid w:val="00036332"/>
    <w:rsid w:val="000668D9"/>
    <w:rsid w:val="000904E7"/>
    <w:rsid w:val="00105DC8"/>
    <w:rsid w:val="00135003"/>
    <w:rsid w:val="0015469F"/>
    <w:rsid w:val="001A1862"/>
    <w:rsid w:val="001A1C9B"/>
    <w:rsid w:val="001A576D"/>
    <w:rsid w:val="001B3CB7"/>
    <w:rsid w:val="001C448C"/>
    <w:rsid w:val="001D3044"/>
    <w:rsid w:val="0021385B"/>
    <w:rsid w:val="00234B24"/>
    <w:rsid w:val="00240374"/>
    <w:rsid w:val="002F5FDF"/>
    <w:rsid w:val="002F6DD2"/>
    <w:rsid w:val="0033603C"/>
    <w:rsid w:val="0035016D"/>
    <w:rsid w:val="0039423C"/>
    <w:rsid w:val="003A32A8"/>
    <w:rsid w:val="003B7BE3"/>
    <w:rsid w:val="003C46E7"/>
    <w:rsid w:val="003E7F44"/>
    <w:rsid w:val="004120F1"/>
    <w:rsid w:val="004A7601"/>
    <w:rsid w:val="005316A4"/>
    <w:rsid w:val="005347C9"/>
    <w:rsid w:val="00534A30"/>
    <w:rsid w:val="00577B97"/>
    <w:rsid w:val="005B5EAA"/>
    <w:rsid w:val="005B5EBD"/>
    <w:rsid w:val="005C243B"/>
    <w:rsid w:val="005C6F34"/>
    <w:rsid w:val="00611CF8"/>
    <w:rsid w:val="00615D4C"/>
    <w:rsid w:val="0067048B"/>
    <w:rsid w:val="00673202"/>
    <w:rsid w:val="006D7399"/>
    <w:rsid w:val="006E0831"/>
    <w:rsid w:val="006E0EF1"/>
    <w:rsid w:val="006F41F1"/>
    <w:rsid w:val="00716669"/>
    <w:rsid w:val="007B6529"/>
    <w:rsid w:val="007C7901"/>
    <w:rsid w:val="007E7A23"/>
    <w:rsid w:val="0082138D"/>
    <w:rsid w:val="008327B5"/>
    <w:rsid w:val="00853765"/>
    <w:rsid w:val="00865B0D"/>
    <w:rsid w:val="008D6B9C"/>
    <w:rsid w:val="00927A5B"/>
    <w:rsid w:val="00945F3F"/>
    <w:rsid w:val="0099097C"/>
    <w:rsid w:val="00994A1D"/>
    <w:rsid w:val="009A55F6"/>
    <w:rsid w:val="009A6286"/>
    <w:rsid w:val="009B3256"/>
    <w:rsid w:val="009E1A27"/>
    <w:rsid w:val="009F30D2"/>
    <w:rsid w:val="00A00849"/>
    <w:rsid w:val="00AA6340"/>
    <w:rsid w:val="00AC7BDE"/>
    <w:rsid w:val="00AE6FDC"/>
    <w:rsid w:val="00B015E6"/>
    <w:rsid w:val="00B44060"/>
    <w:rsid w:val="00BC3271"/>
    <w:rsid w:val="00BE7EAB"/>
    <w:rsid w:val="00BF5970"/>
    <w:rsid w:val="00C3563F"/>
    <w:rsid w:val="00C5060B"/>
    <w:rsid w:val="00C7389D"/>
    <w:rsid w:val="00CA1EA3"/>
    <w:rsid w:val="00CA35BA"/>
    <w:rsid w:val="00CF09C1"/>
    <w:rsid w:val="00D30BC2"/>
    <w:rsid w:val="00D67003"/>
    <w:rsid w:val="00E55C99"/>
    <w:rsid w:val="00EA3CAE"/>
    <w:rsid w:val="00EF4F82"/>
    <w:rsid w:val="00F20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EC13"/>
  <w15:chartTrackingRefBased/>
  <w15:docId w15:val="{2623CA0C-2001-4FDB-AC42-F0DC2872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5F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4985568434431181224msolistparagraph">
    <w:name w:val="m_4985568434431181224msolistparagraph"/>
    <w:basedOn w:val="Normal"/>
    <w:rsid w:val="006732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138D"/>
    <w:rPr>
      <w:color w:val="0563C1" w:themeColor="hyperlink"/>
      <w:u w:val="single"/>
    </w:rPr>
  </w:style>
  <w:style w:type="character" w:styleId="UnresolvedMention">
    <w:name w:val="Unresolved Mention"/>
    <w:basedOn w:val="DefaultParagraphFont"/>
    <w:uiPriority w:val="99"/>
    <w:semiHidden/>
    <w:unhideWhenUsed/>
    <w:rsid w:val="0082138D"/>
    <w:rPr>
      <w:color w:val="605E5C"/>
      <w:shd w:val="clear" w:color="auto" w:fill="E1DFDD"/>
    </w:rPr>
  </w:style>
  <w:style w:type="character" w:customStyle="1" w:styleId="Heading1Char">
    <w:name w:val="Heading 1 Char"/>
    <w:basedOn w:val="DefaultParagraphFont"/>
    <w:link w:val="Heading1"/>
    <w:uiPriority w:val="9"/>
    <w:rsid w:val="009A55F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A55F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563F"/>
    <w:rPr>
      <w:sz w:val="16"/>
      <w:szCs w:val="16"/>
    </w:rPr>
  </w:style>
  <w:style w:type="paragraph" w:styleId="CommentText">
    <w:name w:val="annotation text"/>
    <w:basedOn w:val="Normal"/>
    <w:link w:val="CommentTextChar"/>
    <w:uiPriority w:val="99"/>
    <w:semiHidden/>
    <w:unhideWhenUsed/>
    <w:rsid w:val="00C3563F"/>
    <w:pPr>
      <w:spacing w:line="240" w:lineRule="auto"/>
    </w:pPr>
    <w:rPr>
      <w:sz w:val="20"/>
      <w:szCs w:val="20"/>
    </w:rPr>
  </w:style>
  <w:style w:type="character" w:customStyle="1" w:styleId="CommentTextChar">
    <w:name w:val="Comment Text Char"/>
    <w:basedOn w:val="DefaultParagraphFont"/>
    <w:link w:val="CommentText"/>
    <w:uiPriority w:val="99"/>
    <w:semiHidden/>
    <w:rsid w:val="00C3563F"/>
    <w:rPr>
      <w:sz w:val="20"/>
      <w:szCs w:val="20"/>
    </w:rPr>
  </w:style>
  <w:style w:type="paragraph" w:styleId="CommentSubject">
    <w:name w:val="annotation subject"/>
    <w:basedOn w:val="CommentText"/>
    <w:next w:val="CommentText"/>
    <w:link w:val="CommentSubjectChar"/>
    <w:uiPriority w:val="99"/>
    <w:semiHidden/>
    <w:unhideWhenUsed/>
    <w:rsid w:val="00C3563F"/>
    <w:rPr>
      <w:b/>
      <w:bCs/>
    </w:rPr>
  </w:style>
  <w:style w:type="character" w:customStyle="1" w:styleId="CommentSubjectChar">
    <w:name w:val="Comment Subject Char"/>
    <w:basedOn w:val="CommentTextChar"/>
    <w:link w:val="CommentSubject"/>
    <w:uiPriority w:val="99"/>
    <w:semiHidden/>
    <w:rsid w:val="00C3563F"/>
    <w:rPr>
      <w:b/>
      <w:bCs/>
      <w:sz w:val="20"/>
      <w:szCs w:val="20"/>
    </w:rPr>
  </w:style>
  <w:style w:type="paragraph" w:styleId="BalloonText">
    <w:name w:val="Balloon Text"/>
    <w:basedOn w:val="Normal"/>
    <w:link w:val="BalloonTextChar"/>
    <w:uiPriority w:val="99"/>
    <w:semiHidden/>
    <w:unhideWhenUsed/>
    <w:rsid w:val="00C3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563F"/>
    <w:rPr>
      <w:rFonts w:ascii="Segoe UI" w:hAnsi="Segoe UI" w:cs="Segoe UI"/>
      <w:sz w:val="18"/>
      <w:szCs w:val="18"/>
    </w:rPr>
  </w:style>
  <w:style w:type="paragraph" w:styleId="Header">
    <w:name w:val="header"/>
    <w:basedOn w:val="Normal"/>
    <w:link w:val="HeaderChar"/>
    <w:uiPriority w:val="99"/>
    <w:unhideWhenUsed/>
    <w:rsid w:val="00036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332"/>
  </w:style>
  <w:style w:type="paragraph" w:styleId="Footer">
    <w:name w:val="footer"/>
    <w:basedOn w:val="Normal"/>
    <w:link w:val="FooterChar"/>
    <w:uiPriority w:val="99"/>
    <w:unhideWhenUsed/>
    <w:rsid w:val="00036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332"/>
  </w:style>
  <w:style w:type="paragraph" w:styleId="Revision">
    <w:name w:val="Revision"/>
    <w:hidden/>
    <w:uiPriority w:val="99"/>
    <w:semiHidden/>
    <w:rsid w:val="0099097C"/>
    <w:pPr>
      <w:spacing w:after="0" w:line="240" w:lineRule="auto"/>
    </w:pPr>
  </w:style>
  <w:style w:type="paragraph" w:styleId="ListParagraph">
    <w:name w:val="List Paragraph"/>
    <w:basedOn w:val="Normal"/>
    <w:uiPriority w:val="34"/>
    <w:qFormat/>
    <w:rsid w:val="0067048B"/>
    <w:pPr>
      <w:ind w:left="720"/>
      <w:contextualSpacing/>
    </w:pPr>
  </w:style>
  <w:style w:type="character" w:styleId="Emphasis">
    <w:name w:val="Emphasis"/>
    <w:basedOn w:val="DefaultParagraphFont"/>
    <w:uiPriority w:val="20"/>
    <w:qFormat/>
    <w:rsid w:val="00945F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49927">
      <w:bodyDiv w:val="1"/>
      <w:marLeft w:val="0"/>
      <w:marRight w:val="0"/>
      <w:marTop w:val="0"/>
      <w:marBottom w:val="0"/>
      <w:divBdr>
        <w:top w:val="none" w:sz="0" w:space="0" w:color="auto"/>
        <w:left w:val="none" w:sz="0" w:space="0" w:color="auto"/>
        <w:bottom w:val="none" w:sz="0" w:space="0" w:color="auto"/>
        <w:right w:val="none" w:sz="0" w:space="0" w:color="auto"/>
      </w:divBdr>
    </w:div>
    <w:div w:id="129593101">
      <w:bodyDiv w:val="1"/>
      <w:marLeft w:val="0"/>
      <w:marRight w:val="0"/>
      <w:marTop w:val="0"/>
      <w:marBottom w:val="0"/>
      <w:divBdr>
        <w:top w:val="none" w:sz="0" w:space="0" w:color="auto"/>
        <w:left w:val="none" w:sz="0" w:space="0" w:color="auto"/>
        <w:bottom w:val="none" w:sz="0" w:space="0" w:color="auto"/>
        <w:right w:val="none" w:sz="0" w:space="0" w:color="auto"/>
      </w:divBdr>
    </w:div>
    <w:div w:id="292097456">
      <w:bodyDiv w:val="1"/>
      <w:marLeft w:val="0"/>
      <w:marRight w:val="0"/>
      <w:marTop w:val="0"/>
      <w:marBottom w:val="0"/>
      <w:divBdr>
        <w:top w:val="none" w:sz="0" w:space="0" w:color="auto"/>
        <w:left w:val="none" w:sz="0" w:space="0" w:color="auto"/>
        <w:bottom w:val="none" w:sz="0" w:space="0" w:color="auto"/>
        <w:right w:val="none" w:sz="0" w:space="0" w:color="auto"/>
      </w:divBdr>
    </w:div>
    <w:div w:id="405541355">
      <w:bodyDiv w:val="1"/>
      <w:marLeft w:val="0"/>
      <w:marRight w:val="0"/>
      <w:marTop w:val="0"/>
      <w:marBottom w:val="0"/>
      <w:divBdr>
        <w:top w:val="none" w:sz="0" w:space="0" w:color="auto"/>
        <w:left w:val="none" w:sz="0" w:space="0" w:color="auto"/>
        <w:bottom w:val="none" w:sz="0" w:space="0" w:color="auto"/>
        <w:right w:val="none" w:sz="0" w:space="0" w:color="auto"/>
      </w:divBdr>
    </w:div>
    <w:div w:id="427888702">
      <w:bodyDiv w:val="1"/>
      <w:marLeft w:val="0"/>
      <w:marRight w:val="0"/>
      <w:marTop w:val="0"/>
      <w:marBottom w:val="0"/>
      <w:divBdr>
        <w:top w:val="none" w:sz="0" w:space="0" w:color="auto"/>
        <w:left w:val="none" w:sz="0" w:space="0" w:color="auto"/>
        <w:bottom w:val="none" w:sz="0" w:space="0" w:color="auto"/>
        <w:right w:val="none" w:sz="0" w:space="0" w:color="auto"/>
      </w:divBdr>
    </w:div>
    <w:div w:id="458063188">
      <w:bodyDiv w:val="1"/>
      <w:marLeft w:val="0"/>
      <w:marRight w:val="0"/>
      <w:marTop w:val="0"/>
      <w:marBottom w:val="0"/>
      <w:divBdr>
        <w:top w:val="none" w:sz="0" w:space="0" w:color="auto"/>
        <w:left w:val="none" w:sz="0" w:space="0" w:color="auto"/>
        <w:bottom w:val="none" w:sz="0" w:space="0" w:color="auto"/>
        <w:right w:val="none" w:sz="0" w:space="0" w:color="auto"/>
      </w:divBdr>
    </w:div>
    <w:div w:id="953176204">
      <w:bodyDiv w:val="1"/>
      <w:marLeft w:val="0"/>
      <w:marRight w:val="0"/>
      <w:marTop w:val="0"/>
      <w:marBottom w:val="0"/>
      <w:divBdr>
        <w:top w:val="none" w:sz="0" w:space="0" w:color="auto"/>
        <w:left w:val="none" w:sz="0" w:space="0" w:color="auto"/>
        <w:bottom w:val="none" w:sz="0" w:space="0" w:color="auto"/>
        <w:right w:val="none" w:sz="0" w:space="0" w:color="auto"/>
      </w:divBdr>
    </w:div>
    <w:div w:id="1054887613">
      <w:bodyDiv w:val="1"/>
      <w:marLeft w:val="0"/>
      <w:marRight w:val="0"/>
      <w:marTop w:val="0"/>
      <w:marBottom w:val="0"/>
      <w:divBdr>
        <w:top w:val="none" w:sz="0" w:space="0" w:color="auto"/>
        <w:left w:val="none" w:sz="0" w:space="0" w:color="auto"/>
        <w:bottom w:val="none" w:sz="0" w:space="0" w:color="auto"/>
        <w:right w:val="none" w:sz="0" w:space="0" w:color="auto"/>
      </w:divBdr>
    </w:div>
    <w:div w:id="1210340974">
      <w:bodyDiv w:val="1"/>
      <w:marLeft w:val="0"/>
      <w:marRight w:val="0"/>
      <w:marTop w:val="0"/>
      <w:marBottom w:val="0"/>
      <w:divBdr>
        <w:top w:val="none" w:sz="0" w:space="0" w:color="auto"/>
        <w:left w:val="none" w:sz="0" w:space="0" w:color="auto"/>
        <w:bottom w:val="none" w:sz="0" w:space="0" w:color="auto"/>
        <w:right w:val="none" w:sz="0" w:space="0" w:color="auto"/>
      </w:divBdr>
    </w:div>
    <w:div w:id="1399014353">
      <w:bodyDiv w:val="1"/>
      <w:marLeft w:val="0"/>
      <w:marRight w:val="0"/>
      <w:marTop w:val="0"/>
      <w:marBottom w:val="0"/>
      <w:divBdr>
        <w:top w:val="none" w:sz="0" w:space="0" w:color="auto"/>
        <w:left w:val="none" w:sz="0" w:space="0" w:color="auto"/>
        <w:bottom w:val="none" w:sz="0" w:space="0" w:color="auto"/>
        <w:right w:val="none" w:sz="0" w:space="0" w:color="auto"/>
      </w:divBdr>
    </w:div>
    <w:div w:id="184517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chcuttingtools.com/" TargetMode="External"/><Relationship Id="rId3" Type="http://schemas.openxmlformats.org/officeDocument/2006/relationships/settings" Target="settings.xml"/><Relationship Id="rId7" Type="http://schemas.openxmlformats.org/officeDocument/2006/relationships/hyperlink" Target="https://hbr.org/2019/02/research-when-gender-diversity-makes-firms-more-producti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acey.eeman@archg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Saad</dc:creator>
  <cp:keywords/>
  <dc:description/>
  <cp:lastModifiedBy>Saad, Julianna Marie</cp:lastModifiedBy>
  <cp:revision>4</cp:revision>
  <cp:lastPrinted>2019-08-28T14:24:00Z</cp:lastPrinted>
  <dcterms:created xsi:type="dcterms:W3CDTF">2021-03-09T17:09:00Z</dcterms:created>
  <dcterms:modified xsi:type="dcterms:W3CDTF">2021-03-10T21:54:00Z</dcterms:modified>
</cp:coreProperties>
</file>