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66DF6" w14:textId="77777777" w:rsidR="003D0613" w:rsidRPr="00057CB4" w:rsidRDefault="003D0613" w:rsidP="003D0613">
      <w:pPr>
        <w:spacing w:after="100" w:afterAutospacing="1"/>
        <w:ind w:left="5760" w:hanging="5760"/>
        <w:contextualSpacing/>
        <w:rPr>
          <w:rFonts w:ascii="Arial" w:hAnsi="Arial" w:cs="Arial"/>
          <w:sz w:val="18"/>
          <w:szCs w:val="18"/>
        </w:rPr>
      </w:pPr>
      <w:r w:rsidRPr="00057CB4">
        <w:rPr>
          <w:rFonts w:ascii="Arial" w:hAnsi="Arial" w:cs="Arial"/>
          <w:b/>
          <w:sz w:val="28"/>
          <w:szCs w:val="28"/>
        </w:rPr>
        <w:t>FOR IMMEDIATE RELEASE</w:t>
      </w:r>
      <w:r w:rsidRPr="000C40C6">
        <w:rPr>
          <w:rFonts w:asciiTheme="minorHAnsi" w:hAnsiTheme="minorHAnsi" w:cstheme="minorHAnsi"/>
          <w:b/>
          <w:sz w:val="28"/>
          <w:szCs w:val="28"/>
        </w:rPr>
        <w:t xml:space="preserve">                         </w:t>
      </w:r>
      <w:r w:rsidRPr="000C40C6">
        <w:rPr>
          <w:rFonts w:asciiTheme="minorHAnsi" w:hAnsiTheme="minorHAnsi" w:cstheme="minorHAnsi"/>
          <w:b/>
          <w:sz w:val="28"/>
          <w:szCs w:val="28"/>
        </w:rPr>
        <w:tab/>
      </w:r>
      <w:r w:rsidRPr="00057CB4">
        <w:rPr>
          <w:rFonts w:ascii="Arial" w:hAnsi="Arial" w:cs="Arial"/>
          <w:caps/>
          <w:sz w:val="18"/>
          <w:szCs w:val="18"/>
        </w:rPr>
        <w:t>CONTACT: C</w:t>
      </w:r>
      <w:r w:rsidRPr="00057CB4">
        <w:rPr>
          <w:rFonts w:ascii="Arial" w:hAnsi="Arial" w:cs="Arial"/>
          <w:sz w:val="18"/>
          <w:szCs w:val="18"/>
        </w:rPr>
        <w:t>arrie Livingston</w:t>
      </w:r>
    </w:p>
    <w:p w14:paraId="70253920" w14:textId="77777777" w:rsidR="003D0613" w:rsidRPr="00057CB4" w:rsidRDefault="003D0613" w:rsidP="003D0613">
      <w:pPr>
        <w:spacing w:after="100" w:afterAutospacing="1"/>
        <w:ind w:left="7200" w:hanging="1440"/>
        <w:contextualSpacing/>
        <w:rPr>
          <w:rFonts w:ascii="Arial" w:hAnsi="Arial" w:cs="Arial"/>
          <w:b/>
          <w:sz w:val="18"/>
          <w:szCs w:val="18"/>
        </w:rPr>
      </w:pPr>
      <w:r w:rsidRPr="00057CB4">
        <w:rPr>
          <w:rFonts w:ascii="Arial" w:hAnsi="Arial" w:cs="Arial"/>
          <w:sz w:val="18"/>
          <w:szCs w:val="18"/>
        </w:rPr>
        <w:t xml:space="preserve">Email:  </w:t>
      </w:r>
      <w:hyperlink r:id="rId4" w:history="1">
        <w:r w:rsidRPr="00057CB4">
          <w:rPr>
            <w:rStyle w:val="Hyperlink"/>
            <w:rFonts w:ascii="Arial" w:hAnsi="Arial" w:cs="Arial"/>
            <w:sz w:val="18"/>
            <w:szCs w:val="18"/>
          </w:rPr>
          <w:t>carrie@colinkurtis.com</w:t>
        </w:r>
      </w:hyperlink>
    </w:p>
    <w:p w14:paraId="5F0D7AC2" w14:textId="77777777" w:rsidR="003D0613" w:rsidRPr="000C40C6" w:rsidRDefault="003D0613" w:rsidP="003D0613">
      <w:pPr>
        <w:spacing w:after="100" w:afterAutospacing="1"/>
        <w:ind w:left="7200" w:hanging="1440"/>
        <w:rPr>
          <w:rFonts w:asciiTheme="minorHAnsi" w:hAnsiTheme="minorHAnsi" w:cstheme="minorHAnsi"/>
        </w:rPr>
      </w:pPr>
      <w:r w:rsidRPr="00057CB4">
        <w:rPr>
          <w:rFonts w:ascii="Arial" w:hAnsi="Arial" w:cs="Arial"/>
          <w:sz w:val="18"/>
          <w:szCs w:val="18"/>
        </w:rPr>
        <w:t>Phone: 815-519-8302</w:t>
      </w:r>
      <w:r w:rsidRPr="000C40C6">
        <w:rPr>
          <w:rFonts w:asciiTheme="minorHAnsi" w:hAnsiTheme="minorHAnsi" w:cstheme="minorHAnsi"/>
          <w:b/>
          <w:sz w:val="28"/>
          <w:szCs w:val="28"/>
        </w:rPr>
        <w:t xml:space="preserve">                             </w:t>
      </w:r>
    </w:p>
    <w:p w14:paraId="232B4151" w14:textId="77777777" w:rsidR="003D0613" w:rsidRPr="000C40C6" w:rsidRDefault="003D0613" w:rsidP="003D0613">
      <w:pPr>
        <w:tabs>
          <w:tab w:val="left" w:pos="0"/>
        </w:tabs>
        <w:spacing w:after="100" w:afterAutospacing="1"/>
        <w:rPr>
          <w:rFonts w:asciiTheme="minorHAnsi" w:hAnsiTheme="minorHAnsi" w:cstheme="minorHAnsi"/>
        </w:rPr>
      </w:pPr>
      <w:r>
        <w:rPr>
          <w:rFonts w:ascii="-webkit-standard" w:hAnsi="-webkit-standard"/>
          <w:noProof/>
          <w:color w:val="000000"/>
          <w:sz w:val="21"/>
          <w:szCs w:val="21"/>
        </w:rPr>
        <w:drawing>
          <wp:inline distT="0" distB="0" distL="0" distR="0" wp14:anchorId="3912FD31" wp14:editId="28881818">
            <wp:extent cx="2286000" cy="1028700"/>
            <wp:effectExtent l="0" t="0" r="0" b="0"/>
            <wp:docPr id="3" name="Picture 3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40C6">
        <w:rPr>
          <w:rFonts w:asciiTheme="minorHAnsi" w:hAnsiTheme="minorHAnsi" w:cstheme="minorHAnsi"/>
        </w:rPr>
        <w:tab/>
      </w:r>
    </w:p>
    <w:p w14:paraId="2E39D319" w14:textId="25409155" w:rsidR="003D0613" w:rsidRPr="00E97DCF" w:rsidRDefault="00772D99" w:rsidP="00772D99">
      <w:pPr>
        <w:jc w:val="center"/>
        <w:rPr>
          <w:rFonts w:ascii="Arial" w:eastAsia="Arial" w:hAnsi="Arial" w:cs="Arial"/>
          <w:b/>
          <w:smallCaps/>
          <w:u w:val="single"/>
        </w:rPr>
      </w:pPr>
      <w:r w:rsidRPr="00E97DCF">
        <w:rPr>
          <w:rFonts w:ascii="Arial" w:eastAsia="Arial" w:hAnsi="Arial" w:cs="Arial"/>
          <w:b/>
          <w:smallCaps/>
          <w:u w:val="single"/>
        </w:rPr>
        <w:t xml:space="preserve">COLINKURTIS ANNOUNCES MATT HENSLER PROMOTED </w:t>
      </w:r>
      <w:r w:rsidR="00E97DCF">
        <w:rPr>
          <w:rFonts w:ascii="Arial" w:eastAsia="Arial" w:hAnsi="Arial" w:cs="Arial"/>
          <w:b/>
          <w:smallCaps/>
          <w:u w:val="single"/>
        </w:rPr>
        <w:br/>
      </w:r>
      <w:r w:rsidRPr="00E97DCF">
        <w:rPr>
          <w:rFonts w:ascii="Arial" w:eastAsia="Arial" w:hAnsi="Arial" w:cs="Arial"/>
          <w:b/>
          <w:smallCaps/>
          <w:u w:val="single"/>
        </w:rPr>
        <w:t>TO DIRECTOR OF DIGITAL INTEGRATION</w:t>
      </w:r>
    </w:p>
    <w:p w14:paraId="669A3E51" w14:textId="77777777" w:rsidR="00772D99" w:rsidRPr="00057CB4" w:rsidRDefault="00772D99" w:rsidP="003D0613">
      <w:pP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5A6954C8" w14:textId="2EA47B5C" w:rsidR="00772D99" w:rsidRDefault="003D0613" w:rsidP="00772D99">
      <w:pPr>
        <w:rPr>
          <w:rFonts w:ascii="Arial" w:eastAsia="Arial" w:hAnsi="Arial" w:cs="Arial"/>
          <w:sz w:val="20"/>
          <w:szCs w:val="20"/>
        </w:rPr>
      </w:pPr>
      <w:r w:rsidRPr="0080395B">
        <w:rPr>
          <w:rFonts w:ascii="Arial" w:hAnsi="Arial" w:cs="Arial"/>
          <w:color w:val="000000" w:themeColor="text1"/>
          <w:sz w:val="20"/>
          <w:szCs w:val="20"/>
        </w:rPr>
        <w:t>(</w:t>
      </w:r>
      <w:r w:rsidR="007040BC" w:rsidRPr="0080395B">
        <w:rPr>
          <w:rFonts w:ascii="Arial" w:hAnsi="Arial" w:cs="Arial"/>
          <w:color w:val="000000" w:themeColor="text1"/>
          <w:sz w:val="20"/>
          <w:szCs w:val="20"/>
        </w:rPr>
        <w:t>May</w:t>
      </w:r>
      <w:r w:rsidRPr="008039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6DD2">
        <w:rPr>
          <w:rFonts w:ascii="Arial" w:hAnsi="Arial" w:cs="Arial"/>
          <w:sz w:val="20"/>
          <w:szCs w:val="20"/>
        </w:rPr>
        <w:t>28</w:t>
      </w:r>
      <w:r w:rsidRPr="0080395B">
        <w:rPr>
          <w:rFonts w:ascii="Arial" w:hAnsi="Arial" w:cs="Arial"/>
          <w:color w:val="000000" w:themeColor="text1"/>
          <w:sz w:val="20"/>
          <w:szCs w:val="20"/>
        </w:rPr>
        <w:t>, 2021) Rockford, IL</w:t>
      </w:r>
      <w:r w:rsidR="00400FF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2D99">
        <w:rPr>
          <w:rFonts w:ascii="Arial" w:eastAsia="Arial" w:hAnsi="Arial" w:cs="Arial"/>
          <w:sz w:val="20"/>
          <w:szCs w:val="20"/>
        </w:rPr>
        <w:t xml:space="preserve">– ColinKurtis Advertising, a leading food industry agency specializing in strategic branding and communication solutions, recently announced Matt Hensler has been promoted to Director of Digital Integration. </w:t>
      </w:r>
      <w:r w:rsidR="00833D2C">
        <w:rPr>
          <w:rFonts w:ascii="Arial" w:eastAsia="Arial" w:hAnsi="Arial" w:cs="Arial"/>
          <w:sz w:val="20"/>
          <w:szCs w:val="20"/>
        </w:rPr>
        <w:t>Hensler</w:t>
      </w:r>
      <w:r w:rsidR="00772D99">
        <w:rPr>
          <w:rFonts w:ascii="Arial" w:eastAsia="Arial" w:hAnsi="Arial" w:cs="Arial"/>
          <w:sz w:val="20"/>
          <w:szCs w:val="20"/>
        </w:rPr>
        <w:t xml:space="preserve"> will integrate digital and progressive marketing across account planning and creative development for the agency.</w:t>
      </w:r>
    </w:p>
    <w:p w14:paraId="57E04E17" w14:textId="77777777" w:rsidR="00772D99" w:rsidRDefault="00772D99" w:rsidP="00772D99">
      <w:pPr>
        <w:rPr>
          <w:rFonts w:ascii="Arial" w:eastAsia="Arial" w:hAnsi="Arial" w:cs="Arial"/>
          <w:b/>
          <w:smallCaps/>
          <w:sz w:val="20"/>
          <w:szCs w:val="20"/>
          <w:u w:val="single"/>
        </w:rPr>
      </w:pPr>
    </w:p>
    <w:p w14:paraId="15E65201" w14:textId="621AFC9D" w:rsidR="00772D99" w:rsidRDefault="00772D99" w:rsidP="00772D9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“I am excited to announce Matt Hensler has been promoted to a newly created </w:t>
      </w:r>
      <w:r w:rsidR="00E97DCF">
        <w:rPr>
          <w:rFonts w:ascii="Arial" w:eastAsia="Arial" w:hAnsi="Arial" w:cs="Arial"/>
          <w:sz w:val="20"/>
          <w:szCs w:val="20"/>
        </w:rPr>
        <w:t>role</w:t>
      </w:r>
      <w:r>
        <w:rPr>
          <w:rFonts w:ascii="Arial" w:eastAsia="Arial" w:hAnsi="Arial" w:cs="Arial"/>
          <w:sz w:val="20"/>
          <w:szCs w:val="20"/>
        </w:rPr>
        <w:t xml:space="preserve"> within ColinKurtis as Director of Digital Integration,” said Colin Kampmier, President, ColinKurtis Advertising. “Matt has done a fantastic job in his previous role as Social Media Manager for ColinKurtis. We created this new position to better service our clients and strea</w:t>
      </w:r>
      <w:r w:rsidR="00833D2C"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line </w:t>
      </w:r>
      <w:r w:rsidR="00833D2C">
        <w:rPr>
          <w:rFonts w:ascii="Arial" w:eastAsia="Arial" w:hAnsi="Arial" w:cs="Arial"/>
          <w:sz w:val="20"/>
          <w:szCs w:val="20"/>
        </w:rPr>
        <w:t>digital efforts and teams within the agency</w:t>
      </w:r>
      <w:r>
        <w:rPr>
          <w:rFonts w:ascii="Arial" w:eastAsia="Arial" w:hAnsi="Arial" w:cs="Arial"/>
          <w:sz w:val="20"/>
          <w:szCs w:val="20"/>
        </w:rPr>
        <w:t>. Our clients look to ColinKurtis for expert guidance in selecting, adopting, and optimizing modern marketing systems and techniques to create seamless, data-driven customer experiences. Matt has made extraordinary contributions to ColinKurtis</w:t>
      </w:r>
      <w:r w:rsidR="00833D2C">
        <w:rPr>
          <w:rFonts w:ascii="Arial" w:eastAsia="Arial" w:hAnsi="Arial" w:cs="Arial"/>
          <w:sz w:val="20"/>
          <w:szCs w:val="20"/>
        </w:rPr>
        <w:t xml:space="preserve"> client</w:t>
      </w:r>
      <w:r>
        <w:rPr>
          <w:rFonts w:ascii="Arial" w:eastAsia="Arial" w:hAnsi="Arial" w:cs="Arial"/>
          <w:sz w:val="20"/>
          <w:szCs w:val="20"/>
        </w:rPr>
        <w:t xml:space="preserve"> success</w:t>
      </w:r>
      <w:r w:rsidR="00833D2C"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 xml:space="preserve"> and his extensive background designing integrated campaigns and business solutions ensure</w:t>
      </w:r>
      <w:r w:rsidR="00833D2C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our clients </w:t>
      </w:r>
      <w:r w:rsidR="00400FF5">
        <w:rPr>
          <w:rFonts w:ascii="Arial" w:eastAsia="Arial" w:hAnsi="Arial" w:cs="Arial"/>
          <w:sz w:val="20"/>
          <w:szCs w:val="20"/>
        </w:rPr>
        <w:t xml:space="preserve">will </w:t>
      </w:r>
      <w:r>
        <w:rPr>
          <w:rFonts w:ascii="Arial" w:eastAsia="Arial" w:hAnsi="Arial" w:cs="Arial"/>
          <w:sz w:val="20"/>
          <w:szCs w:val="20"/>
        </w:rPr>
        <w:t>continue to capture amazing results and returns</w:t>
      </w:r>
      <w:r w:rsidR="00833D2C">
        <w:rPr>
          <w:rFonts w:ascii="Arial" w:eastAsia="Arial" w:hAnsi="Arial" w:cs="Arial"/>
          <w:sz w:val="20"/>
          <w:szCs w:val="20"/>
        </w:rPr>
        <w:t xml:space="preserve"> from their marketing investments</w:t>
      </w:r>
      <w:r>
        <w:rPr>
          <w:rFonts w:ascii="Arial" w:eastAsia="Arial" w:hAnsi="Arial" w:cs="Arial"/>
          <w:sz w:val="20"/>
          <w:szCs w:val="20"/>
        </w:rPr>
        <w:t>.”</w:t>
      </w:r>
    </w:p>
    <w:p w14:paraId="26880380" w14:textId="77777777" w:rsidR="00772D99" w:rsidRDefault="00772D99" w:rsidP="00772D9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3FE49F92" w14:textId="7D5A8D40" w:rsidR="00772D99" w:rsidRDefault="00772D99" w:rsidP="00772D9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 the Director of Digital Integration,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Hensler </w:t>
      </w:r>
      <w:r w:rsidR="005B047A">
        <w:rPr>
          <w:rFonts w:ascii="Arial" w:eastAsia="Arial" w:hAnsi="Arial" w:cs="Arial"/>
          <w:sz w:val="20"/>
          <w:szCs w:val="20"/>
          <w:highlight w:val="white"/>
        </w:rPr>
        <w:t xml:space="preserve">leads </w:t>
      </w:r>
      <w:r w:rsidR="009110C9">
        <w:rPr>
          <w:rFonts w:ascii="Arial" w:eastAsia="Arial" w:hAnsi="Arial" w:cs="Arial"/>
          <w:sz w:val="20"/>
          <w:szCs w:val="20"/>
          <w:highlight w:val="white"/>
        </w:rPr>
        <w:t xml:space="preserve">all </w:t>
      </w:r>
      <w:r w:rsidR="005B047A">
        <w:rPr>
          <w:rFonts w:ascii="Arial" w:eastAsia="Arial" w:hAnsi="Arial" w:cs="Arial"/>
          <w:sz w:val="20"/>
          <w:szCs w:val="20"/>
          <w:highlight w:val="white"/>
        </w:rPr>
        <w:t>digital integration</w:t>
      </w:r>
      <w:r w:rsidR="009110C9">
        <w:rPr>
          <w:rFonts w:ascii="Arial" w:eastAsia="Arial" w:hAnsi="Arial" w:cs="Arial"/>
          <w:sz w:val="20"/>
          <w:szCs w:val="20"/>
          <w:highlight w:val="white"/>
        </w:rPr>
        <w:t xml:space="preserve"> including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strategy, research, data, and marketing analytics into cross-channel initiatives to </w:t>
      </w:r>
      <w:r w:rsidR="005B047A">
        <w:rPr>
          <w:rFonts w:ascii="Arial" w:eastAsia="Arial" w:hAnsi="Arial" w:cs="Arial"/>
          <w:sz w:val="20"/>
          <w:szCs w:val="20"/>
        </w:rPr>
        <w:t>deliver data-driven results for clients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. </w:t>
      </w:r>
      <w:r w:rsidR="005B047A"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z w:val="20"/>
          <w:szCs w:val="20"/>
        </w:rPr>
        <w:t xml:space="preserve"> key leadership position </w:t>
      </w:r>
      <w:r w:rsidR="005B047A">
        <w:rPr>
          <w:rFonts w:ascii="Arial" w:eastAsia="Arial" w:hAnsi="Arial" w:cs="Arial"/>
          <w:sz w:val="20"/>
          <w:szCs w:val="20"/>
          <w:highlight w:val="white"/>
        </w:rPr>
        <w:t>engag</w:t>
      </w:r>
      <w:r w:rsidR="005B047A">
        <w:rPr>
          <w:rFonts w:ascii="Arial" w:eastAsia="Arial" w:hAnsi="Arial" w:cs="Arial"/>
          <w:sz w:val="20"/>
          <w:szCs w:val="20"/>
        </w:rPr>
        <w:t xml:space="preserve">es teams across the agency, </w:t>
      </w:r>
      <w:r>
        <w:rPr>
          <w:rFonts w:ascii="Arial" w:eastAsia="Arial" w:hAnsi="Arial" w:cs="Arial"/>
          <w:sz w:val="20"/>
          <w:szCs w:val="20"/>
        </w:rPr>
        <w:t>work</w:t>
      </w:r>
      <w:r w:rsidR="005B047A"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5B047A">
        <w:rPr>
          <w:rFonts w:ascii="Arial" w:eastAsia="Arial" w:hAnsi="Arial" w:cs="Arial"/>
          <w:sz w:val="20"/>
          <w:szCs w:val="20"/>
        </w:rPr>
        <w:t>closely with</w:t>
      </w:r>
      <w:r>
        <w:rPr>
          <w:rFonts w:ascii="Arial" w:eastAsia="Arial" w:hAnsi="Arial" w:cs="Arial"/>
          <w:sz w:val="20"/>
          <w:szCs w:val="20"/>
        </w:rPr>
        <w:t xml:space="preserve"> leadership</w:t>
      </w:r>
      <w:r w:rsidR="005B047A">
        <w:rPr>
          <w:rFonts w:ascii="Arial" w:eastAsia="Arial" w:hAnsi="Arial" w:cs="Arial"/>
          <w:sz w:val="20"/>
          <w:szCs w:val="20"/>
        </w:rPr>
        <w:t>, account</w:t>
      </w:r>
      <w:r w:rsidR="00E97DCF">
        <w:rPr>
          <w:rFonts w:ascii="Arial" w:eastAsia="Arial" w:hAnsi="Arial" w:cs="Arial"/>
          <w:sz w:val="20"/>
          <w:szCs w:val="20"/>
        </w:rPr>
        <w:t xml:space="preserve">, </w:t>
      </w:r>
      <w:r w:rsidR="005B047A">
        <w:rPr>
          <w:rFonts w:ascii="Arial" w:eastAsia="Arial" w:hAnsi="Arial" w:cs="Arial"/>
          <w:sz w:val="20"/>
          <w:szCs w:val="20"/>
        </w:rPr>
        <w:t xml:space="preserve">creative </w:t>
      </w:r>
      <w:r w:rsidR="00E97DCF">
        <w:rPr>
          <w:rFonts w:ascii="Arial" w:eastAsia="Arial" w:hAnsi="Arial" w:cs="Arial"/>
          <w:sz w:val="20"/>
          <w:szCs w:val="20"/>
        </w:rPr>
        <w:t xml:space="preserve">and digital </w:t>
      </w:r>
      <w:r w:rsidR="005B047A">
        <w:rPr>
          <w:rFonts w:ascii="Arial" w:eastAsia="Arial" w:hAnsi="Arial" w:cs="Arial"/>
          <w:sz w:val="20"/>
          <w:szCs w:val="20"/>
        </w:rPr>
        <w:t>teams to ideate marketing campaigns and tactical execution</w:t>
      </w:r>
      <w:r w:rsidR="00E97DCF">
        <w:rPr>
          <w:rFonts w:ascii="Arial" w:eastAsia="Arial" w:hAnsi="Arial" w:cs="Arial"/>
          <w:sz w:val="20"/>
          <w:szCs w:val="20"/>
        </w:rPr>
        <w:t>s</w:t>
      </w:r>
      <w:r w:rsidR="005B047A">
        <w:rPr>
          <w:rFonts w:ascii="Arial" w:eastAsia="Arial" w:hAnsi="Arial" w:cs="Arial"/>
          <w:sz w:val="20"/>
          <w:szCs w:val="20"/>
        </w:rPr>
        <w:t xml:space="preserve">, while delivering exceptional customer experiences and results for all ColinKurtis clients. </w:t>
      </w:r>
    </w:p>
    <w:p w14:paraId="40CA6826" w14:textId="77777777" w:rsidR="00772D99" w:rsidRDefault="00772D99" w:rsidP="00772D9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300A57EA" w14:textId="67854927" w:rsidR="00772D99" w:rsidRDefault="00772D99" w:rsidP="00772D99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Matt Hensler </w:t>
      </w:r>
      <w:r w:rsidR="005B047A"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5B047A"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z w:val="20"/>
          <w:szCs w:val="20"/>
        </w:rPr>
        <w:t xml:space="preserve">extensive </w:t>
      </w:r>
      <w:r w:rsidR="005B047A">
        <w:rPr>
          <w:rFonts w:ascii="Arial" w:eastAsia="Arial" w:hAnsi="Arial" w:cs="Arial"/>
          <w:sz w:val="20"/>
          <w:szCs w:val="20"/>
        </w:rPr>
        <w:t xml:space="preserve">agency </w:t>
      </w:r>
      <w:r>
        <w:rPr>
          <w:rFonts w:ascii="Arial" w:eastAsia="Arial" w:hAnsi="Arial" w:cs="Arial"/>
          <w:sz w:val="20"/>
          <w:szCs w:val="20"/>
        </w:rPr>
        <w:t>background</w:t>
      </w:r>
      <w:r w:rsidR="00833D2C">
        <w:rPr>
          <w:rFonts w:ascii="Arial" w:eastAsia="Arial" w:hAnsi="Arial" w:cs="Arial"/>
          <w:sz w:val="20"/>
          <w:szCs w:val="20"/>
        </w:rPr>
        <w:t>, bring</w:t>
      </w:r>
      <w:r w:rsidR="00E97DCF"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z w:val="20"/>
          <w:szCs w:val="20"/>
        </w:rPr>
        <w:t xml:space="preserve"> years of </w:t>
      </w:r>
      <w:r w:rsidR="00833D2C">
        <w:rPr>
          <w:rFonts w:ascii="Arial" w:eastAsia="Arial" w:hAnsi="Arial" w:cs="Arial"/>
          <w:sz w:val="20"/>
          <w:szCs w:val="20"/>
        </w:rPr>
        <w:t xml:space="preserve">experience and </w:t>
      </w:r>
      <w:r>
        <w:rPr>
          <w:rFonts w:ascii="Arial" w:eastAsia="Arial" w:hAnsi="Arial" w:cs="Arial"/>
          <w:sz w:val="20"/>
          <w:szCs w:val="20"/>
        </w:rPr>
        <w:t xml:space="preserve">expertise to the ColinKurtis team. He has worked at various agencies and in-house with major companies </w:t>
      </w:r>
      <w:r w:rsidR="00833D2C">
        <w:rPr>
          <w:rFonts w:ascii="Arial" w:eastAsia="Arial" w:hAnsi="Arial" w:cs="Arial"/>
          <w:sz w:val="20"/>
          <w:szCs w:val="20"/>
        </w:rPr>
        <w:t xml:space="preserve">such as </w:t>
      </w:r>
      <w:r>
        <w:rPr>
          <w:rFonts w:ascii="Arial" w:eastAsia="Arial" w:hAnsi="Arial" w:cs="Arial"/>
          <w:sz w:val="20"/>
          <w:szCs w:val="20"/>
        </w:rPr>
        <w:t xml:space="preserve">Wells Fargo, USA Today, and Toshiba. He </w:t>
      </w:r>
      <w:r w:rsidR="00C90084">
        <w:rPr>
          <w:rFonts w:ascii="Arial" w:eastAsia="Arial" w:hAnsi="Arial" w:cs="Arial"/>
          <w:sz w:val="20"/>
          <w:szCs w:val="20"/>
        </w:rPr>
        <w:t xml:space="preserve">has </w:t>
      </w:r>
      <w:r>
        <w:rPr>
          <w:rFonts w:ascii="Arial" w:eastAsia="Arial" w:hAnsi="Arial" w:cs="Arial"/>
          <w:sz w:val="20"/>
          <w:szCs w:val="20"/>
        </w:rPr>
        <w:t>also led integrated marketing communication</w:t>
      </w:r>
      <w:r w:rsidR="00C90084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for notable brands</w:t>
      </w:r>
      <w:r w:rsidR="00833D2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including Walmart, Hershey’s, Del Monte, Star</w:t>
      </w:r>
      <w:r w:rsidR="00A51C63"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ist, American Flatbread, Famous Dave’s BBQ, Chicago Cubs, and PAC-MAN. </w:t>
      </w:r>
      <w:r w:rsidR="00833D2C">
        <w:rPr>
          <w:rFonts w:ascii="Arial" w:eastAsia="Arial" w:hAnsi="Arial" w:cs="Arial"/>
          <w:sz w:val="20"/>
          <w:szCs w:val="20"/>
        </w:rPr>
        <w:t xml:space="preserve">Matt </w:t>
      </w:r>
      <w:r>
        <w:rPr>
          <w:rFonts w:ascii="Arial" w:eastAsia="Arial" w:hAnsi="Arial" w:cs="Arial"/>
          <w:sz w:val="20"/>
          <w:szCs w:val="20"/>
        </w:rPr>
        <w:t xml:space="preserve">Hensler earned his Bachelor of Arts in Public Relations and Advertising from </w:t>
      </w:r>
      <w:r w:rsidR="00E97DCF">
        <w:rPr>
          <w:rFonts w:ascii="Arial" w:eastAsia="Arial" w:hAnsi="Arial" w:cs="Arial"/>
          <w:sz w:val="20"/>
          <w:szCs w:val="20"/>
        </w:rPr>
        <w:t>DePaul</w:t>
      </w:r>
      <w:r>
        <w:rPr>
          <w:rFonts w:ascii="Arial" w:eastAsia="Arial" w:hAnsi="Arial" w:cs="Arial"/>
          <w:sz w:val="20"/>
          <w:szCs w:val="20"/>
        </w:rPr>
        <w:t xml:space="preserve"> University and his </w:t>
      </w:r>
      <w:r w:rsidR="00E97DCF">
        <w:rPr>
          <w:rFonts w:ascii="Arial" w:eastAsia="Arial" w:hAnsi="Arial" w:cs="Arial"/>
          <w:sz w:val="20"/>
          <w:szCs w:val="20"/>
        </w:rPr>
        <w:t>Master of Arts</w:t>
      </w:r>
      <w:r>
        <w:rPr>
          <w:rFonts w:ascii="Arial" w:eastAsia="Arial" w:hAnsi="Arial" w:cs="Arial"/>
          <w:sz w:val="20"/>
          <w:szCs w:val="20"/>
        </w:rPr>
        <w:t xml:space="preserve"> in Public Relations with Valedictorian Honors at Full Sail University.</w:t>
      </w:r>
    </w:p>
    <w:p w14:paraId="38458ACA" w14:textId="40B6A161" w:rsidR="00425FB8" w:rsidRPr="0080395B" w:rsidRDefault="00425FB8" w:rsidP="00772D9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B380D7C" w14:textId="4E18664D" w:rsidR="003D0613" w:rsidRPr="0080395B" w:rsidRDefault="00315A6D" w:rsidP="0080395B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80395B">
        <w:rPr>
          <w:rFonts w:ascii="Arial" w:hAnsi="Arial" w:cs="Arial"/>
          <w:color w:val="000000" w:themeColor="text1"/>
          <w:sz w:val="20"/>
          <w:szCs w:val="20"/>
        </w:rPr>
        <w:t xml:space="preserve">For more information on ColinKurtis or to be inspired by some of the agency’s work, please visit </w:t>
      </w:r>
      <w:hyperlink r:id="rId6" w:history="1">
        <w:r w:rsidRPr="0080395B">
          <w:rPr>
            <w:rStyle w:val="Hyperlink"/>
            <w:rFonts w:ascii="Arial" w:hAnsi="Arial" w:cs="Arial"/>
            <w:sz w:val="20"/>
            <w:szCs w:val="20"/>
          </w:rPr>
          <w:t>http://www.colinkurtis.com</w:t>
        </w:r>
      </w:hyperlink>
      <w:r w:rsidRPr="0080395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48DC493A" w14:textId="77777777" w:rsidR="003D0613" w:rsidRPr="00057CB4" w:rsidRDefault="003D0613" w:rsidP="003D0613">
      <w:pPr>
        <w:ind w:left="3600" w:firstLine="720"/>
        <w:rPr>
          <w:rFonts w:ascii="Arial" w:hAnsi="Arial" w:cs="Arial"/>
          <w:sz w:val="22"/>
          <w:szCs w:val="22"/>
        </w:rPr>
      </w:pPr>
      <w:r w:rsidRPr="00057CB4">
        <w:rPr>
          <w:rFonts w:ascii="Arial" w:hAnsi="Arial" w:cs="Arial"/>
          <w:sz w:val="22"/>
          <w:szCs w:val="22"/>
        </w:rPr>
        <w:t>###</w:t>
      </w:r>
    </w:p>
    <w:p w14:paraId="45F211B5" w14:textId="77777777" w:rsidR="003D0613" w:rsidRDefault="003D0613" w:rsidP="003D0613">
      <w:pPr>
        <w:rPr>
          <w:rFonts w:ascii="Arial" w:hAnsi="Arial" w:cs="Arial"/>
          <w:b/>
          <w:i/>
          <w:sz w:val="22"/>
          <w:szCs w:val="22"/>
        </w:rPr>
      </w:pPr>
    </w:p>
    <w:p w14:paraId="242A54BD" w14:textId="08111BA7" w:rsidR="009B5667" w:rsidRPr="003D0613" w:rsidRDefault="003D0613">
      <w:pPr>
        <w:rPr>
          <w:rFonts w:asciiTheme="minorHAnsi" w:hAnsiTheme="minorHAnsi" w:cstheme="minorHAnsi"/>
        </w:rPr>
      </w:pPr>
      <w:r w:rsidRPr="00D05D89">
        <w:rPr>
          <w:rFonts w:ascii="Arial" w:hAnsi="Arial" w:cs="Arial"/>
          <w:b/>
          <w:i/>
          <w:sz w:val="20"/>
          <w:szCs w:val="20"/>
        </w:rPr>
        <w:t>About ColinKurtis Advertising</w:t>
      </w:r>
      <w:r w:rsidRPr="00D05D89">
        <w:rPr>
          <w:rFonts w:ascii="Arial" w:hAnsi="Arial" w:cs="Arial"/>
          <w:b/>
          <w:i/>
          <w:sz w:val="20"/>
          <w:szCs w:val="20"/>
        </w:rPr>
        <w:br/>
      </w:r>
      <w:r w:rsidRPr="00D05D89">
        <w:rPr>
          <w:rFonts w:ascii="Arial" w:hAnsi="Arial" w:cs="Arial"/>
          <w:sz w:val="20"/>
          <w:szCs w:val="20"/>
        </w:rPr>
        <w:t xml:space="preserve">ColinKurtis Advertising, a Rockford, Illinois-based company, is a full-service advertising and design firm. The agency strives to provide both business-to-business and business-to-consumer clients with strategic marketing solutions delivered through solid creative direction and concise communication messaging. </w:t>
      </w:r>
    </w:p>
    <w:sectPr w:rsidR="009B5667" w:rsidRPr="003D0613" w:rsidSect="00EC1F9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13"/>
    <w:rsid w:val="00067021"/>
    <w:rsid w:val="00110CCD"/>
    <w:rsid w:val="00126DD2"/>
    <w:rsid w:val="0018797B"/>
    <w:rsid w:val="001E08E3"/>
    <w:rsid w:val="00315A6D"/>
    <w:rsid w:val="003C4EE1"/>
    <w:rsid w:val="003D0613"/>
    <w:rsid w:val="00400FF5"/>
    <w:rsid w:val="00425FB8"/>
    <w:rsid w:val="0049335D"/>
    <w:rsid w:val="004A3770"/>
    <w:rsid w:val="00546731"/>
    <w:rsid w:val="005B047A"/>
    <w:rsid w:val="007040BC"/>
    <w:rsid w:val="00772D99"/>
    <w:rsid w:val="007F16F2"/>
    <w:rsid w:val="0080395B"/>
    <w:rsid w:val="00805FAA"/>
    <w:rsid w:val="00833D2C"/>
    <w:rsid w:val="008351FB"/>
    <w:rsid w:val="00836B18"/>
    <w:rsid w:val="00856413"/>
    <w:rsid w:val="008B48CD"/>
    <w:rsid w:val="009110C9"/>
    <w:rsid w:val="00A51C63"/>
    <w:rsid w:val="00A52725"/>
    <w:rsid w:val="00A923F4"/>
    <w:rsid w:val="00C01E56"/>
    <w:rsid w:val="00C90084"/>
    <w:rsid w:val="00DE744D"/>
    <w:rsid w:val="00E77EFB"/>
    <w:rsid w:val="00E97DCF"/>
    <w:rsid w:val="00EA5982"/>
    <w:rsid w:val="00ED4715"/>
    <w:rsid w:val="00F8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842B33"/>
  <w15:chartTrackingRefBased/>
  <w15:docId w15:val="{AD3F3E65-84A4-D14A-ABBF-A52BA52D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61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61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25F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linkurtis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carrie@colinkurt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Furey</dc:creator>
  <cp:keywords/>
  <dc:description/>
  <cp:lastModifiedBy>Carrie Livingston</cp:lastModifiedBy>
  <cp:revision>3</cp:revision>
  <dcterms:created xsi:type="dcterms:W3CDTF">2021-05-24T20:49:00Z</dcterms:created>
  <dcterms:modified xsi:type="dcterms:W3CDTF">2021-05-25T21:58:00Z</dcterms:modified>
</cp:coreProperties>
</file>