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0EDF4" w14:textId="6F4E7D4C" w:rsidR="009576E5" w:rsidRDefault="00827B1C">
      <w:pPr>
        <w:pBdr>
          <w:top w:val="nil"/>
          <w:left w:val="nil"/>
          <w:bottom w:val="nil"/>
          <w:right w:val="nil"/>
          <w:between w:val="nil"/>
        </w:pBdr>
        <w:rPr>
          <w:rFonts w:ascii="Open Sans" w:eastAsia="Open Sans" w:hAnsi="Open Sans" w:cs="Open Sans"/>
          <w:highlight w:val="yellow"/>
        </w:rPr>
      </w:pPr>
      <w:r>
        <w:rPr>
          <w:rFonts w:ascii="Open Sans" w:eastAsia="Open Sans" w:hAnsi="Open Sans" w:cs="Open Sans"/>
          <w:highlight w:val="yellow"/>
        </w:rPr>
        <w:t>FOR IMMEDIATE RELEASE</w:t>
      </w:r>
    </w:p>
    <w:p w14:paraId="6960EDF5" w14:textId="77777777" w:rsidR="009576E5" w:rsidRDefault="009576E5">
      <w:pPr>
        <w:rPr>
          <w:rFonts w:ascii="Open Sans" w:eastAsia="Open Sans" w:hAnsi="Open Sans" w:cs="Open Sans"/>
        </w:rPr>
      </w:pPr>
    </w:p>
    <w:p w14:paraId="6960EDF6" w14:textId="40D3A6D5" w:rsidR="009576E5" w:rsidRDefault="00827B1C">
      <w:pPr>
        <w:jc w:val="center"/>
        <w:rPr>
          <w:rFonts w:ascii="Open Sans" w:eastAsia="Open Sans" w:hAnsi="Open Sans" w:cs="Open Sans"/>
          <w:b/>
        </w:rPr>
      </w:pPr>
      <w:r>
        <w:rPr>
          <w:rFonts w:ascii="Open Sans" w:eastAsia="Open Sans" w:hAnsi="Open Sans" w:cs="Open Sans"/>
          <w:b/>
        </w:rPr>
        <w:t xml:space="preserve">Bish </w:t>
      </w:r>
      <w:r w:rsidR="00503B4F">
        <w:rPr>
          <w:rFonts w:ascii="Open Sans" w:eastAsia="Open Sans" w:hAnsi="Open Sans" w:cs="Open Sans"/>
          <w:b/>
        </w:rPr>
        <w:t>Creative</w:t>
      </w:r>
      <w:r>
        <w:rPr>
          <w:rFonts w:ascii="Open Sans" w:eastAsia="Open Sans" w:hAnsi="Open Sans" w:cs="Open Sans"/>
          <w:b/>
        </w:rPr>
        <w:t xml:space="preserve"> Receives Top </w:t>
      </w:r>
      <w:r w:rsidR="00F97DEF">
        <w:rPr>
          <w:rFonts w:ascii="Open Sans" w:eastAsia="Open Sans" w:hAnsi="Open Sans" w:cs="Open Sans"/>
          <w:b/>
        </w:rPr>
        <w:t>Accolades</w:t>
      </w:r>
      <w:r>
        <w:rPr>
          <w:rFonts w:ascii="Open Sans" w:eastAsia="Open Sans" w:hAnsi="Open Sans" w:cs="Open Sans"/>
          <w:b/>
        </w:rPr>
        <w:t xml:space="preserve"> from Shop! </w:t>
      </w:r>
      <w:r w:rsidR="00F97DEF">
        <w:rPr>
          <w:rFonts w:ascii="Open Sans" w:eastAsia="Open Sans" w:hAnsi="Open Sans" w:cs="Open Sans"/>
          <w:b/>
        </w:rPr>
        <w:t xml:space="preserve">OMA </w:t>
      </w:r>
      <w:r>
        <w:rPr>
          <w:rFonts w:ascii="Open Sans" w:eastAsia="Open Sans" w:hAnsi="Open Sans" w:cs="Open Sans"/>
          <w:b/>
        </w:rPr>
        <w:t>Awards</w:t>
      </w:r>
    </w:p>
    <w:p w14:paraId="6960EDF7" w14:textId="77777777" w:rsidR="009576E5" w:rsidRDefault="009576E5">
      <w:pPr>
        <w:jc w:val="center"/>
        <w:rPr>
          <w:rFonts w:ascii="Open Sans" w:eastAsia="Open Sans" w:hAnsi="Open Sans" w:cs="Open Sans"/>
        </w:rPr>
      </w:pPr>
    </w:p>
    <w:p w14:paraId="68725102" w14:textId="1F857058" w:rsidR="00BA5879" w:rsidRDefault="00827B1C">
      <w:pPr>
        <w:rPr>
          <w:rFonts w:ascii="Open Sans" w:eastAsia="Open Sans" w:hAnsi="Open Sans" w:cs="Open Sans"/>
        </w:rPr>
      </w:pPr>
      <w:r>
        <w:rPr>
          <w:rFonts w:ascii="Open Sans" w:eastAsia="Open Sans" w:hAnsi="Open Sans" w:cs="Open Sans"/>
          <w:b/>
        </w:rPr>
        <w:t xml:space="preserve">May 2021 </w:t>
      </w:r>
      <w:proofErr w:type="gramStart"/>
      <w:r>
        <w:rPr>
          <w:rFonts w:ascii="Open Sans" w:eastAsia="Open Sans" w:hAnsi="Open Sans" w:cs="Open Sans"/>
        </w:rPr>
        <w:t>-  Shop!,</w:t>
      </w:r>
      <w:proofErr w:type="gramEnd"/>
      <w:r>
        <w:rPr>
          <w:rFonts w:ascii="Open Sans" w:eastAsia="Open Sans" w:hAnsi="Open Sans" w:cs="Open Sans"/>
        </w:rPr>
        <w:t xml:space="preserve"> the global trade association dedicated to enhancing retail environments and experiences, announced</w:t>
      </w:r>
      <w:r w:rsidR="006064C0">
        <w:rPr>
          <w:rFonts w:ascii="Open Sans" w:eastAsia="Open Sans" w:hAnsi="Open Sans" w:cs="Open Sans"/>
        </w:rPr>
        <w:t xml:space="preserve"> the 63</w:t>
      </w:r>
      <w:r w:rsidR="006064C0" w:rsidRPr="006064C0">
        <w:rPr>
          <w:rFonts w:ascii="Open Sans" w:eastAsia="Open Sans" w:hAnsi="Open Sans" w:cs="Open Sans"/>
          <w:vertAlign w:val="superscript"/>
        </w:rPr>
        <w:t>rd</w:t>
      </w:r>
      <w:r w:rsidR="006064C0">
        <w:rPr>
          <w:rFonts w:ascii="Open Sans" w:eastAsia="Open Sans" w:hAnsi="Open Sans" w:cs="Open Sans"/>
        </w:rPr>
        <w:t xml:space="preserve"> annual</w:t>
      </w:r>
      <w:r>
        <w:rPr>
          <w:rFonts w:ascii="Open Sans" w:eastAsia="Open Sans" w:hAnsi="Open Sans" w:cs="Open Sans"/>
        </w:rPr>
        <w:t xml:space="preserve"> 2021 Shop! </w:t>
      </w:r>
      <w:r w:rsidR="00487782">
        <w:rPr>
          <w:rFonts w:ascii="Open Sans" w:eastAsia="Open Sans" w:hAnsi="Open Sans" w:cs="Open Sans"/>
        </w:rPr>
        <w:t xml:space="preserve">OMA </w:t>
      </w:r>
      <w:r>
        <w:rPr>
          <w:rFonts w:ascii="Open Sans" w:eastAsia="Open Sans" w:hAnsi="Open Sans" w:cs="Open Sans"/>
        </w:rPr>
        <w:t>Award winners</w:t>
      </w:r>
      <w:r w:rsidR="0096231C">
        <w:rPr>
          <w:rFonts w:ascii="Open Sans" w:eastAsia="Open Sans" w:hAnsi="Open Sans" w:cs="Open Sans"/>
        </w:rPr>
        <w:t>.</w:t>
      </w:r>
      <w:r w:rsidR="00487782">
        <w:rPr>
          <w:rFonts w:ascii="Open Sans" w:eastAsia="Open Sans" w:hAnsi="Open Sans" w:cs="Open Sans"/>
        </w:rPr>
        <w:t xml:space="preserve"> </w:t>
      </w:r>
      <w:r w:rsidR="00FF1139">
        <w:rPr>
          <w:rFonts w:ascii="Open Sans" w:eastAsia="Open Sans" w:hAnsi="Open Sans" w:cs="Open Sans"/>
        </w:rPr>
        <w:t xml:space="preserve">Honoring excellence in merchandising the Shop! Outstanding Merchandising Achievement (OMA) Awards is the most prestigious </w:t>
      </w:r>
      <w:r w:rsidR="00D9000A">
        <w:rPr>
          <w:rFonts w:ascii="Open Sans" w:eastAsia="Open Sans" w:hAnsi="Open Sans" w:cs="Open Sans"/>
        </w:rPr>
        <w:t xml:space="preserve">and largest in the industry. The winners from these awards set precedent in retail merchandising today and become the standards for tomorrow. </w:t>
      </w:r>
    </w:p>
    <w:p w14:paraId="5D339AF0" w14:textId="77777777" w:rsidR="00E53808" w:rsidRPr="00684460" w:rsidRDefault="00E53808">
      <w:pPr>
        <w:rPr>
          <w:rFonts w:ascii="Open Sans" w:eastAsia="Open Sans" w:hAnsi="Open Sans" w:cs="Open Sans"/>
          <w:color w:val="000000" w:themeColor="text1"/>
        </w:rPr>
      </w:pPr>
    </w:p>
    <w:p w14:paraId="5D123B9A" w14:textId="3D3EDC75" w:rsidR="00E53808" w:rsidRPr="00684460" w:rsidRDefault="00CA24D1" w:rsidP="00E53808">
      <w:pPr>
        <w:pBdr>
          <w:top w:val="nil"/>
          <w:left w:val="nil"/>
          <w:bottom w:val="nil"/>
          <w:right w:val="nil"/>
          <w:between w:val="nil"/>
        </w:pBdr>
        <w:rPr>
          <w:rFonts w:ascii="Open Sans" w:eastAsia="Open Sans" w:hAnsi="Open Sans" w:cs="Open Sans"/>
          <w:color w:val="000000" w:themeColor="text1"/>
        </w:rPr>
      </w:pPr>
      <w:r w:rsidRPr="00684460">
        <w:rPr>
          <w:rFonts w:ascii="Open Sans" w:eastAsia="Open Sans" w:hAnsi="Open Sans" w:cs="Open Sans"/>
          <w:color w:val="000000" w:themeColor="text1"/>
        </w:rPr>
        <w:t xml:space="preserve">From Jerry Fox, President/CEO of Bish Creative Display </w:t>
      </w:r>
      <w:r w:rsidR="00E53808" w:rsidRPr="00684460">
        <w:rPr>
          <w:rFonts w:ascii="Open Sans" w:eastAsia="Open Sans" w:hAnsi="Open Sans" w:cs="Open Sans"/>
          <w:color w:val="000000" w:themeColor="text1"/>
        </w:rPr>
        <w:t xml:space="preserve">“As one of the founding members of </w:t>
      </w:r>
      <w:proofErr w:type="spellStart"/>
      <w:r w:rsidR="00E53808" w:rsidRPr="00684460">
        <w:rPr>
          <w:rFonts w:ascii="Open Sans" w:eastAsia="Open Sans" w:hAnsi="Open Sans" w:cs="Open Sans"/>
          <w:color w:val="000000" w:themeColor="text1"/>
        </w:rPr>
        <w:t>Popai</w:t>
      </w:r>
      <w:proofErr w:type="spellEnd"/>
      <w:r w:rsidR="00E53808" w:rsidRPr="00684460">
        <w:rPr>
          <w:rFonts w:ascii="Open Sans" w:eastAsia="Open Sans" w:hAnsi="Open Sans" w:cs="Open Sans"/>
          <w:color w:val="000000" w:themeColor="text1"/>
        </w:rPr>
        <w:t xml:space="preserve"> now Shop! we have been engaged in the OMA awards for the better part of 50 years. We value the integrity behind the award and are extremely grateful for the recognition. This year receiving two Display of the Years, Budget Award and Creative award has surpassed any other accomplishments seen within the industry and for that we are extremely greatly to our clients, our team and </w:t>
      </w:r>
      <w:proofErr w:type="gramStart"/>
      <w:r w:rsidR="00E53808" w:rsidRPr="00684460">
        <w:rPr>
          <w:rFonts w:ascii="Open Sans" w:eastAsia="Open Sans" w:hAnsi="Open Sans" w:cs="Open Sans"/>
          <w:color w:val="000000" w:themeColor="text1"/>
        </w:rPr>
        <w:t>Shop!.</w:t>
      </w:r>
      <w:proofErr w:type="gramEnd"/>
      <w:r w:rsidR="00E53808" w:rsidRPr="00684460">
        <w:rPr>
          <w:rFonts w:ascii="Open Sans" w:eastAsia="Open Sans" w:hAnsi="Open Sans" w:cs="Open Sans"/>
          <w:color w:val="000000" w:themeColor="text1"/>
        </w:rPr>
        <w:t xml:space="preserve"> ”</w:t>
      </w:r>
    </w:p>
    <w:p w14:paraId="1720CACA" w14:textId="77777777" w:rsidR="00CE0628" w:rsidRPr="00684460" w:rsidRDefault="00CE0628">
      <w:pPr>
        <w:rPr>
          <w:rFonts w:ascii="Open Sans" w:eastAsia="Open Sans" w:hAnsi="Open Sans" w:cs="Open Sans"/>
          <w:color w:val="000000" w:themeColor="text1"/>
        </w:rPr>
      </w:pPr>
    </w:p>
    <w:p w14:paraId="6960EDF8" w14:textId="48C97017" w:rsidR="009576E5" w:rsidRDefault="00827B1C">
      <w:pPr>
        <w:rPr>
          <w:rFonts w:ascii="Open Sans" w:eastAsia="Open Sans" w:hAnsi="Open Sans" w:cs="Open Sans"/>
        </w:rPr>
      </w:pPr>
      <w:r>
        <w:rPr>
          <w:rFonts w:ascii="Open Sans" w:eastAsia="Open Sans" w:hAnsi="Open Sans" w:cs="Open Sans"/>
        </w:rPr>
        <w:t xml:space="preserve">Bish Creative walked away with a total of 22 awards recognizing their outstanding work in retail design. Top awards include Global Award for </w:t>
      </w:r>
      <w:r w:rsidR="00684460">
        <w:rPr>
          <w:rFonts w:ascii="Open Sans" w:eastAsia="Open Sans" w:hAnsi="Open Sans" w:cs="Open Sans"/>
        </w:rPr>
        <w:t>PepsiCo’s</w:t>
      </w:r>
      <w:r>
        <w:rPr>
          <w:rFonts w:ascii="Open Sans" w:eastAsia="Open Sans" w:hAnsi="Open Sans" w:cs="Open Sans"/>
        </w:rPr>
        <w:t xml:space="preserve"> Mountain Dew in the permanent category. Two </w:t>
      </w:r>
      <w:r w:rsidR="00BA5879">
        <w:rPr>
          <w:rFonts w:ascii="Open Sans" w:eastAsia="Open Sans" w:hAnsi="Open Sans" w:cs="Open Sans"/>
        </w:rPr>
        <w:t xml:space="preserve">of the Three </w:t>
      </w:r>
      <w:r>
        <w:rPr>
          <w:rFonts w:ascii="Open Sans" w:eastAsia="Open Sans" w:hAnsi="Open Sans" w:cs="Open Sans"/>
        </w:rPr>
        <w:t xml:space="preserve">Display of the Year! Awards for Pernod-Ricard’s Jefferson’s Ocean in the temporary category as well as Davos </w:t>
      </w:r>
      <w:r w:rsidR="00684460">
        <w:rPr>
          <w:rFonts w:ascii="Open Sans" w:eastAsia="Open Sans" w:hAnsi="Open Sans" w:cs="Open Sans"/>
        </w:rPr>
        <w:t>Brands’</w:t>
      </w:r>
      <w:r>
        <w:rPr>
          <w:rFonts w:ascii="Open Sans" w:eastAsia="Open Sans" w:hAnsi="Open Sans" w:cs="Open Sans"/>
        </w:rPr>
        <w:t xml:space="preserve"> Aviation Gin in the semi-permanent category. Creative Award for Proximo Spirits, Pendleton Whiskey in the semi-permanent category as well as Budget Award for Gerard Bertrand Cote Des Roses in the semi-permanent </w:t>
      </w:r>
      <w:r w:rsidR="00684460">
        <w:rPr>
          <w:rFonts w:ascii="Open Sans" w:eastAsia="Open Sans" w:hAnsi="Open Sans" w:cs="Open Sans"/>
        </w:rPr>
        <w:t>category.</w:t>
      </w:r>
      <w:r>
        <w:rPr>
          <w:rFonts w:ascii="Open Sans" w:eastAsia="Open Sans" w:hAnsi="Open Sans" w:cs="Open Sans"/>
        </w:rPr>
        <w:t xml:space="preserve"> </w:t>
      </w:r>
    </w:p>
    <w:p w14:paraId="6960EDF9" w14:textId="77777777" w:rsidR="009576E5" w:rsidRDefault="009576E5">
      <w:pPr>
        <w:rPr>
          <w:rFonts w:ascii="Open Sans" w:eastAsia="Open Sans" w:hAnsi="Open Sans" w:cs="Open Sans"/>
        </w:rPr>
      </w:pPr>
    </w:p>
    <w:p w14:paraId="6960EDFA" w14:textId="5E54FD6B" w:rsidR="009576E5" w:rsidRDefault="00827B1C">
      <w:pPr>
        <w:rPr>
          <w:rFonts w:ascii="Open Sans" w:eastAsia="Open Sans" w:hAnsi="Open Sans" w:cs="Open Sans"/>
        </w:rPr>
      </w:pPr>
      <w:r>
        <w:rPr>
          <w:rFonts w:ascii="Open Sans" w:eastAsia="Open Sans" w:hAnsi="Open Sans" w:cs="Open Sans"/>
        </w:rPr>
        <w:t xml:space="preserve">The Shop! Awards recognize the best new designs in retail environments and experiences through three award programs, each celebrating a different area of expertise: The OMA Awards recognize the excellent displays that set the merchandising and design precedents of today. Shop! evaluates entries and gives gold, silver and bronze honors in five categories: Permanent, Semi-permanent, Temporary, Family of Display, </w:t>
      </w:r>
      <w:r w:rsidR="004D010B">
        <w:rPr>
          <w:rFonts w:ascii="Open Sans" w:eastAsia="Open Sans" w:hAnsi="Open Sans" w:cs="Open Sans"/>
        </w:rPr>
        <w:t>across several retail categories</w:t>
      </w:r>
      <w:r w:rsidR="009F609B">
        <w:rPr>
          <w:rFonts w:ascii="Open Sans" w:eastAsia="Open Sans" w:hAnsi="Open Sans" w:cs="Open Sans"/>
        </w:rPr>
        <w:t xml:space="preserve"> such as snacks, beer, Wine &amp; Liquor, Specialty retailers &amp; services, wall signage and many more. </w:t>
      </w:r>
    </w:p>
    <w:p w14:paraId="6960EDFB" w14:textId="77777777" w:rsidR="009576E5" w:rsidRDefault="009576E5">
      <w:pPr>
        <w:rPr>
          <w:rFonts w:ascii="Open Sans" w:eastAsia="Open Sans" w:hAnsi="Open Sans" w:cs="Open Sans"/>
        </w:rPr>
      </w:pPr>
    </w:p>
    <w:p w14:paraId="6960EDFC" w14:textId="67C25542" w:rsidR="009576E5" w:rsidRDefault="00827B1C">
      <w:pPr>
        <w:rPr>
          <w:rFonts w:ascii="Open Sans" w:eastAsia="Open Sans" w:hAnsi="Open Sans" w:cs="Open Sans"/>
        </w:rPr>
      </w:pPr>
      <w:r>
        <w:rPr>
          <w:rFonts w:ascii="Open Sans" w:eastAsia="Open Sans" w:hAnsi="Open Sans" w:cs="Open Sans"/>
        </w:rPr>
        <w:t>The award show was held virtually for a second year in a row.</w:t>
      </w:r>
      <w:r w:rsidR="00EF170D">
        <w:rPr>
          <w:rFonts w:ascii="Open Sans" w:eastAsia="Open Sans" w:hAnsi="Open Sans" w:cs="Open Sans"/>
        </w:rPr>
        <w:t xml:space="preserve"> </w:t>
      </w:r>
      <w:r w:rsidR="00684460">
        <w:rPr>
          <w:rFonts w:ascii="Open Sans" w:eastAsia="Open Sans" w:hAnsi="Open Sans" w:cs="Open Sans"/>
        </w:rPr>
        <w:t>However,</w:t>
      </w:r>
      <w:r w:rsidR="00EF170D">
        <w:rPr>
          <w:rFonts w:ascii="Open Sans" w:eastAsia="Open Sans" w:hAnsi="Open Sans" w:cs="Open Sans"/>
        </w:rPr>
        <w:t xml:space="preserve"> this was not going to stop</w:t>
      </w:r>
      <w:r>
        <w:rPr>
          <w:rFonts w:ascii="Open Sans" w:eastAsia="Open Sans" w:hAnsi="Open Sans" w:cs="Open Sans"/>
        </w:rPr>
        <w:t xml:space="preserve"> Jerry Fox, President/CEO </w:t>
      </w:r>
      <w:r w:rsidR="00256438">
        <w:rPr>
          <w:rFonts w:ascii="Open Sans" w:eastAsia="Open Sans" w:hAnsi="Open Sans" w:cs="Open Sans"/>
        </w:rPr>
        <w:t xml:space="preserve">from showcasing </w:t>
      </w:r>
      <w:r>
        <w:rPr>
          <w:rFonts w:ascii="Open Sans" w:eastAsia="Open Sans" w:hAnsi="Open Sans" w:cs="Open Sans"/>
        </w:rPr>
        <w:t>their entries and winners through an Interactive Virtual Showcase</w:t>
      </w:r>
      <w:r w:rsidR="00256438">
        <w:rPr>
          <w:rFonts w:ascii="Open Sans" w:eastAsia="Open Sans" w:hAnsi="Open Sans" w:cs="Open Sans"/>
        </w:rPr>
        <w:t xml:space="preserve">. This showcase gives </w:t>
      </w:r>
      <w:r>
        <w:rPr>
          <w:rFonts w:ascii="Open Sans" w:eastAsia="Open Sans" w:hAnsi="Open Sans" w:cs="Open Sans"/>
        </w:rPr>
        <w:t xml:space="preserve">viewers a chance to get up close and personal </w:t>
      </w:r>
      <w:r w:rsidR="00256438">
        <w:rPr>
          <w:rFonts w:ascii="Open Sans" w:eastAsia="Open Sans" w:hAnsi="Open Sans" w:cs="Open Sans"/>
        </w:rPr>
        <w:t>with each display</w:t>
      </w:r>
      <w:r>
        <w:rPr>
          <w:rFonts w:ascii="Open Sans" w:eastAsia="Open Sans" w:hAnsi="Open Sans" w:cs="Open Sans"/>
        </w:rPr>
        <w:t xml:space="preserve">. Upon clicking into the showcase, one can explore the </w:t>
      </w:r>
      <w:r w:rsidR="00684460">
        <w:rPr>
          <w:rFonts w:ascii="Open Sans" w:eastAsia="Open Sans" w:hAnsi="Open Sans" w:cs="Open Sans"/>
        </w:rPr>
        <w:t>award-</w:t>
      </w:r>
      <w:r w:rsidR="00684460">
        <w:rPr>
          <w:rFonts w:ascii="Open Sans" w:eastAsia="Open Sans" w:hAnsi="Open Sans" w:cs="Open Sans"/>
        </w:rPr>
        <w:lastRenderedPageBreak/>
        <w:t>winning</w:t>
      </w:r>
      <w:r>
        <w:rPr>
          <w:rFonts w:ascii="Open Sans" w:eastAsia="Open Sans" w:hAnsi="Open Sans" w:cs="Open Sans"/>
        </w:rPr>
        <w:t xml:space="preserve"> displays, view more photos, watch videos and </w:t>
      </w:r>
      <w:r w:rsidR="00783AF2">
        <w:rPr>
          <w:rFonts w:ascii="Open Sans" w:eastAsia="Open Sans" w:hAnsi="Open Sans" w:cs="Open Sans"/>
        </w:rPr>
        <w:t>read detailed descriptions</w:t>
      </w:r>
      <w:r>
        <w:rPr>
          <w:rFonts w:ascii="Open Sans" w:eastAsia="Open Sans" w:hAnsi="Open Sans" w:cs="Open Sans"/>
        </w:rPr>
        <w:t xml:space="preserve">! </w:t>
      </w:r>
      <w:hyperlink r:id="rId4">
        <w:r>
          <w:rPr>
            <w:rFonts w:ascii="Open Sans" w:eastAsia="Open Sans" w:hAnsi="Open Sans" w:cs="Open Sans"/>
            <w:color w:val="1155CC"/>
            <w:u w:val="single"/>
          </w:rPr>
          <w:t>Click to launch the Virtual Showcase</w:t>
        </w:r>
      </w:hyperlink>
      <w:r>
        <w:rPr>
          <w:rFonts w:ascii="Open Sans" w:eastAsia="Open Sans" w:hAnsi="Open Sans" w:cs="Open Sans"/>
        </w:rPr>
        <w:t xml:space="preserve"> for the full experience. </w:t>
      </w:r>
    </w:p>
    <w:p w14:paraId="6960EDFD" w14:textId="77777777" w:rsidR="009576E5" w:rsidRDefault="009576E5">
      <w:pPr>
        <w:rPr>
          <w:rFonts w:ascii="Open Sans" w:eastAsia="Open Sans" w:hAnsi="Open Sans" w:cs="Open Sans"/>
        </w:rPr>
      </w:pPr>
    </w:p>
    <w:p w14:paraId="6960EDFE" w14:textId="77777777" w:rsidR="009576E5" w:rsidRDefault="00827B1C">
      <w:pPr>
        <w:rPr>
          <w:rFonts w:ascii="Open Sans" w:eastAsia="Open Sans" w:hAnsi="Open Sans" w:cs="Open Sans"/>
        </w:rPr>
      </w:pPr>
      <w:r>
        <w:rPr>
          <w:rFonts w:ascii="Open Sans" w:eastAsia="Open Sans" w:hAnsi="Open Sans" w:cs="Open Sans"/>
        </w:rPr>
        <w:t>Bish Creative’s 2021 Winners are as follows:</w:t>
      </w:r>
    </w:p>
    <w:p w14:paraId="6960EDFF" w14:textId="77777777" w:rsidR="009576E5" w:rsidRDefault="009576E5">
      <w:pPr>
        <w:rPr>
          <w:rFonts w:ascii="Open Sans" w:eastAsia="Open Sans" w:hAnsi="Open Sans" w:cs="Open Sans"/>
        </w:rPr>
      </w:pPr>
    </w:p>
    <w:p w14:paraId="6960EE00" w14:textId="77777777" w:rsidR="009576E5" w:rsidRDefault="00827B1C">
      <w:pPr>
        <w:rPr>
          <w:rFonts w:ascii="Open Sans" w:eastAsia="Open Sans" w:hAnsi="Open Sans" w:cs="Open Sans"/>
          <w:b/>
        </w:rPr>
      </w:pPr>
      <w:r>
        <w:rPr>
          <w:rFonts w:ascii="Open Sans" w:eastAsia="Open Sans" w:hAnsi="Open Sans" w:cs="Open Sans"/>
          <w:b/>
        </w:rPr>
        <w:t>Global Award</w:t>
      </w:r>
    </w:p>
    <w:p w14:paraId="6960EE01" w14:textId="77777777" w:rsidR="009576E5" w:rsidRDefault="00827B1C">
      <w:pPr>
        <w:rPr>
          <w:rFonts w:ascii="Open Sans" w:eastAsia="Open Sans" w:hAnsi="Open Sans" w:cs="Open Sans"/>
        </w:rPr>
      </w:pPr>
      <w:r>
        <w:rPr>
          <w:rFonts w:ascii="Open Sans" w:eastAsia="Open Sans" w:hAnsi="Open Sans" w:cs="Open Sans"/>
        </w:rPr>
        <w:t>Mountain Dew Pop-a-Shot</w:t>
      </w:r>
    </w:p>
    <w:p w14:paraId="6960EE02" w14:textId="77777777" w:rsidR="009576E5" w:rsidRDefault="009576E5">
      <w:pPr>
        <w:rPr>
          <w:rFonts w:ascii="Open Sans" w:eastAsia="Open Sans" w:hAnsi="Open Sans" w:cs="Open Sans"/>
        </w:rPr>
      </w:pPr>
    </w:p>
    <w:p w14:paraId="6960EE03" w14:textId="77777777" w:rsidR="009576E5" w:rsidRDefault="00827B1C">
      <w:pPr>
        <w:rPr>
          <w:rFonts w:ascii="Open Sans" w:eastAsia="Open Sans" w:hAnsi="Open Sans" w:cs="Open Sans"/>
          <w:b/>
        </w:rPr>
      </w:pPr>
      <w:r>
        <w:rPr>
          <w:rFonts w:ascii="Open Sans" w:eastAsia="Open Sans" w:hAnsi="Open Sans" w:cs="Open Sans"/>
          <w:b/>
        </w:rPr>
        <w:t>Display of the Year!</w:t>
      </w:r>
    </w:p>
    <w:p w14:paraId="6960EE04" w14:textId="044CB018" w:rsidR="009576E5" w:rsidRDefault="00827B1C">
      <w:pPr>
        <w:rPr>
          <w:rFonts w:ascii="Open Sans" w:eastAsia="Open Sans" w:hAnsi="Open Sans" w:cs="Open Sans"/>
        </w:rPr>
      </w:pPr>
      <w:r>
        <w:rPr>
          <w:rFonts w:ascii="Open Sans" w:eastAsia="Open Sans" w:hAnsi="Open Sans" w:cs="Open Sans"/>
        </w:rPr>
        <w:t>Jefferson’s Ocean Replica Ship Bookend</w:t>
      </w:r>
      <w:r w:rsidR="00803C13">
        <w:rPr>
          <w:rFonts w:ascii="Open Sans" w:eastAsia="Open Sans" w:hAnsi="Open Sans" w:cs="Open Sans"/>
        </w:rPr>
        <w:t xml:space="preserve">: Temporary </w:t>
      </w:r>
    </w:p>
    <w:p w14:paraId="6960EE05" w14:textId="2694295C" w:rsidR="009576E5" w:rsidRDefault="00827B1C">
      <w:pPr>
        <w:rPr>
          <w:rFonts w:ascii="Open Sans" w:eastAsia="Open Sans" w:hAnsi="Open Sans" w:cs="Open Sans"/>
        </w:rPr>
      </w:pPr>
      <w:r>
        <w:rPr>
          <w:rFonts w:ascii="Open Sans" w:eastAsia="Open Sans" w:hAnsi="Open Sans" w:cs="Open Sans"/>
        </w:rPr>
        <w:t>Aviation Gin Air Stair Display</w:t>
      </w:r>
      <w:r w:rsidR="00803C13">
        <w:rPr>
          <w:rFonts w:ascii="Open Sans" w:eastAsia="Open Sans" w:hAnsi="Open Sans" w:cs="Open Sans"/>
        </w:rPr>
        <w:t>: Semi-Permanent</w:t>
      </w:r>
    </w:p>
    <w:p w14:paraId="6960EE06" w14:textId="77777777" w:rsidR="009576E5" w:rsidRDefault="009576E5">
      <w:pPr>
        <w:rPr>
          <w:rFonts w:ascii="Open Sans" w:eastAsia="Open Sans" w:hAnsi="Open Sans" w:cs="Open Sans"/>
        </w:rPr>
      </w:pPr>
    </w:p>
    <w:p w14:paraId="6960EE07" w14:textId="77777777" w:rsidR="009576E5" w:rsidRDefault="00827B1C">
      <w:pPr>
        <w:rPr>
          <w:rFonts w:ascii="Open Sans" w:eastAsia="Open Sans" w:hAnsi="Open Sans" w:cs="Open Sans"/>
          <w:b/>
        </w:rPr>
      </w:pPr>
      <w:r>
        <w:rPr>
          <w:rFonts w:ascii="Open Sans" w:eastAsia="Open Sans" w:hAnsi="Open Sans" w:cs="Open Sans"/>
          <w:b/>
        </w:rPr>
        <w:t xml:space="preserve">Creative Award! </w:t>
      </w:r>
    </w:p>
    <w:p w14:paraId="6960EE08" w14:textId="7DB70A03" w:rsidR="009576E5" w:rsidRDefault="00827B1C">
      <w:pPr>
        <w:rPr>
          <w:rFonts w:ascii="Open Sans" w:eastAsia="Open Sans" w:hAnsi="Open Sans" w:cs="Open Sans"/>
        </w:rPr>
      </w:pPr>
      <w:r>
        <w:rPr>
          <w:rFonts w:ascii="Open Sans" w:eastAsia="Open Sans" w:hAnsi="Open Sans" w:cs="Open Sans"/>
        </w:rPr>
        <w:t>Pendleton’s 50ml Counter Boot Display</w:t>
      </w:r>
      <w:r w:rsidR="00244666">
        <w:rPr>
          <w:rFonts w:ascii="Open Sans" w:eastAsia="Open Sans" w:hAnsi="Open Sans" w:cs="Open Sans"/>
        </w:rPr>
        <w:t>: Semi-Permanent</w:t>
      </w:r>
    </w:p>
    <w:p w14:paraId="6960EE09" w14:textId="77777777" w:rsidR="009576E5" w:rsidRDefault="009576E5">
      <w:pPr>
        <w:rPr>
          <w:rFonts w:ascii="Open Sans" w:eastAsia="Open Sans" w:hAnsi="Open Sans" w:cs="Open Sans"/>
        </w:rPr>
      </w:pPr>
    </w:p>
    <w:p w14:paraId="6960EE0A" w14:textId="77777777" w:rsidR="009576E5" w:rsidRDefault="00827B1C">
      <w:pPr>
        <w:rPr>
          <w:rFonts w:ascii="Open Sans" w:eastAsia="Open Sans" w:hAnsi="Open Sans" w:cs="Open Sans"/>
          <w:b/>
        </w:rPr>
      </w:pPr>
      <w:r>
        <w:rPr>
          <w:rFonts w:ascii="Open Sans" w:eastAsia="Open Sans" w:hAnsi="Open Sans" w:cs="Open Sans"/>
          <w:b/>
        </w:rPr>
        <w:t>Budget Award</w:t>
      </w:r>
    </w:p>
    <w:p w14:paraId="6960EE0B" w14:textId="15596F9F" w:rsidR="009576E5" w:rsidRDefault="00827B1C">
      <w:pPr>
        <w:rPr>
          <w:rFonts w:ascii="Open Sans" w:eastAsia="Open Sans" w:hAnsi="Open Sans" w:cs="Open Sans"/>
        </w:rPr>
      </w:pPr>
      <w:r>
        <w:rPr>
          <w:rFonts w:ascii="Open Sans" w:eastAsia="Open Sans" w:hAnsi="Open Sans" w:cs="Open Sans"/>
        </w:rPr>
        <w:t>Gerard Bertrand Cote Des Roses</w:t>
      </w:r>
      <w:r w:rsidR="00244666">
        <w:rPr>
          <w:rFonts w:ascii="Open Sans" w:eastAsia="Open Sans" w:hAnsi="Open Sans" w:cs="Open Sans"/>
        </w:rPr>
        <w:t>: Permanent</w:t>
      </w:r>
    </w:p>
    <w:p w14:paraId="6960EE0C" w14:textId="77777777" w:rsidR="009576E5" w:rsidRDefault="009576E5">
      <w:pPr>
        <w:rPr>
          <w:rFonts w:ascii="Open Sans" w:eastAsia="Open Sans" w:hAnsi="Open Sans" w:cs="Open Sans"/>
        </w:rPr>
      </w:pPr>
    </w:p>
    <w:p w14:paraId="6960EE0D" w14:textId="77777777" w:rsidR="009576E5" w:rsidRDefault="00827B1C">
      <w:pPr>
        <w:rPr>
          <w:rFonts w:ascii="Open Sans" w:eastAsia="Open Sans" w:hAnsi="Open Sans" w:cs="Open Sans"/>
        </w:rPr>
      </w:pPr>
      <w:r>
        <w:rPr>
          <w:rFonts w:ascii="Open Sans" w:eastAsia="Open Sans" w:hAnsi="Open Sans" w:cs="Open Sans"/>
          <w:b/>
        </w:rPr>
        <w:t>Gold OMA winner</w:t>
      </w:r>
      <w:r>
        <w:rPr>
          <w:rFonts w:ascii="Open Sans" w:eastAsia="Open Sans" w:hAnsi="Open Sans" w:cs="Open Sans"/>
        </w:rPr>
        <w:t>:</w:t>
      </w:r>
    </w:p>
    <w:p w14:paraId="2965C6D6" w14:textId="77777777" w:rsidR="00244666" w:rsidRDefault="00244666" w:rsidP="00244666">
      <w:pPr>
        <w:rPr>
          <w:rFonts w:ascii="Open Sans" w:eastAsia="Open Sans" w:hAnsi="Open Sans" w:cs="Open Sans"/>
        </w:rPr>
      </w:pPr>
      <w:r>
        <w:rPr>
          <w:rFonts w:ascii="Open Sans" w:eastAsia="Open Sans" w:hAnsi="Open Sans" w:cs="Open Sans"/>
        </w:rPr>
        <w:t>Aviation Gin Air Stair Display: Semi-Permanent</w:t>
      </w:r>
    </w:p>
    <w:p w14:paraId="6960EE0F" w14:textId="0150931E" w:rsidR="009576E5" w:rsidRDefault="00827B1C">
      <w:pPr>
        <w:rPr>
          <w:rFonts w:ascii="Open Sans" w:eastAsia="Open Sans" w:hAnsi="Open Sans" w:cs="Open Sans"/>
        </w:rPr>
      </w:pPr>
      <w:r>
        <w:rPr>
          <w:rFonts w:ascii="Open Sans" w:eastAsia="Open Sans" w:hAnsi="Open Sans" w:cs="Open Sans"/>
        </w:rPr>
        <w:t>Grey Goose Chrome Hand Bottle Server</w:t>
      </w:r>
      <w:r w:rsidR="00244666">
        <w:rPr>
          <w:rFonts w:ascii="Open Sans" w:eastAsia="Open Sans" w:hAnsi="Open Sans" w:cs="Open Sans"/>
        </w:rPr>
        <w:t>: Semi-Permanent</w:t>
      </w:r>
      <w:r>
        <w:rPr>
          <w:rFonts w:ascii="Open Sans" w:eastAsia="Open Sans" w:hAnsi="Open Sans" w:cs="Open Sans"/>
        </w:rPr>
        <w:t xml:space="preserve"> </w:t>
      </w:r>
    </w:p>
    <w:p w14:paraId="6960EE10" w14:textId="7C76B8EF" w:rsidR="009576E5" w:rsidRDefault="00827B1C">
      <w:pPr>
        <w:rPr>
          <w:rFonts w:ascii="Open Sans" w:eastAsia="Open Sans" w:hAnsi="Open Sans" w:cs="Open Sans"/>
        </w:rPr>
      </w:pPr>
      <w:r>
        <w:rPr>
          <w:rFonts w:ascii="Open Sans" w:eastAsia="Open Sans" w:hAnsi="Open Sans" w:cs="Open Sans"/>
        </w:rPr>
        <w:t>Sierra Nevada Ski Lift</w:t>
      </w:r>
      <w:r w:rsidR="006B67A9">
        <w:rPr>
          <w:rFonts w:ascii="Open Sans" w:eastAsia="Open Sans" w:hAnsi="Open Sans" w:cs="Open Sans"/>
        </w:rPr>
        <w:t>: Semi-Permanent</w:t>
      </w:r>
    </w:p>
    <w:p w14:paraId="2E0918D3" w14:textId="77777777" w:rsidR="006B67A9" w:rsidRDefault="006B67A9" w:rsidP="006B67A9">
      <w:pPr>
        <w:rPr>
          <w:rFonts w:ascii="Open Sans" w:eastAsia="Open Sans" w:hAnsi="Open Sans" w:cs="Open Sans"/>
        </w:rPr>
      </w:pPr>
      <w:r>
        <w:rPr>
          <w:rFonts w:ascii="Open Sans" w:eastAsia="Open Sans" w:hAnsi="Open Sans" w:cs="Open Sans"/>
        </w:rPr>
        <w:t xml:space="preserve">Jefferson’s Ocean Replica Ship Bookend: Temporary </w:t>
      </w:r>
    </w:p>
    <w:p w14:paraId="6960EE12" w14:textId="6624E08B" w:rsidR="009576E5" w:rsidRDefault="00827B1C">
      <w:pPr>
        <w:rPr>
          <w:rFonts w:ascii="Open Sans" w:eastAsia="Open Sans" w:hAnsi="Open Sans" w:cs="Open Sans"/>
        </w:rPr>
      </w:pPr>
      <w:r>
        <w:rPr>
          <w:rFonts w:ascii="Open Sans" w:eastAsia="Open Sans" w:hAnsi="Open Sans" w:cs="Open Sans"/>
        </w:rPr>
        <w:t>Bib &amp; Tucker Barrel Still Display</w:t>
      </w:r>
      <w:r w:rsidR="006B67A9">
        <w:rPr>
          <w:rFonts w:ascii="Open Sans" w:eastAsia="Open Sans" w:hAnsi="Open Sans" w:cs="Open Sans"/>
        </w:rPr>
        <w:t>: Permanent</w:t>
      </w:r>
    </w:p>
    <w:p w14:paraId="6960EE13" w14:textId="71998562" w:rsidR="009576E5" w:rsidRDefault="00827B1C">
      <w:pPr>
        <w:rPr>
          <w:rFonts w:ascii="Open Sans" w:eastAsia="Open Sans" w:hAnsi="Open Sans" w:cs="Open Sans"/>
        </w:rPr>
      </w:pPr>
      <w:proofErr w:type="spellStart"/>
      <w:r>
        <w:rPr>
          <w:rFonts w:ascii="Open Sans" w:eastAsia="Open Sans" w:hAnsi="Open Sans" w:cs="Open Sans"/>
        </w:rPr>
        <w:t>D'usse</w:t>
      </w:r>
      <w:proofErr w:type="spellEnd"/>
      <w:r>
        <w:rPr>
          <w:rFonts w:ascii="Open Sans" w:eastAsia="Open Sans" w:hAnsi="Open Sans" w:cs="Open Sans"/>
        </w:rPr>
        <w:t xml:space="preserve"> Cognac Showcase Lockbox</w:t>
      </w:r>
      <w:r w:rsidR="006B67A9">
        <w:rPr>
          <w:rFonts w:ascii="Open Sans" w:eastAsia="Open Sans" w:hAnsi="Open Sans" w:cs="Open Sans"/>
        </w:rPr>
        <w:t>: Permanent</w:t>
      </w:r>
    </w:p>
    <w:p w14:paraId="6960EE14" w14:textId="299EFB69" w:rsidR="009576E5" w:rsidRDefault="00827B1C">
      <w:pPr>
        <w:rPr>
          <w:rFonts w:ascii="Open Sans" w:eastAsia="Open Sans" w:hAnsi="Open Sans" w:cs="Open Sans"/>
        </w:rPr>
      </w:pPr>
      <w:r>
        <w:rPr>
          <w:rFonts w:ascii="Open Sans" w:eastAsia="Open Sans" w:hAnsi="Open Sans" w:cs="Open Sans"/>
        </w:rPr>
        <w:t>Frito Lay Jalapeno Intense Flavor Display</w:t>
      </w:r>
      <w:r w:rsidR="006B67A9">
        <w:rPr>
          <w:rFonts w:ascii="Open Sans" w:eastAsia="Open Sans" w:hAnsi="Open Sans" w:cs="Open Sans"/>
        </w:rPr>
        <w:t>: Permanent</w:t>
      </w:r>
    </w:p>
    <w:p w14:paraId="6960EE15" w14:textId="77777777" w:rsidR="009576E5" w:rsidRDefault="009576E5">
      <w:pPr>
        <w:rPr>
          <w:rFonts w:ascii="Open Sans" w:eastAsia="Open Sans" w:hAnsi="Open Sans" w:cs="Open Sans"/>
        </w:rPr>
      </w:pPr>
    </w:p>
    <w:p w14:paraId="6960EE16" w14:textId="77777777" w:rsidR="009576E5" w:rsidRDefault="00827B1C">
      <w:pPr>
        <w:rPr>
          <w:rFonts w:ascii="Open Sans" w:eastAsia="Open Sans" w:hAnsi="Open Sans" w:cs="Open Sans"/>
        </w:rPr>
      </w:pPr>
      <w:r>
        <w:rPr>
          <w:rFonts w:ascii="Open Sans" w:eastAsia="Open Sans" w:hAnsi="Open Sans" w:cs="Open Sans"/>
          <w:b/>
        </w:rPr>
        <w:t>Silver OMA winners</w:t>
      </w:r>
      <w:r>
        <w:rPr>
          <w:rFonts w:ascii="Open Sans" w:eastAsia="Open Sans" w:hAnsi="Open Sans" w:cs="Open Sans"/>
        </w:rPr>
        <w:t>:</w:t>
      </w:r>
    </w:p>
    <w:p w14:paraId="6960EE17" w14:textId="0FA47231" w:rsidR="009576E5" w:rsidRDefault="00827B1C">
      <w:pPr>
        <w:rPr>
          <w:rFonts w:ascii="Open Sans" w:eastAsia="Open Sans" w:hAnsi="Open Sans" w:cs="Open Sans"/>
        </w:rPr>
      </w:pPr>
      <w:r>
        <w:rPr>
          <w:rFonts w:ascii="Open Sans" w:eastAsia="Open Sans" w:hAnsi="Open Sans" w:cs="Open Sans"/>
        </w:rPr>
        <w:t>Cupcake Lighthearted New Product Launch Program</w:t>
      </w:r>
      <w:r w:rsidR="00C86002">
        <w:rPr>
          <w:rFonts w:ascii="Open Sans" w:eastAsia="Open Sans" w:hAnsi="Open Sans" w:cs="Open Sans"/>
        </w:rPr>
        <w:t xml:space="preserve">: Temporary </w:t>
      </w:r>
    </w:p>
    <w:p w14:paraId="6960EE19" w14:textId="02817998" w:rsidR="009576E5" w:rsidRDefault="00827B1C">
      <w:pPr>
        <w:rPr>
          <w:rFonts w:ascii="Open Sans" w:eastAsia="Open Sans" w:hAnsi="Open Sans" w:cs="Open Sans"/>
        </w:rPr>
      </w:pPr>
      <w:r>
        <w:rPr>
          <w:rFonts w:ascii="Open Sans" w:eastAsia="Open Sans" w:hAnsi="Open Sans" w:cs="Open Sans"/>
        </w:rPr>
        <w:t xml:space="preserve">Patron </w:t>
      </w:r>
      <w:r w:rsidR="00C86002">
        <w:rPr>
          <w:rFonts w:ascii="Open Sans" w:eastAsia="Open Sans" w:hAnsi="Open Sans" w:cs="Open Sans"/>
        </w:rPr>
        <w:t>I</w:t>
      </w:r>
      <w:r>
        <w:rPr>
          <w:rFonts w:ascii="Open Sans" w:eastAsia="Open Sans" w:hAnsi="Open Sans" w:cs="Open Sans"/>
        </w:rPr>
        <w:t>nteractive Photo Kiosk</w:t>
      </w:r>
      <w:r w:rsidR="00C86002">
        <w:rPr>
          <w:rFonts w:ascii="Open Sans" w:eastAsia="Open Sans" w:hAnsi="Open Sans" w:cs="Open Sans"/>
        </w:rPr>
        <w:t>:</w:t>
      </w:r>
      <w:r>
        <w:rPr>
          <w:rFonts w:ascii="Open Sans" w:eastAsia="Open Sans" w:hAnsi="Open Sans" w:cs="Open Sans"/>
        </w:rPr>
        <w:t xml:space="preserve"> Semi-Permanent</w:t>
      </w:r>
    </w:p>
    <w:p w14:paraId="6960EE1A" w14:textId="413283C5" w:rsidR="009576E5" w:rsidRDefault="00827B1C">
      <w:pPr>
        <w:rPr>
          <w:rFonts w:ascii="Open Sans" w:eastAsia="Open Sans" w:hAnsi="Open Sans" w:cs="Open Sans"/>
        </w:rPr>
      </w:pPr>
      <w:r>
        <w:rPr>
          <w:rFonts w:ascii="Open Sans" w:eastAsia="Open Sans" w:hAnsi="Open Sans" w:cs="Open Sans"/>
        </w:rPr>
        <w:t>Pringles Grab &amp; Go Snack Strip</w:t>
      </w:r>
      <w:r w:rsidR="00091BC7">
        <w:rPr>
          <w:rFonts w:ascii="Open Sans" w:eastAsia="Open Sans" w:hAnsi="Open Sans" w:cs="Open Sans"/>
        </w:rPr>
        <w:t>: Semi-Permanent</w:t>
      </w:r>
    </w:p>
    <w:p w14:paraId="6960EE1B" w14:textId="6226C3C8" w:rsidR="009576E5" w:rsidRDefault="00827B1C">
      <w:pPr>
        <w:rPr>
          <w:rFonts w:ascii="Open Sans" w:eastAsia="Open Sans" w:hAnsi="Open Sans" w:cs="Open Sans"/>
        </w:rPr>
      </w:pPr>
      <w:r>
        <w:rPr>
          <w:rFonts w:ascii="Open Sans" w:eastAsia="Open Sans" w:hAnsi="Open Sans" w:cs="Open Sans"/>
        </w:rPr>
        <w:t>Bud Light Platinum Seltzer Spring Loaded Display</w:t>
      </w:r>
      <w:r w:rsidR="00091BC7">
        <w:rPr>
          <w:rFonts w:ascii="Open Sans" w:eastAsia="Open Sans" w:hAnsi="Open Sans" w:cs="Open Sans"/>
        </w:rPr>
        <w:t>: Permanent</w:t>
      </w:r>
    </w:p>
    <w:p w14:paraId="6960EE1C" w14:textId="2B060BCE" w:rsidR="009576E5" w:rsidRDefault="00827B1C">
      <w:pPr>
        <w:rPr>
          <w:rFonts w:ascii="Open Sans" w:eastAsia="Open Sans" w:hAnsi="Open Sans" w:cs="Open Sans"/>
        </w:rPr>
      </w:pPr>
      <w:r>
        <w:rPr>
          <w:rFonts w:ascii="Open Sans" w:eastAsia="Open Sans" w:hAnsi="Open Sans" w:cs="Open Sans"/>
        </w:rPr>
        <w:t xml:space="preserve">Budweiser Clydesdale Retro Wall </w:t>
      </w:r>
      <w:proofErr w:type="gramStart"/>
      <w:r>
        <w:rPr>
          <w:rFonts w:ascii="Open Sans" w:eastAsia="Open Sans" w:hAnsi="Open Sans" w:cs="Open Sans"/>
        </w:rPr>
        <w:t xml:space="preserve">Sign </w:t>
      </w:r>
      <w:r w:rsidR="00091BC7">
        <w:rPr>
          <w:rFonts w:ascii="Open Sans" w:eastAsia="Open Sans" w:hAnsi="Open Sans" w:cs="Open Sans"/>
        </w:rPr>
        <w:t>:</w:t>
      </w:r>
      <w:proofErr w:type="gramEnd"/>
      <w:r w:rsidR="00091BC7">
        <w:rPr>
          <w:rFonts w:ascii="Open Sans" w:eastAsia="Open Sans" w:hAnsi="Open Sans" w:cs="Open Sans"/>
        </w:rPr>
        <w:t xml:space="preserve"> Permanent</w:t>
      </w:r>
    </w:p>
    <w:p w14:paraId="6960EE1D" w14:textId="77777777" w:rsidR="009576E5" w:rsidRDefault="009576E5">
      <w:pPr>
        <w:rPr>
          <w:rFonts w:ascii="Open Sans" w:eastAsia="Open Sans" w:hAnsi="Open Sans" w:cs="Open Sans"/>
        </w:rPr>
      </w:pPr>
    </w:p>
    <w:p w14:paraId="6960EE1E" w14:textId="77777777" w:rsidR="009576E5" w:rsidRDefault="00827B1C">
      <w:pPr>
        <w:rPr>
          <w:rFonts w:ascii="Open Sans" w:eastAsia="Open Sans" w:hAnsi="Open Sans" w:cs="Open Sans"/>
        </w:rPr>
      </w:pPr>
      <w:r>
        <w:rPr>
          <w:rFonts w:ascii="Open Sans" w:eastAsia="Open Sans" w:hAnsi="Open Sans" w:cs="Open Sans"/>
          <w:b/>
        </w:rPr>
        <w:t>Bronze OMA winners</w:t>
      </w:r>
      <w:r>
        <w:rPr>
          <w:rFonts w:ascii="Open Sans" w:eastAsia="Open Sans" w:hAnsi="Open Sans" w:cs="Open Sans"/>
        </w:rPr>
        <w:t>:</w:t>
      </w:r>
    </w:p>
    <w:p w14:paraId="6960EE1F" w14:textId="7236A915" w:rsidR="009576E5" w:rsidRDefault="00827B1C">
      <w:pPr>
        <w:shd w:val="clear" w:color="auto" w:fill="FFFFFF"/>
        <w:rPr>
          <w:rFonts w:ascii="Open Sans" w:eastAsia="Open Sans" w:hAnsi="Open Sans" w:cs="Open Sans"/>
        </w:rPr>
      </w:pPr>
      <w:r>
        <w:rPr>
          <w:rFonts w:ascii="Open Sans" w:eastAsia="Open Sans" w:hAnsi="Open Sans" w:cs="Open Sans"/>
        </w:rPr>
        <w:t>Proximo Summer Portfolio Airstream Pole Display: Temporary</w:t>
      </w:r>
    </w:p>
    <w:p w14:paraId="6960EE20" w14:textId="5F3A8D60" w:rsidR="009576E5" w:rsidRDefault="00827B1C">
      <w:pPr>
        <w:shd w:val="clear" w:color="auto" w:fill="FFFFFF"/>
        <w:rPr>
          <w:rFonts w:ascii="Open Sans" w:eastAsia="Open Sans" w:hAnsi="Open Sans" w:cs="Open Sans"/>
        </w:rPr>
      </w:pPr>
      <w:r>
        <w:rPr>
          <w:rFonts w:ascii="Open Sans" w:eastAsia="Open Sans" w:hAnsi="Open Sans" w:cs="Open Sans"/>
        </w:rPr>
        <w:t>Woodbridge MLB Mass Display: Semi-Permanent</w:t>
      </w:r>
    </w:p>
    <w:p w14:paraId="6960EE22" w14:textId="15174231" w:rsidR="009576E5" w:rsidRDefault="00827B1C">
      <w:pPr>
        <w:shd w:val="clear" w:color="auto" w:fill="FFFFFF"/>
        <w:rPr>
          <w:rFonts w:ascii="Open Sans" w:eastAsia="Open Sans" w:hAnsi="Open Sans" w:cs="Open Sans"/>
        </w:rPr>
      </w:pPr>
      <w:r>
        <w:rPr>
          <w:rFonts w:ascii="Open Sans" w:eastAsia="Open Sans" w:hAnsi="Open Sans" w:cs="Open Sans"/>
        </w:rPr>
        <w:lastRenderedPageBreak/>
        <w:t>Pol Roger Window Display: Permanent</w:t>
      </w:r>
    </w:p>
    <w:p w14:paraId="6960EE23" w14:textId="77777777" w:rsidR="009576E5" w:rsidRDefault="009576E5">
      <w:pPr>
        <w:shd w:val="clear" w:color="auto" w:fill="FFFFFF"/>
        <w:rPr>
          <w:rFonts w:ascii="Open Sans" w:eastAsia="Open Sans" w:hAnsi="Open Sans" w:cs="Open Sans"/>
        </w:rPr>
      </w:pPr>
    </w:p>
    <w:p w14:paraId="6960EE24" w14:textId="77777777" w:rsidR="009576E5" w:rsidRDefault="00827B1C">
      <w:pPr>
        <w:shd w:val="clear" w:color="auto" w:fill="FFFFFF"/>
        <w:rPr>
          <w:rFonts w:ascii="Open Sans" w:eastAsia="Open Sans" w:hAnsi="Open Sans" w:cs="Open Sans"/>
          <w:b/>
          <w:u w:val="single"/>
        </w:rPr>
      </w:pPr>
      <w:r>
        <w:rPr>
          <w:rFonts w:ascii="Open Sans" w:eastAsia="Open Sans" w:hAnsi="Open Sans" w:cs="Open Sans"/>
          <w:b/>
          <w:u w:val="single"/>
        </w:rPr>
        <w:t>About Bish Display</w:t>
      </w:r>
    </w:p>
    <w:p w14:paraId="6960EE25" w14:textId="31BDBC77" w:rsidR="009576E5" w:rsidRDefault="00827B1C">
      <w:pPr>
        <w:shd w:val="clear" w:color="auto" w:fill="FFFFFF"/>
        <w:rPr>
          <w:rFonts w:ascii="Open Sans" w:eastAsia="Open Sans" w:hAnsi="Open Sans" w:cs="Open Sans"/>
        </w:rPr>
      </w:pPr>
      <w:r>
        <w:rPr>
          <w:rFonts w:ascii="Open Sans" w:eastAsia="Open Sans" w:hAnsi="Open Sans" w:cs="Open Sans"/>
        </w:rPr>
        <w:t xml:space="preserve">For over 60 years, </w:t>
      </w:r>
      <w:hyperlink r:id="rId5">
        <w:r>
          <w:rPr>
            <w:rFonts w:ascii="Open Sans" w:eastAsia="Open Sans" w:hAnsi="Open Sans" w:cs="Open Sans"/>
            <w:color w:val="1155CC"/>
            <w:u w:val="single"/>
          </w:rPr>
          <w:t>Bish Creative</w:t>
        </w:r>
      </w:hyperlink>
      <w:r>
        <w:rPr>
          <w:rFonts w:ascii="Open Sans" w:eastAsia="Open Sans" w:hAnsi="Open Sans" w:cs="Open Sans"/>
        </w:rPr>
        <w:t xml:space="preserve"> has been the leader in design, development, creation and innovation of </w:t>
      </w:r>
      <w:r w:rsidR="00684460">
        <w:rPr>
          <w:rFonts w:ascii="Open Sans" w:eastAsia="Open Sans" w:hAnsi="Open Sans" w:cs="Open Sans"/>
        </w:rPr>
        <w:t>award-winning</w:t>
      </w:r>
      <w:r>
        <w:rPr>
          <w:rFonts w:ascii="Open Sans" w:eastAsia="Open Sans" w:hAnsi="Open Sans" w:cs="Open Sans"/>
        </w:rPr>
        <w:t xml:space="preserve"> merchandising and retail marketing programs; from individual displays to complete store-within-a-store and everything in between.</w:t>
      </w:r>
    </w:p>
    <w:p w14:paraId="6960EE27" w14:textId="20645884" w:rsidR="009576E5" w:rsidRDefault="00827B1C">
      <w:pPr>
        <w:shd w:val="clear" w:color="auto" w:fill="FFFFFF"/>
        <w:jc w:val="center"/>
        <w:rPr>
          <w:rFonts w:ascii="Open Sans" w:eastAsia="Open Sans" w:hAnsi="Open Sans" w:cs="Open Sans"/>
        </w:rPr>
      </w:pPr>
      <w:r>
        <w:rPr>
          <w:rFonts w:ascii="Open Sans" w:eastAsia="Open Sans" w:hAnsi="Open Sans" w:cs="Open Sans"/>
        </w:rPr>
        <w:t>###</w:t>
      </w:r>
    </w:p>
    <w:p w14:paraId="6960EE2A" w14:textId="77777777" w:rsidR="009576E5" w:rsidRDefault="00827B1C">
      <w:pPr>
        <w:shd w:val="clear" w:color="auto" w:fill="FFFFFF"/>
        <w:rPr>
          <w:rFonts w:ascii="Open Sans" w:eastAsia="Open Sans" w:hAnsi="Open Sans" w:cs="Open Sans"/>
        </w:rPr>
      </w:pPr>
      <w:r>
        <w:rPr>
          <w:rFonts w:ascii="Open Sans" w:eastAsia="Open Sans" w:hAnsi="Open Sans" w:cs="Open Sans"/>
          <w:noProof/>
        </w:rPr>
        <w:lastRenderedPageBreak/>
        <w:drawing>
          <wp:inline distT="114300" distB="114300" distL="114300" distR="114300" wp14:anchorId="6960EE2B" wp14:editId="6960EE2C">
            <wp:extent cx="3509963" cy="873385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509963" cy="8733854"/>
                    </a:xfrm>
                    <a:prstGeom prst="rect">
                      <a:avLst/>
                    </a:prstGeom>
                    <a:ln/>
                  </pic:spPr>
                </pic:pic>
              </a:graphicData>
            </a:graphic>
          </wp:inline>
        </w:drawing>
      </w:r>
    </w:p>
    <w:sectPr w:rsidR="009576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E5"/>
    <w:rsid w:val="00091BC7"/>
    <w:rsid w:val="00244666"/>
    <w:rsid w:val="0024492E"/>
    <w:rsid w:val="00256438"/>
    <w:rsid w:val="003B01FB"/>
    <w:rsid w:val="00487782"/>
    <w:rsid w:val="004D010B"/>
    <w:rsid w:val="00503B4F"/>
    <w:rsid w:val="0057462E"/>
    <w:rsid w:val="006064C0"/>
    <w:rsid w:val="00684460"/>
    <w:rsid w:val="006B67A9"/>
    <w:rsid w:val="007663D8"/>
    <w:rsid w:val="00783AF2"/>
    <w:rsid w:val="00803C13"/>
    <w:rsid w:val="00827B1C"/>
    <w:rsid w:val="00891A09"/>
    <w:rsid w:val="009576E5"/>
    <w:rsid w:val="0096231C"/>
    <w:rsid w:val="009F609B"/>
    <w:rsid w:val="00B07C8F"/>
    <w:rsid w:val="00BA5879"/>
    <w:rsid w:val="00BE0191"/>
    <w:rsid w:val="00BF4A9C"/>
    <w:rsid w:val="00C86002"/>
    <w:rsid w:val="00CA24D1"/>
    <w:rsid w:val="00CE0628"/>
    <w:rsid w:val="00D9000A"/>
    <w:rsid w:val="00E53808"/>
    <w:rsid w:val="00EF170D"/>
    <w:rsid w:val="00F97DEF"/>
    <w:rsid w:val="00FF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EDF4"/>
  <w15:docId w15:val="{B65E4685-CA44-413A-A459-B60BD7FD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bishcreative.com" TargetMode="External"/><Relationship Id="rId4" Type="http://schemas.openxmlformats.org/officeDocument/2006/relationships/hyperlink" Target="https://www.bishcreative.com/virtual_showcase_2021/?utm_source=news%20release&amp;utm_medium=website&amp;utm_campaign=virtual_show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34</cp:revision>
  <dcterms:created xsi:type="dcterms:W3CDTF">2021-05-26T20:43:00Z</dcterms:created>
  <dcterms:modified xsi:type="dcterms:W3CDTF">2021-05-27T15:38:00Z</dcterms:modified>
</cp:coreProperties>
</file>