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6D826" w14:textId="7D95E49A" w:rsidR="00557206" w:rsidRDefault="00557206" w:rsidP="007D0241">
      <w:pPr>
        <w:spacing w:after="360"/>
        <w:ind w:left="2160"/>
        <w:jc w:val="right"/>
        <w:rPr>
          <w:rFonts w:ascii="Helvetica Neue" w:eastAsia="Times New Roman" w:hAnsi="Helvetica Neue" w:cs="Times New Roman"/>
          <w:b/>
          <w:bCs/>
          <w:color w:val="444444"/>
        </w:rPr>
      </w:pPr>
      <w:r w:rsidRPr="007D0241">
        <w:rPr>
          <w:rFonts w:ascii="Helvetica Neue" w:eastAsia="Times New Roman" w:hAnsi="Helvetica Neue" w:cs="Times New Roman"/>
          <w:b/>
          <w:bCs/>
          <w:color w:val="444444"/>
          <w:highlight w:val="yellow"/>
        </w:rPr>
        <w:t xml:space="preserve">EMBARGOED UNTIL 6/9/21 6AM </w:t>
      </w:r>
      <w:r w:rsidR="007D0241" w:rsidRPr="007D0241">
        <w:rPr>
          <w:rFonts w:ascii="Helvetica Neue" w:eastAsia="Times New Roman" w:hAnsi="Helvetica Neue" w:cs="Times New Roman"/>
          <w:b/>
          <w:bCs/>
          <w:color w:val="444444"/>
          <w:highlight w:val="yellow"/>
        </w:rPr>
        <w:t>ET</w:t>
      </w:r>
    </w:p>
    <w:p w14:paraId="50F79843" w14:textId="524883D8" w:rsidR="00557206" w:rsidRPr="00557206" w:rsidRDefault="00557206" w:rsidP="00557206">
      <w:pPr>
        <w:spacing w:after="360"/>
        <w:jc w:val="center"/>
        <w:rPr>
          <w:rFonts w:ascii="Times New Roman" w:eastAsia="Times New Roman" w:hAnsi="Times New Roman" w:cs="Times New Roman"/>
          <w:color w:val="000000"/>
        </w:rPr>
      </w:pPr>
      <w:proofErr w:type="spellStart"/>
      <w:r w:rsidRPr="00557206">
        <w:rPr>
          <w:rFonts w:ascii="Helvetica Neue" w:eastAsia="Times New Roman" w:hAnsi="Helvetica Neue" w:cs="Times New Roman"/>
          <w:b/>
          <w:bCs/>
          <w:color w:val="444444"/>
        </w:rPr>
        <w:t>MedScout</w:t>
      </w:r>
      <w:proofErr w:type="spellEnd"/>
      <w:r w:rsidRPr="00557206">
        <w:rPr>
          <w:rFonts w:ascii="Helvetica Neue" w:eastAsia="Times New Roman" w:hAnsi="Helvetica Neue" w:cs="Times New Roman"/>
          <w:b/>
          <w:bCs/>
          <w:color w:val="444444"/>
        </w:rPr>
        <w:t xml:space="preserve"> Announces $800k Pre-Seed Round</w:t>
      </w:r>
      <w:r w:rsidRPr="00557206">
        <w:rPr>
          <w:rFonts w:ascii="Helvetica Neue" w:eastAsia="Times New Roman" w:hAnsi="Helvetica Neue" w:cs="Times New Roman"/>
          <w:color w:val="444444"/>
        </w:rPr>
        <w:br/>
      </w:r>
      <w:r w:rsidRPr="00557206">
        <w:rPr>
          <w:rFonts w:ascii="Helvetica Neue" w:eastAsia="Times New Roman" w:hAnsi="Helvetica Neue" w:cs="Times New Roman"/>
          <w:i/>
          <w:iCs/>
          <w:color w:val="444444"/>
          <w:sz w:val="20"/>
          <w:szCs w:val="20"/>
        </w:rPr>
        <w:t>Austin-based startup empowers life sciences sales teams to accelerate sales growth</w:t>
      </w:r>
    </w:p>
    <w:p w14:paraId="45991B48" w14:textId="51EBAEA3" w:rsidR="00557206" w:rsidRPr="00557206" w:rsidRDefault="00557206" w:rsidP="00557206">
      <w:pPr>
        <w:spacing w:after="360"/>
        <w:rPr>
          <w:rFonts w:ascii="Helvetica Neue" w:eastAsia="Times New Roman" w:hAnsi="Helvetica Neue" w:cs="Times New Roman"/>
          <w:color w:val="000000"/>
        </w:rPr>
      </w:pPr>
      <w:r w:rsidRPr="00557206">
        <w:rPr>
          <w:rFonts w:ascii="Helvetica Neue" w:eastAsia="Times New Roman" w:hAnsi="Helvetica Neue" w:cs="Times New Roman"/>
          <w:color w:val="444444"/>
        </w:rPr>
        <w:t>Austin, TX </w:t>
      </w:r>
      <w:r>
        <w:rPr>
          <w:rFonts w:ascii="Helvetica Neue" w:eastAsia="Times New Roman" w:hAnsi="Helvetica Neue" w:cs="Times New Roman"/>
          <w:color w:val="444444"/>
        </w:rPr>
        <w:t>June 9, 2021</w:t>
      </w:r>
      <w:r w:rsidRPr="00557206">
        <w:rPr>
          <w:rFonts w:ascii="Helvetica Neue" w:eastAsia="Times New Roman" w:hAnsi="Helvetica Neue" w:cs="Times New Roman"/>
          <w:color w:val="444444"/>
        </w:rPr>
        <w:t>--</w:t>
      </w:r>
      <w:r w:rsidRPr="00557206">
        <w:rPr>
          <w:rFonts w:ascii="Helvetica Neue" w:eastAsia="Times New Roman" w:hAnsi="Helvetica Neue" w:cs="Times New Roman"/>
          <w:color w:val="79A2BD"/>
          <w:u w:val="single"/>
        </w:rPr>
        <w:t xml:space="preserve"> </w:t>
      </w:r>
      <w:hyperlink r:id="rId4" w:history="1">
        <w:proofErr w:type="spellStart"/>
        <w:r w:rsidRPr="00557206">
          <w:rPr>
            <w:rFonts w:ascii="Helvetica Neue" w:eastAsia="Times New Roman" w:hAnsi="Helvetica Neue" w:cs="Times New Roman"/>
            <w:color w:val="1155CC"/>
            <w:u w:val="single"/>
          </w:rPr>
          <w:t>MedScout</w:t>
        </w:r>
        <w:proofErr w:type="spellEnd"/>
      </w:hyperlink>
      <w:r w:rsidRPr="00557206">
        <w:rPr>
          <w:rFonts w:ascii="Helvetica Neue" w:eastAsia="Times New Roman" w:hAnsi="Helvetica Neue" w:cs="Times New Roman"/>
          <w:color w:val="444444"/>
        </w:rPr>
        <w:t xml:space="preserve">, a revenue intelligence platform focused on enabling the sales teams at medical device, pharmaceutical, and home health companies, announces that it has closed an $800k pre-seed round led by </w:t>
      </w:r>
      <w:proofErr w:type="spellStart"/>
      <w:r w:rsidRPr="00557206">
        <w:rPr>
          <w:rFonts w:ascii="Helvetica Neue" w:eastAsia="Times New Roman" w:hAnsi="Helvetica Neue" w:cs="Times New Roman"/>
          <w:color w:val="444444"/>
        </w:rPr>
        <w:t>LiveOak</w:t>
      </w:r>
      <w:proofErr w:type="spellEnd"/>
      <w:r w:rsidRPr="00557206">
        <w:rPr>
          <w:rFonts w:ascii="Helvetica Neue" w:eastAsia="Times New Roman" w:hAnsi="Helvetica Neue" w:cs="Times New Roman"/>
          <w:color w:val="444444"/>
        </w:rPr>
        <w:t xml:space="preserve"> Venture Partners. Chuck Gordon and Mario </w:t>
      </w:r>
      <w:proofErr w:type="spellStart"/>
      <w:r w:rsidRPr="00557206">
        <w:rPr>
          <w:rFonts w:ascii="Helvetica Neue" w:eastAsia="Times New Roman" w:hAnsi="Helvetica Neue" w:cs="Times New Roman"/>
          <w:color w:val="444444"/>
        </w:rPr>
        <w:t>Feghali</w:t>
      </w:r>
      <w:proofErr w:type="spellEnd"/>
      <w:r w:rsidRPr="00557206">
        <w:rPr>
          <w:rFonts w:ascii="Helvetica Neue" w:eastAsia="Times New Roman" w:hAnsi="Helvetica Neue" w:cs="Times New Roman"/>
          <w:color w:val="444444"/>
        </w:rPr>
        <w:t xml:space="preserve"> (co-founders of </w:t>
      </w:r>
      <w:hyperlink r:id="rId5" w:history="1">
        <w:r w:rsidRPr="00557206">
          <w:rPr>
            <w:rFonts w:ascii="Helvetica Neue" w:eastAsia="Times New Roman" w:hAnsi="Helvetica Neue" w:cs="Times New Roman"/>
            <w:color w:val="1155CC"/>
            <w:u w:val="single"/>
          </w:rPr>
          <w:t>Storable</w:t>
        </w:r>
      </w:hyperlink>
      <w:r w:rsidRPr="00557206">
        <w:rPr>
          <w:rFonts w:ascii="Helvetica Neue" w:eastAsia="Times New Roman" w:hAnsi="Helvetica Neue" w:cs="Times New Roman"/>
          <w:color w:val="444444"/>
        </w:rPr>
        <w:t>) and Austin-based growth leader/angel investor Luke Fernandez also participated in the round. The company will use the funds to expand product development and build early go-to-market momentum.</w:t>
      </w:r>
    </w:p>
    <w:p w14:paraId="1DB863F0" w14:textId="77777777" w:rsidR="00557206" w:rsidRPr="00557206" w:rsidRDefault="00557206" w:rsidP="00557206">
      <w:pPr>
        <w:spacing w:after="360"/>
        <w:rPr>
          <w:rFonts w:ascii="Helvetica Neue" w:eastAsia="Times New Roman" w:hAnsi="Helvetica Neue" w:cs="Times New Roman"/>
          <w:color w:val="000000"/>
        </w:rPr>
      </w:pPr>
      <w:r w:rsidRPr="00557206">
        <w:rPr>
          <w:rFonts w:ascii="Helvetica Neue" w:eastAsia="Times New Roman" w:hAnsi="Helvetica Neue" w:cs="Times New Roman"/>
          <w:color w:val="444444"/>
        </w:rPr>
        <w:t xml:space="preserve">Co-founded by Skylar Talley and Casey Shattuck, </w:t>
      </w:r>
      <w:proofErr w:type="spellStart"/>
      <w:r w:rsidRPr="00557206">
        <w:rPr>
          <w:rFonts w:ascii="Helvetica Neue" w:eastAsia="Times New Roman" w:hAnsi="Helvetica Neue" w:cs="Times New Roman"/>
          <w:color w:val="444444"/>
        </w:rPr>
        <w:t>MedScout</w:t>
      </w:r>
      <w:proofErr w:type="spellEnd"/>
      <w:r w:rsidRPr="00557206">
        <w:rPr>
          <w:rFonts w:ascii="Helvetica Neue" w:eastAsia="Times New Roman" w:hAnsi="Helvetica Neue" w:cs="Times New Roman"/>
          <w:color w:val="444444"/>
        </w:rPr>
        <w:t xml:space="preserve"> offers an innovative approach to empowering sales teams at companies that sell into physician offices and medical centers. Using </w:t>
      </w:r>
      <w:proofErr w:type="spellStart"/>
      <w:r w:rsidRPr="00557206">
        <w:rPr>
          <w:rFonts w:ascii="Helvetica Neue" w:eastAsia="Times New Roman" w:hAnsi="Helvetica Neue" w:cs="Times New Roman"/>
          <w:color w:val="444444"/>
        </w:rPr>
        <w:t>MedScout’s</w:t>
      </w:r>
      <w:proofErr w:type="spellEnd"/>
      <w:r w:rsidRPr="00557206">
        <w:rPr>
          <w:rFonts w:ascii="Helvetica Neue" w:eastAsia="Times New Roman" w:hAnsi="Helvetica Neue" w:cs="Times New Roman"/>
          <w:color w:val="444444"/>
        </w:rPr>
        <w:t xml:space="preserve"> initial product, these sales professionals now have a single platform to find prospects, organize pipeline activities, and then track and measure execution across reps and teams. Today, customers can use </w:t>
      </w:r>
      <w:proofErr w:type="spellStart"/>
      <w:r w:rsidRPr="00557206">
        <w:rPr>
          <w:rFonts w:ascii="Helvetica Neue" w:eastAsia="Times New Roman" w:hAnsi="Helvetica Neue" w:cs="Times New Roman"/>
          <w:color w:val="444444"/>
        </w:rPr>
        <w:t>MedScout</w:t>
      </w:r>
      <w:proofErr w:type="spellEnd"/>
      <w:r w:rsidRPr="00557206">
        <w:rPr>
          <w:rFonts w:ascii="Helvetica Neue" w:eastAsia="Times New Roman" w:hAnsi="Helvetica Neue" w:cs="Times New Roman"/>
          <w:color w:val="444444"/>
        </w:rPr>
        <w:t xml:space="preserve"> to locate and qualify physicians and medical centers using procedural volume, an analysis of their referral patterns, data on payments subject to the reporting requirements of the Sunshine Act, and other information. Users can then organize these sales targets into Prospect Lists for prioritization and follow-up.  With this round of funding, </w:t>
      </w:r>
      <w:proofErr w:type="spellStart"/>
      <w:r w:rsidRPr="00557206">
        <w:rPr>
          <w:rFonts w:ascii="Helvetica Neue" w:eastAsia="Times New Roman" w:hAnsi="Helvetica Neue" w:cs="Times New Roman"/>
          <w:color w:val="444444"/>
        </w:rPr>
        <w:t>MedScout</w:t>
      </w:r>
      <w:proofErr w:type="spellEnd"/>
      <w:r w:rsidRPr="00557206">
        <w:rPr>
          <w:rFonts w:ascii="Helvetica Neue" w:eastAsia="Times New Roman" w:hAnsi="Helvetica Neue" w:cs="Times New Roman"/>
          <w:color w:val="444444"/>
        </w:rPr>
        <w:t xml:space="preserve"> will roll out new features, enabling reps to plan their day and run their sales cycle directly from the </w:t>
      </w:r>
      <w:proofErr w:type="spellStart"/>
      <w:r w:rsidRPr="00557206">
        <w:rPr>
          <w:rFonts w:ascii="Helvetica Neue" w:eastAsia="Times New Roman" w:hAnsi="Helvetica Neue" w:cs="Times New Roman"/>
          <w:color w:val="444444"/>
        </w:rPr>
        <w:t>MedScout</w:t>
      </w:r>
      <w:proofErr w:type="spellEnd"/>
      <w:r w:rsidRPr="00557206">
        <w:rPr>
          <w:rFonts w:ascii="Helvetica Neue" w:eastAsia="Times New Roman" w:hAnsi="Helvetica Neue" w:cs="Times New Roman"/>
          <w:color w:val="444444"/>
        </w:rPr>
        <w:t xml:space="preserve"> mobile app. Sales management will also have capabilities that simplify forecasting, territory management, and compensation calculations, amongst other features. An intuitive user experience, accessible entry price point, and a product suite tailor-built to make sales rep’s lives easier are features that provide </w:t>
      </w:r>
      <w:proofErr w:type="spellStart"/>
      <w:r w:rsidRPr="00557206">
        <w:rPr>
          <w:rFonts w:ascii="Helvetica Neue" w:eastAsia="Times New Roman" w:hAnsi="Helvetica Neue" w:cs="Times New Roman"/>
          <w:color w:val="444444"/>
        </w:rPr>
        <w:t>MedScout</w:t>
      </w:r>
      <w:proofErr w:type="spellEnd"/>
      <w:r w:rsidRPr="00557206">
        <w:rPr>
          <w:rFonts w:ascii="Helvetica Neue" w:eastAsia="Times New Roman" w:hAnsi="Helvetica Neue" w:cs="Times New Roman"/>
          <w:color w:val="444444"/>
        </w:rPr>
        <w:t xml:space="preserve"> a competitive advantage in the market.</w:t>
      </w:r>
    </w:p>
    <w:p w14:paraId="45DEAC4E" w14:textId="77777777" w:rsidR="00557206" w:rsidRPr="00557206" w:rsidRDefault="00557206" w:rsidP="00557206">
      <w:pPr>
        <w:spacing w:after="360"/>
        <w:rPr>
          <w:rFonts w:ascii="Helvetica Neue" w:eastAsia="Times New Roman" w:hAnsi="Helvetica Neue" w:cs="Times New Roman"/>
          <w:color w:val="000000"/>
        </w:rPr>
      </w:pPr>
      <w:r w:rsidRPr="00557206">
        <w:rPr>
          <w:rFonts w:ascii="Helvetica Neue" w:eastAsia="Times New Roman" w:hAnsi="Helvetica Neue" w:cs="Times New Roman"/>
          <w:color w:val="444444"/>
        </w:rPr>
        <w:t xml:space="preserve">Given the early success of </w:t>
      </w:r>
      <w:proofErr w:type="spellStart"/>
      <w:r w:rsidRPr="00557206">
        <w:rPr>
          <w:rFonts w:ascii="Helvetica Neue" w:eastAsia="Times New Roman" w:hAnsi="Helvetica Neue" w:cs="Times New Roman"/>
          <w:color w:val="444444"/>
        </w:rPr>
        <w:t>MedScout’s</w:t>
      </w:r>
      <w:proofErr w:type="spellEnd"/>
      <w:r w:rsidRPr="00557206">
        <w:rPr>
          <w:rFonts w:ascii="Helvetica Neue" w:eastAsia="Times New Roman" w:hAnsi="Helvetica Neue" w:cs="Times New Roman"/>
          <w:color w:val="444444"/>
        </w:rPr>
        <w:t xml:space="preserve"> prototype, it became evident that there exists a significant opportunity to help life sciences companies of all sizes execute more efficiently and grow faster. CEO Skylar Talley said, “Life sciences teams have a different go-to-market motion than software companies, where today, reps are behind the keyboard for most of the sale. Medical reps are in the field, trying to find qualified physician prospects using Google, but in between sales meetings, attending cases, and organizing trainings. They need tools explicitly built to solve their unique problems. We’re so excited to work with our early customers to take our v1 and create something special that helps get innovative medical technology into physician’s hands faster. As a SaaS company, we believe bringing in </w:t>
      </w:r>
      <w:proofErr w:type="spellStart"/>
      <w:r w:rsidRPr="00557206">
        <w:rPr>
          <w:rFonts w:ascii="Helvetica Neue" w:eastAsia="Times New Roman" w:hAnsi="Helvetica Neue" w:cs="Times New Roman"/>
          <w:color w:val="444444"/>
        </w:rPr>
        <w:t>LiveOak</w:t>
      </w:r>
      <w:proofErr w:type="spellEnd"/>
      <w:r w:rsidRPr="00557206">
        <w:rPr>
          <w:rFonts w:ascii="Helvetica Neue" w:eastAsia="Times New Roman" w:hAnsi="Helvetica Neue" w:cs="Times New Roman"/>
          <w:color w:val="444444"/>
        </w:rPr>
        <w:t xml:space="preserve"> as an investor will best position us to establish the early team and build momentum in this first market. I had a pre-existing, great relationship with </w:t>
      </w:r>
      <w:proofErr w:type="spellStart"/>
      <w:r w:rsidRPr="00557206">
        <w:rPr>
          <w:rFonts w:ascii="Helvetica Neue" w:eastAsia="Times New Roman" w:hAnsi="Helvetica Neue" w:cs="Times New Roman"/>
          <w:color w:val="444444"/>
        </w:rPr>
        <w:t>LiveOak</w:t>
      </w:r>
      <w:proofErr w:type="spellEnd"/>
      <w:r w:rsidRPr="00557206">
        <w:rPr>
          <w:rFonts w:ascii="Helvetica Neue" w:eastAsia="Times New Roman" w:hAnsi="Helvetica Neue" w:cs="Times New Roman"/>
          <w:color w:val="444444"/>
        </w:rPr>
        <w:t>, and the entire team there believes in our vision.".</w:t>
      </w:r>
    </w:p>
    <w:p w14:paraId="21E4A5FB" w14:textId="4CA6703B" w:rsidR="007D0241" w:rsidRPr="00B07966" w:rsidRDefault="00B07966" w:rsidP="00557206">
      <w:pPr>
        <w:spacing w:after="360"/>
        <w:rPr>
          <w:rFonts w:ascii="Helvetica Neue" w:eastAsia="Times New Roman" w:hAnsi="Helvetica Neue" w:cs="Times New Roman"/>
          <w:color w:val="444444"/>
        </w:rPr>
      </w:pPr>
      <w:r w:rsidRPr="00B07966">
        <w:rPr>
          <w:rFonts w:ascii="Helvetica Neue" w:hAnsi="Helvetica Neue" w:cs="Helvetica Neue"/>
          <w:color w:val="343434"/>
        </w:rPr>
        <w:t xml:space="preserve">“We’ve known Skylar since his days at </w:t>
      </w:r>
      <w:proofErr w:type="spellStart"/>
      <w:r w:rsidRPr="00B07966">
        <w:rPr>
          <w:rFonts w:ascii="Helvetica Neue" w:hAnsi="Helvetica Neue" w:cs="Helvetica Neue"/>
          <w:color w:val="343434"/>
        </w:rPr>
        <w:t>Sparefoot</w:t>
      </w:r>
      <w:proofErr w:type="spellEnd"/>
      <w:r w:rsidRPr="00B07966">
        <w:rPr>
          <w:rFonts w:ascii="Helvetica Neue" w:hAnsi="Helvetica Neue" w:cs="Helvetica Neue"/>
          <w:color w:val="343434"/>
        </w:rPr>
        <w:t xml:space="preserve">, and we’re excited to support him and the </w:t>
      </w:r>
      <w:proofErr w:type="spellStart"/>
      <w:r w:rsidRPr="00B07966">
        <w:rPr>
          <w:rFonts w:ascii="Helvetica Neue" w:hAnsi="Helvetica Neue" w:cs="Helvetica Neue"/>
          <w:color w:val="343434"/>
        </w:rPr>
        <w:t>MedScout</w:t>
      </w:r>
      <w:proofErr w:type="spellEnd"/>
      <w:r w:rsidRPr="00B07966">
        <w:rPr>
          <w:rFonts w:ascii="Helvetica Neue" w:hAnsi="Helvetica Neue" w:cs="Helvetica Neue"/>
          <w:color w:val="343434"/>
        </w:rPr>
        <w:t xml:space="preserve"> team as they empower sales teams with a product that improves </w:t>
      </w:r>
      <w:r w:rsidRPr="00B07966">
        <w:rPr>
          <w:rFonts w:ascii="Helvetica Neue" w:hAnsi="Helvetica Neue" w:cs="Helvetica Neue"/>
          <w:color w:val="343434"/>
        </w:rPr>
        <w:lastRenderedPageBreak/>
        <w:t>the sales process and drives customer growth.  The early feedback from market has been tremendous, which is a testament to the quality of the product they’ve built and the value it delivers</w:t>
      </w:r>
      <w:proofErr w:type="gramStart"/>
      <w:r w:rsidRPr="00B07966">
        <w:rPr>
          <w:rFonts w:ascii="Helvetica Neue" w:hAnsi="Helvetica Neue" w:cs="Helvetica Neue"/>
          <w:color w:val="343434"/>
        </w:rPr>
        <w:t>, ”</w:t>
      </w:r>
      <w:proofErr w:type="gramEnd"/>
      <w:r w:rsidRPr="00B07966">
        <w:rPr>
          <w:rFonts w:ascii="Helvetica Neue" w:hAnsi="Helvetica Neue" w:cs="Helvetica Neue"/>
          <w:color w:val="343434"/>
        </w:rPr>
        <w:t xml:space="preserve"> said Mike Marcantonio, Principal at </w:t>
      </w:r>
      <w:proofErr w:type="spellStart"/>
      <w:r w:rsidRPr="00B07966">
        <w:rPr>
          <w:rFonts w:ascii="Helvetica Neue" w:hAnsi="Helvetica Neue" w:cs="Helvetica Neue"/>
          <w:color w:val="343434"/>
        </w:rPr>
        <w:t>LiveOak</w:t>
      </w:r>
      <w:proofErr w:type="spellEnd"/>
      <w:r w:rsidRPr="00B07966">
        <w:rPr>
          <w:rFonts w:ascii="Helvetica Neue" w:hAnsi="Helvetica Neue" w:cs="Helvetica Neue"/>
          <w:color w:val="343434"/>
        </w:rPr>
        <w:t xml:space="preserve"> Venture Partners.</w:t>
      </w:r>
    </w:p>
    <w:p w14:paraId="29E0B9D4" w14:textId="282C5C67" w:rsidR="00557206" w:rsidRPr="00557206" w:rsidRDefault="00557206" w:rsidP="00557206">
      <w:pPr>
        <w:spacing w:after="360"/>
        <w:rPr>
          <w:rFonts w:ascii="Helvetica Neue" w:eastAsia="Times New Roman" w:hAnsi="Helvetica Neue" w:cs="Times New Roman"/>
          <w:color w:val="000000"/>
        </w:rPr>
      </w:pPr>
      <w:r w:rsidRPr="00557206">
        <w:rPr>
          <w:rFonts w:ascii="Helvetica Neue" w:eastAsia="Times New Roman" w:hAnsi="Helvetica Neue" w:cs="Times New Roman"/>
          <w:color w:val="444444"/>
        </w:rPr>
        <w:t xml:space="preserve">As Shattuck explains, "A governing philosophy of the Marine Corps is that intelligence drives operations. I built the prototype for </w:t>
      </w:r>
      <w:proofErr w:type="spellStart"/>
      <w:r w:rsidRPr="00557206">
        <w:rPr>
          <w:rFonts w:ascii="Helvetica Neue" w:eastAsia="Times New Roman" w:hAnsi="Helvetica Neue" w:cs="Times New Roman"/>
          <w:color w:val="444444"/>
        </w:rPr>
        <w:t>MedScout</w:t>
      </w:r>
      <w:proofErr w:type="spellEnd"/>
      <w:r w:rsidRPr="00557206">
        <w:rPr>
          <w:rFonts w:ascii="Helvetica Neue" w:eastAsia="Times New Roman" w:hAnsi="Helvetica Neue" w:cs="Times New Roman"/>
          <w:color w:val="444444"/>
        </w:rPr>
        <w:t xml:space="preserve"> after seeing an opportunity to use my background in reconnaissance and cybersecurity operations to create better patient outcomes by empowering innovative life sciences companies with the data, analytics, and tools they need to effectively scale. We firmly believe our platform can create a step-change in a company’s ability to place bleeding-edge technology at more health care providers."</w:t>
      </w:r>
    </w:p>
    <w:p w14:paraId="2D45B0B7" w14:textId="77777777" w:rsidR="00557206" w:rsidRPr="00557206" w:rsidRDefault="00557206" w:rsidP="00557206">
      <w:pPr>
        <w:spacing w:after="360"/>
        <w:rPr>
          <w:rFonts w:ascii="Helvetica Neue" w:eastAsia="Times New Roman" w:hAnsi="Helvetica Neue" w:cs="Times New Roman"/>
          <w:color w:val="000000"/>
        </w:rPr>
      </w:pPr>
      <w:r w:rsidRPr="00557206">
        <w:rPr>
          <w:rFonts w:ascii="Helvetica Neue" w:eastAsia="Times New Roman" w:hAnsi="Helvetica Neue" w:cs="Times New Roman"/>
          <w:b/>
          <w:bCs/>
          <w:color w:val="444444"/>
        </w:rPr>
        <w:t xml:space="preserve">About </w:t>
      </w:r>
      <w:proofErr w:type="spellStart"/>
      <w:r w:rsidRPr="00557206">
        <w:rPr>
          <w:rFonts w:ascii="Helvetica Neue" w:eastAsia="Times New Roman" w:hAnsi="Helvetica Neue" w:cs="Times New Roman"/>
          <w:b/>
          <w:bCs/>
          <w:color w:val="444444"/>
        </w:rPr>
        <w:t>MedScout</w:t>
      </w:r>
      <w:proofErr w:type="spellEnd"/>
    </w:p>
    <w:p w14:paraId="659926E2" w14:textId="77777777" w:rsidR="00557206" w:rsidRPr="00557206" w:rsidRDefault="00557206" w:rsidP="00557206">
      <w:pPr>
        <w:spacing w:after="360"/>
        <w:rPr>
          <w:rFonts w:ascii="Helvetica Neue" w:eastAsia="Times New Roman" w:hAnsi="Helvetica Neue" w:cs="Times New Roman"/>
          <w:color w:val="000000"/>
        </w:rPr>
      </w:pPr>
      <w:proofErr w:type="spellStart"/>
      <w:r w:rsidRPr="00557206">
        <w:rPr>
          <w:rFonts w:ascii="Helvetica Neue" w:eastAsia="Times New Roman" w:hAnsi="Helvetica Neue" w:cs="Times New Roman"/>
          <w:color w:val="444444"/>
        </w:rPr>
        <w:t>MedScout</w:t>
      </w:r>
      <w:proofErr w:type="spellEnd"/>
      <w:r w:rsidRPr="00557206">
        <w:rPr>
          <w:rFonts w:ascii="Helvetica Neue" w:eastAsia="Times New Roman" w:hAnsi="Helvetica Neue" w:cs="Times New Roman"/>
          <w:color w:val="444444"/>
        </w:rPr>
        <w:t xml:space="preserve"> launched in early 2021 and is hyper-focused on helping small to medium-sized life sciences companies. Using our platform, sales and marketing personnel can easily access the latest medical procedural data, better understand territories, uncover deep insights about a physician's practice or facility's operations, and build + manage Prospect Lists. We’re headquartered in Austin, Texas, but open to working with great people around the world. </w:t>
      </w:r>
    </w:p>
    <w:p w14:paraId="3F75941A" w14:textId="77777777" w:rsidR="00557206" w:rsidRPr="00557206" w:rsidRDefault="00557206" w:rsidP="00557206">
      <w:pPr>
        <w:spacing w:after="360"/>
        <w:rPr>
          <w:rFonts w:ascii="Helvetica Neue" w:eastAsia="Times New Roman" w:hAnsi="Helvetica Neue" w:cs="Times New Roman"/>
          <w:color w:val="000000"/>
        </w:rPr>
      </w:pPr>
      <w:r w:rsidRPr="00557206">
        <w:rPr>
          <w:rFonts w:ascii="Helvetica Neue" w:eastAsia="Times New Roman" w:hAnsi="Helvetica Neue" w:cs="Times New Roman"/>
          <w:b/>
          <w:bCs/>
          <w:color w:val="444444"/>
        </w:rPr>
        <w:t xml:space="preserve">About </w:t>
      </w:r>
      <w:proofErr w:type="spellStart"/>
      <w:r w:rsidRPr="00557206">
        <w:rPr>
          <w:rFonts w:ascii="Helvetica Neue" w:eastAsia="Times New Roman" w:hAnsi="Helvetica Neue" w:cs="Times New Roman"/>
          <w:b/>
          <w:bCs/>
          <w:color w:val="444444"/>
        </w:rPr>
        <w:t>LiveOak</w:t>
      </w:r>
      <w:proofErr w:type="spellEnd"/>
      <w:r w:rsidRPr="00557206">
        <w:rPr>
          <w:rFonts w:ascii="Helvetica Neue" w:eastAsia="Times New Roman" w:hAnsi="Helvetica Neue" w:cs="Times New Roman"/>
          <w:b/>
          <w:bCs/>
          <w:color w:val="444444"/>
        </w:rPr>
        <w:t xml:space="preserve"> Venture Partners</w:t>
      </w:r>
    </w:p>
    <w:p w14:paraId="1CBF87C8" w14:textId="77777777" w:rsidR="00557206" w:rsidRPr="00557206" w:rsidRDefault="00B07966" w:rsidP="00557206">
      <w:pPr>
        <w:rPr>
          <w:rFonts w:ascii="Helvetica Neue" w:eastAsia="Times New Roman" w:hAnsi="Helvetica Neue" w:cs="Times New Roman"/>
          <w:color w:val="000000"/>
        </w:rPr>
      </w:pPr>
      <w:hyperlink r:id="rId6" w:history="1">
        <w:proofErr w:type="spellStart"/>
        <w:r w:rsidR="00557206" w:rsidRPr="00557206">
          <w:rPr>
            <w:rFonts w:ascii="Helvetica Neue" w:eastAsia="Times New Roman" w:hAnsi="Helvetica Neue" w:cs="Times New Roman"/>
            <w:color w:val="79A2BD"/>
            <w:u w:val="single"/>
          </w:rPr>
          <w:t>LiveOak</w:t>
        </w:r>
        <w:proofErr w:type="spellEnd"/>
        <w:r w:rsidR="00557206" w:rsidRPr="00557206">
          <w:rPr>
            <w:rFonts w:ascii="Helvetica Neue" w:eastAsia="Times New Roman" w:hAnsi="Helvetica Neue" w:cs="Times New Roman"/>
            <w:color w:val="79A2BD"/>
            <w:u w:val="single"/>
          </w:rPr>
          <w:t xml:space="preserve"> Venture Partners</w:t>
        </w:r>
      </w:hyperlink>
      <w:r w:rsidR="00557206" w:rsidRPr="00557206">
        <w:rPr>
          <w:rFonts w:ascii="Helvetica Neue" w:eastAsia="Times New Roman" w:hAnsi="Helvetica Neue" w:cs="Times New Roman"/>
          <w:color w:val="444444"/>
          <w:shd w:val="clear" w:color="auto" w:fill="FEFEFE"/>
        </w:rPr>
        <w:t xml:space="preserve"> is a venture capital fund based in Austin, Texas. With 20 years of successful venture investing in Texas, the founders of </w:t>
      </w:r>
      <w:proofErr w:type="spellStart"/>
      <w:r w:rsidR="00557206" w:rsidRPr="00557206">
        <w:rPr>
          <w:rFonts w:ascii="Helvetica Neue" w:eastAsia="Times New Roman" w:hAnsi="Helvetica Neue" w:cs="Times New Roman"/>
          <w:color w:val="444444"/>
          <w:shd w:val="clear" w:color="auto" w:fill="FEFEFE"/>
        </w:rPr>
        <w:t>LiveOak</w:t>
      </w:r>
      <w:proofErr w:type="spellEnd"/>
      <w:r w:rsidR="00557206" w:rsidRPr="00557206">
        <w:rPr>
          <w:rFonts w:ascii="Helvetica Neue" w:eastAsia="Times New Roman" w:hAnsi="Helvetica Neue" w:cs="Times New Roman"/>
          <w:color w:val="444444"/>
          <w:shd w:val="clear" w:color="auto" w:fill="FEFEFE"/>
        </w:rPr>
        <w:t xml:space="preserve"> have helped create nearly $2 billion of enterprise value. While almost all of </w:t>
      </w:r>
      <w:proofErr w:type="spellStart"/>
      <w:r w:rsidR="00557206" w:rsidRPr="00557206">
        <w:rPr>
          <w:rFonts w:ascii="Helvetica Neue" w:eastAsia="Times New Roman" w:hAnsi="Helvetica Neue" w:cs="Times New Roman"/>
          <w:color w:val="000000"/>
        </w:rPr>
        <w:fldChar w:fldCharType="begin"/>
      </w:r>
      <w:r w:rsidR="00557206" w:rsidRPr="00557206">
        <w:rPr>
          <w:rFonts w:ascii="Helvetica Neue" w:eastAsia="Times New Roman" w:hAnsi="Helvetica Neue" w:cs="Times New Roman"/>
          <w:color w:val="000000"/>
        </w:rPr>
        <w:instrText xml:space="preserve"> HYPERLINK "https://cts.businesswire.com/ct/CT?id=smartlink&amp;url=https%3A%2F%2Fliveoakvp.com%2Fportfolio&amp;esheet=52243918&amp;newsitemid=20200701005288&amp;lan=en-US&amp;anchor=LiveOak%27s+investments&amp;index=3&amp;md5=720b46a8a02903ed5cd0d64b0d891f9f" </w:instrText>
      </w:r>
      <w:r w:rsidR="00557206" w:rsidRPr="00557206">
        <w:rPr>
          <w:rFonts w:ascii="Helvetica Neue" w:eastAsia="Times New Roman" w:hAnsi="Helvetica Neue" w:cs="Times New Roman"/>
          <w:color w:val="000000"/>
        </w:rPr>
        <w:fldChar w:fldCharType="separate"/>
      </w:r>
      <w:r w:rsidR="00557206" w:rsidRPr="00557206">
        <w:rPr>
          <w:rFonts w:ascii="Helvetica Neue" w:eastAsia="Times New Roman" w:hAnsi="Helvetica Neue" w:cs="Times New Roman"/>
          <w:color w:val="79A2BD"/>
          <w:u w:val="single"/>
        </w:rPr>
        <w:t>LiveOak's</w:t>
      </w:r>
      <w:proofErr w:type="spellEnd"/>
      <w:r w:rsidR="00557206" w:rsidRPr="00557206">
        <w:rPr>
          <w:rFonts w:ascii="Helvetica Neue" w:eastAsia="Times New Roman" w:hAnsi="Helvetica Neue" w:cs="Times New Roman"/>
          <w:color w:val="79A2BD"/>
          <w:u w:val="single"/>
        </w:rPr>
        <w:t xml:space="preserve"> investments</w:t>
      </w:r>
      <w:r w:rsidR="00557206" w:rsidRPr="00557206">
        <w:rPr>
          <w:rFonts w:ascii="Helvetica Neue" w:eastAsia="Times New Roman" w:hAnsi="Helvetica Neue" w:cs="Times New Roman"/>
          <w:color w:val="000000"/>
        </w:rPr>
        <w:fldChar w:fldCharType="end"/>
      </w:r>
      <w:r w:rsidR="00557206" w:rsidRPr="00557206">
        <w:rPr>
          <w:rFonts w:ascii="Helvetica Neue" w:eastAsia="Times New Roman" w:hAnsi="Helvetica Neue" w:cs="Times New Roman"/>
          <w:color w:val="444444"/>
          <w:shd w:val="clear" w:color="auto" w:fill="FEFEFE"/>
        </w:rPr>
        <w:t xml:space="preserve"> begin at the Seed and Series A stages, </w:t>
      </w:r>
      <w:proofErr w:type="spellStart"/>
      <w:r w:rsidR="00557206" w:rsidRPr="00557206">
        <w:rPr>
          <w:rFonts w:ascii="Helvetica Neue" w:eastAsia="Times New Roman" w:hAnsi="Helvetica Neue" w:cs="Times New Roman"/>
          <w:color w:val="444444"/>
          <w:shd w:val="clear" w:color="auto" w:fill="FEFEFE"/>
        </w:rPr>
        <w:t>LiveOak</w:t>
      </w:r>
      <w:proofErr w:type="spellEnd"/>
      <w:r w:rsidR="00557206" w:rsidRPr="00557206">
        <w:rPr>
          <w:rFonts w:ascii="Helvetica Neue" w:eastAsia="Times New Roman" w:hAnsi="Helvetica Neue" w:cs="Times New Roman"/>
          <w:color w:val="444444"/>
          <w:shd w:val="clear" w:color="auto" w:fill="FEFEFE"/>
        </w:rPr>
        <w:t xml:space="preserve"> is a full life cycle investor focused on helping create category leading technology and technology-enabled service companies headquartered in Texas. </w:t>
      </w:r>
      <w:proofErr w:type="spellStart"/>
      <w:r w:rsidR="00557206" w:rsidRPr="00557206">
        <w:rPr>
          <w:rFonts w:ascii="Helvetica Neue" w:eastAsia="Times New Roman" w:hAnsi="Helvetica Neue" w:cs="Times New Roman"/>
          <w:color w:val="444444"/>
          <w:shd w:val="clear" w:color="auto" w:fill="FEFEFE"/>
        </w:rPr>
        <w:t>LiveOak</w:t>
      </w:r>
      <w:proofErr w:type="spellEnd"/>
      <w:r w:rsidR="00557206" w:rsidRPr="00557206">
        <w:rPr>
          <w:rFonts w:ascii="Helvetica Neue" w:eastAsia="Times New Roman" w:hAnsi="Helvetica Neue" w:cs="Times New Roman"/>
          <w:color w:val="444444"/>
          <w:shd w:val="clear" w:color="auto" w:fill="FEFEFE"/>
        </w:rPr>
        <w:t xml:space="preserve"> Venture Partners has been the lead investor in over 30 exciting high-growth Texas-based companies in the last seven years including ones such as CS Disco, Digital Pharmacist, OJO Labs, </w:t>
      </w:r>
      <w:proofErr w:type="spellStart"/>
      <w:r w:rsidR="00557206" w:rsidRPr="00557206">
        <w:rPr>
          <w:rFonts w:ascii="Helvetica Neue" w:eastAsia="Times New Roman" w:hAnsi="Helvetica Neue" w:cs="Times New Roman"/>
          <w:color w:val="444444"/>
          <w:shd w:val="clear" w:color="auto" w:fill="FEFEFE"/>
        </w:rPr>
        <w:t>Opcity</w:t>
      </w:r>
      <w:proofErr w:type="spellEnd"/>
      <w:r w:rsidR="00557206" w:rsidRPr="00557206">
        <w:rPr>
          <w:rFonts w:ascii="Helvetica Neue" w:eastAsia="Times New Roman" w:hAnsi="Helvetica Neue" w:cs="Times New Roman"/>
          <w:color w:val="444444"/>
          <w:shd w:val="clear" w:color="auto" w:fill="FEFEFE"/>
        </w:rPr>
        <w:t xml:space="preserve"> and </w:t>
      </w:r>
      <w:proofErr w:type="spellStart"/>
      <w:r w:rsidR="00557206" w:rsidRPr="00557206">
        <w:rPr>
          <w:rFonts w:ascii="Helvetica Neue" w:eastAsia="Times New Roman" w:hAnsi="Helvetica Neue" w:cs="Times New Roman"/>
          <w:color w:val="444444"/>
          <w:shd w:val="clear" w:color="auto" w:fill="FEFEFE"/>
        </w:rPr>
        <w:t>TrustRadius</w:t>
      </w:r>
      <w:proofErr w:type="spellEnd"/>
      <w:r w:rsidR="00557206" w:rsidRPr="00557206">
        <w:rPr>
          <w:rFonts w:ascii="Helvetica Neue" w:eastAsia="Times New Roman" w:hAnsi="Helvetica Neue" w:cs="Times New Roman"/>
          <w:color w:val="444444"/>
          <w:shd w:val="clear" w:color="auto" w:fill="FEFEFE"/>
        </w:rPr>
        <w:t>.</w:t>
      </w:r>
    </w:p>
    <w:p w14:paraId="7AC8D16E" w14:textId="77777777" w:rsidR="00557206" w:rsidRPr="00557206" w:rsidRDefault="00557206" w:rsidP="00557206">
      <w:pPr>
        <w:rPr>
          <w:rFonts w:ascii="Helvetica Neue" w:eastAsia="Times New Roman" w:hAnsi="Helvetica Neue" w:cs="Times New Roman"/>
          <w:color w:val="000000"/>
        </w:rPr>
      </w:pPr>
    </w:p>
    <w:p w14:paraId="051757A2" w14:textId="77777777" w:rsidR="00557206" w:rsidRPr="00557206" w:rsidRDefault="00557206" w:rsidP="00557206">
      <w:pPr>
        <w:spacing w:after="360"/>
        <w:rPr>
          <w:rFonts w:ascii="Helvetica Neue" w:eastAsia="Times New Roman" w:hAnsi="Helvetica Neue" w:cs="Times New Roman"/>
          <w:color w:val="000000"/>
        </w:rPr>
      </w:pPr>
      <w:r w:rsidRPr="00557206">
        <w:rPr>
          <w:rFonts w:ascii="Helvetica Neue" w:eastAsia="Times New Roman" w:hAnsi="Helvetica Neue" w:cs="Times New Roman"/>
          <w:b/>
          <w:bCs/>
          <w:color w:val="444444"/>
        </w:rPr>
        <w:t>Media Contact</w:t>
      </w:r>
    </w:p>
    <w:p w14:paraId="6B89A044" w14:textId="77777777" w:rsidR="00557206" w:rsidRPr="00557206" w:rsidRDefault="00557206" w:rsidP="00557206">
      <w:pPr>
        <w:rPr>
          <w:rFonts w:ascii="Helvetica Neue" w:eastAsia="Times New Roman" w:hAnsi="Helvetica Neue" w:cs="Times New Roman"/>
        </w:rPr>
      </w:pPr>
      <w:r w:rsidRPr="00557206">
        <w:rPr>
          <w:rFonts w:ascii="Helvetica Neue" w:eastAsia="Times New Roman" w:hAnsi="Helvetica Neue" w:cs="Times New Roman"/>
          <w:color w:val="444444"/>
        </w:rPr>
        <w:t xml:space="preserve">Name: Skylar Talley </w:t>
      </w:r>
      <w:r w:rsidRPr="00557206">
        <w:rPr>
          <w:rFonts w:ascii="Helvetica Neue" w:eastAsia="Times New Roman" w:hAnsi="Helvetica Neue" w:cs="Times New Roman"/>
          <w:color w:val="444444"/>
        </w:rPr>
        <w:tab/>
      </w:r>
      <w:r w:rsidRPr="00557206">
        <w:rPr>
          <w:rFonts w:ascii="Helvetica Neue" w:eastAsia="Times New Roman" w:hAnsi="Helvetica Neue" w:cs="Times New Roman"/>
          <w:color w:val="444444"/>
        </w:rPr>
        <w:br/>
        <w:t xml:space="preserve">Email: skylar@medscout.io </w:t>
      </w:r>
      <w:r w:rsidRPr="00557206">
        <w:rPr>
          <w:rFonts w:ascii="Helvetica Neue" w:eastAsia="Times New Roman" w:hAnsi="Helvetica Neue" w:cs="Times New Roman"/>
          <w:color w:val="444444"/>
        </w:rPr>
        <w:br/>
        <w:t>Phone: 903-521-3237</w:t>
      </w:r>
    </w:p>
    <w:p w14:paraId="0FCBE325" w14:textId="77777777" w:rsidR="005929C1" w:rsidRDefault="00B07966"/>
    <w:sectPr w:rsidR="005929C1" w:rsidSect="00641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206"/>
    <w:rsid w:val="00557206"/>
    <w:rsid w:val="0064125A"/>
    <w:rsid w:val="006E25E3"/>
    <w:rsid w:val="007D0241"/>
    <w:rsid w:val="0088357E"/>
    <w:rsid w:val="00B07966"/>
    <w:rsid w:val="00E25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D31BA"/>
  <w14:defaultImageDpi w14:val="32767"/>
  <w15:chartTrackingRefBased/>
  <w15:docId w15:val="{A112BF78-59A9-4C4A-B078-E03D8F60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720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57206"/>
    <w:rPr>
      <w:color w:val="0000FF"/>
      <w:u w:val="single"/>
    </w:rPr>
  </w:style>
  <w:style w:type="character" w:customStyle="1" w:styleId="apple-tab-span">
    <w:name w:val="apple-tab-span"/>
    <w:basedOn w:val="DefaultParagraphFont"/>
    <w:rsid w:val="00557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416486">
      <w:bodyDiv w:val="1"/>
      <w:marLeft w:val="0"/>
      <w:marRight w:val="0"/>
      <w:marTop w:val="0"/>
      <w:marBottom w:val="0"/>
      <w:divBdr>
        <w:top w:val="none" w:sz="0" w:space="0" w:color="auto"/>
        <w:left w:val="none" w:sz="0" w:space="0" w:color="auto"/>
        <w:bottom w:val="none" w:sz="0" w:space="0" w:color="auto"/>
        <w:right w:val="none" w:sz="0" w:space="0" w:color="auto"/>
      </w:divBdr>
    </w:div>
    <w:div w:id="186223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ts.businesswire.com/ct/CT?id=smartlink&amp;url=https%3A%2F%2Fliveoakvp.com%2F&amp;esheet=52243918&amp;newsitemid=20200701005288&amp;lan=en-US&amp;anchor=LiveOak+Venture+Partners&amp;index=2&amp;md5=894e950c897f27691efc1886c0a1f5ae" TargetMode="External"/><Relationship Id="rId5" Type="http://schemas.openxmlformats.org/officeDocument/2006/relationships/hyperlink" Target="https://www.storable.com/" TargetMode="External"/><Relationship Id="rId4" Type="http://schemas.openxmlformats.org/officeDocument/2006/relationships/hyperlink" Target="http://medscou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Del Bello</dc:creator>
  <cp:keywords/>
  <dc:description/>
  <cp:lastModifiedBy>Skylar Talley</cp:lastModifiedBy>
  <cp:revision>3</cp:revision>
  <dcterms:created xsi:type="dcterms:W3CDTF">2021-06-07T18:41:00Z</dcterms:created>
  <dcterms:modified xsi:type="dcterms:W3CDTF">2021-06-08T01:39:00Z</dcterms:modified>
</cp:coreProperties>
</file>