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A220D" w14:textId="77777777" w:rsidR="001775FB" w:rsidRDefault="00813495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</w:rPr>
        <w:t>PRESS RELEASE</w:t>
      </w:r>
      <w:r>
        <w:rPr>
          <w:rFonts w:ascii="Arial" w:eastAsia="Arial" w:hAnsi="Arial" w:cs="Arial"/>
          <w:b/>
          <w:sz w:val="20"/>
          <w:szCs w:val="20"/>
        </w:rPr>
        <w:t xml:space="preserve">  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mallCaps/>
          <w:sz w:val="20"/>
          <w:szCs w:val="20"/>
        </w:rPr>
        <w:t>CONTACT: CARRIE LIVINGSTON,</w:t>
      </w:r>
    </w:p>
    <w:p w14:paraId="76C92E47" w14:textId="77777777" w:rsidR="001775FB" w:rsidRDefault="0081349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Director of Media Relations, ColinKurtis</w:t>
      </w:r>
    </w:p>
    <w:p w14:paraId="1F0146AB" w14:textId="77777777" w:rsidR="001775FB" w:rsidRDefault="00813495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carrie@colinkurtis.com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00BEC1" w14:textId="77777777" w:rsidR="001775FB" w:rsidRDefault="0081349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Phone: </w:t>
      </w:r>
      <w:r>
        <w:rPr>
          <w:rFonts w:ascii="Arial" w:eastAsia="Arial" w:hAnsi="Arial" w:cs="Arial"/>
          <w:color w:val="000000"/>
          <w:sz w:val="20"/>
          <w:szCs w:val="20"/>
        </w:rPr>
        <w:t>815-519-830</w:t>
      </w:r>
      <w:r>
        <w:rPr>
          <w:rFonts w:ascii="Arial" w:eastAsia="Arial" w:hAnsi="Arial" w:cs="Arial"/>
          <w:sz w:val="20"/>
          <w:szCs w:val="20"/>
        </w:rPr>
        <w:t>2</w:t>
      </w:r>
    </w:p>
    <w:p w14:paraId="2AA2A12B" w14:textId="77777777" w:rsidR="001775FB" w:rsidRDefault="0081349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67C1A46" wp14:editId="7208C30C">
            <wp:extent cx="1792356" cy="842369"/>
            <wp:effectExtent l="0" t="0" r="0" b="0"/>
            <wp:docPr id="5" name="image1.jp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ext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356" cy="8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2480DE5E" w14:textId="1202EBED" w:rsidR="00C80755" w:rsidRDefault="00C1080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Create Clean And Simple Labels With </w:t>
      </w:r>
      <w:r w:rsidRPr="00E15D37">
        <w:rPr>
          <w:rFonts w:ascii="Arial" w:eastAsia="Arial" w:hAnsi="Arial" w:cs="Arial"/>
          <w:b/>
          <w:i/>
        </w:rPr>
        <w:t>Ffp</w:t>
      </w:r>
      <w:r>
        <w:rPr>
          <w:rFonts w:ascii="Arial" w:eastAsia="Arial" w:hAnsi="Arial" w:cs="Arial"/>
          <w:b/>
          <w:i/>
        </w:rPr>
        <w:t>’s</w:t>
      </w:r>
      <w:r w:rsidRPr="00E15D37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>Fermented Mushrooms</w:t>
      </w:r>
    </w:p>
    <w:p w14:paraId="3C0DCB28" w14:textId="5760348B" w:rsidR="001775FB" w:rsidRDefault="00C80755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Helps </w:t>
      </w:r>
      <w:r w:rsidR="00813495" w:rsidRPr="00E15D37">
        <w:rPr>
          <w:rFonts w:ascii="Arial" w:eastAsia="Arial" w:hAnsi="Arial" w:cs="Arial"/>
          <w:b/>
          <w:i/>
        </w:rPr>
        <w:t xml:space="preserve">Manufacturers </w:t>
      </w:r>
      <w:r w:rsidR="00222031" w:rsidRPr="00E15D37">
        <w:rPr>
          <w:rFonts w:ascii="Arial" w:eastAsia="Arial" w:hAnsi="Arial" w:cs="Arial"/>
          <w:b/>
          <w:i/>
        </w:rPr>
        <w:t xml:space="preserve">Remove Additives and </w:t>
      </w:r>
      <w:r w:rsidR="00AA0D69" w:rsidRPr="00E15D37">
        <w:rPr>
          <w:rFonts w:ascii="Arial" w:eastAsia="Arial" w:hAnsi="Arial" w:cs="Arial"/>
          <w:b/>
          <w:i/>
        </w:rPr>
        <w:t xml:space="preserve">Reduce Sodium </w:t>
      </w:r>
      <w:r w:rsidR="00F6722E" w:rsidRPr="00E15D37">
        <w:rPr>
          <w:rFonts w:ascii="Arial" w:eastAsia="Arial" w:hAnsi="Arial" w:cs="Arial"/>
          <w:b/>
          <w:i/>
        </w:rPr>
        <w:t xml:space="preserve">Levels </w:t>
      </w:r>
    </w:p>
    <w:p w14:paraId="54A88C81" w14:textId="77777777" w:rsidR="00C80755" w:rsidRPr="00E15D37" w:rsidRDefault="00C80755">
      <w:pPr>
        <w:jc w:val="center"/>
        <w:rPr>
          <w:rFonts w:ascii="Arial" w:eastAsia="Arial" w:hAnsi="Arial" w:cs="Arial"/>
          <w:b/>
          <w:i/>
        </w:rPr>
      </w:pPr>
    </w:p>
    <w:p w14:paraId="7837A3E1" w14:textId="6B532D16" w:rsidR="001775FB" w:rsidRPr="00E15D37" w:rsidRDefault="00813495" w:rsidP="00E15D37">
      <w:pPr>
        <w:spacing w:line="276" w:lineRule="auto"/>
        <w:rPr>
          <w:rFonts w:ascii="Arial" w:eastAsia="Arial" w:hAnsi="Arial" w:cs="Arial"/>
          <w:b/>
          <w:i/>
          <w:sz w:val="20"/>
          <w:szCs w:val="20"/>
        </w:rPr>
      </w:pPr>
      <w:r w:rsidRPr="00E15D37">
        <w:rPr>
          <w:rFonts w:ascii="Arial" w:eastAsia="Arial" w:hAnsi="Arial" w:cs="Arial"/>
          <w:sz w:val="20"/>
          <w:szCs w:val="20"/>
        </w:rPr>
        <w:t xml:space="preserve">EUSTIS, FL, June </w:t>
      </w:r>
      <w:r w:rsidR="00E02D46">
        <w:rPr>
          <w:rFonts w:ascii="Arial" w:eastAsia="Arial" w:hAnsi="Arial" w:cs="Arial"/>
          <w:sz w:val="20"/>
          <w:szCs w:val="20"/>
        </w:rPr>
        <w:t>15</w:t>
      </w:r>
      <w:r w:rsidRPr="00E15D37">
        <w:rPr>
          <w:rFonts w:ascii="Arial" w:eastAsia="Arial" w:hAnsi="Arial" w:cs="Arial"/>
          <w:sz w:val="20"/>
          <w:szCs w:val="20"/>
        </w:rPr>
        <w:t xml:space="preserve">, 2021—Florida Food Products (FFP), a leader in clean label food and beverage ingredient solutions, recently </w:t>
      </w:r>
      <w:r w:rsidR="003377DF" w:rsidRPr="00E15D37">
        <w:rPr>
          <w:rFonts w:ascii="Arial" w:eastAsia="Arial" w:hAnsi="Arial" w:cs="Arial"/>
          <w:sz w:val="20"/>
          <w:szCs w:val="20"/>
        </w:rPr>
        <w:t>showcased</w:t>
      </w:r>
      <w:r w:rsidR="00914A93" w:rsidRPr="00E15D37">
        <w:rPr>
          <w:rFonts w:ascii="Arial" w:eastAsia="Arial" w:hAnsi="Arial" w:cs="Arial"/>
          <w:sz w:val="20"/>
          <w:szCs w:val="20"/>
        </w:rPr>
        <w:t xml:space="preserve"> </w:t>
      </w:r>
      <w:r w:rsidRPr="00E15D37">
        <w:rPr>
          <w:rFonts w:ascii="Arial" w:eastAsia="Arial" w:hAnsi="Arial" w:cs="Arial"/>
          <w:sz w:val="20"/>
          <w:szCs w:val="20"/>
        </w:rPr>
        <w:t xml:space="preserve">Fermented Mushroom </w:t>
      </w:r>
      <w:r w:rsidR="0032750F">
        <w:rPr>
          <w:rFonts w:ascii="Arial" w:eastAsia="Arial" w:hAnsi="Arial" w:cs="Arial"/>
          <w:sz w:val="20"/>
          <w:szCs w:val="20"/>
        </w:rPr>
        <w:t xml:space="preserve">Juice </w:t>
      </w:r>
      <w:r w:rsidR="00B42B54" w:rsidRPr="00E15D37">
        <w:rPr>
          <w:rFonts w:ascii="Arial" w:eastAsia="Arial" w:hAnsi="Arial" w:cs="Arial"/>
          <w:sz w:val="20"/>
          <w:szCs w:val="20"/>
        </w:rPr>
        <w:t>Concentrate</w:t>
      </w:r>
      <w:r w:rsidRPr="00E15D37">
        <w:rPr>
          <w:rFonts w:ascii="Arial" w:eastAsia="Arial" w:hAnsi="Arial" w:cs="Arial"/>
          <w:sz w:val="20"/>
          <w:szCs w:val="20"/>
        </w:rPr>
        <w:t xml:space="preserve"> </w:t>
      </w:r>
      <w:r w:rsidR="003377DF" w:rsidRPr="00E15D37">
        <w:rPr>
          <w:rFonts w:ascii="Arial" w:eastAsia="Arial" w:hAnsi="Arial" w:cs="Arial"/>
          <w:sz w:val="20"/>
          <w:szCs w:val="20"/>
        </w:rPr>
        <w:t>as part of</w:t>
      </w:r>
      <w:r w:rsidRPr="00E15D37">
        <w:rPr>
          <w:rFonts w:ascii="Arial" w:eastAsia="Arial" w:hAnsi="Arial" w:cs="Arial"/>
          <w:sz w:val="20"/>
          <w:szCs w:val="20"/>
        </w:rPr>
        <w:t xml:space="preserve"> its line of VegCon™ Vegetable Concentrates. 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>Th</w:t>
      </w:r>
      <w:r w:rsidR="00AF4B23">
        <w:rPr>
          <w:rFonts w:ascii="Arial" w:eastAsia="Arial" w:hAnsi="Arial" w:cs="Arial"/>
          <w:sz w:val="20"/>
          <w:szCs w:val="20"/>
          <w:highlight w:val="white"/>
        </w:rPr>
        <w:t>is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 xml:space="preserve"> lacto-fermented mushroom </w:t>
      </w:r>
      <w:r w:rsidR="0032750F">
        <w:rPr>
          <w:rFonts w:ascii="Arial" w:eastAsia="Arial" w:hAnsi="Arial" w:cs="Arial"/>
          <w:sz w:val="20"/>
          <w:szCs w:val="20"/>
          <w:highlight w:val="white"/>
        </w:rPr>
        <w:t xml:space="preserve">juice 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>concentrate offers manufacturers a clean l</w:t>
      </w:r>
      <w:r w:rsidRPr="00E15D37">
        <w:rPr>
          <w:rFonts w:ascii="Arial" w:eastAsia="Arial" w:hAnsi="Arial" w:cs="Arial"/>
          <w:sz w:val="20"/>
          <w:szCs w:val="20"/>
        </w:rPr>
        <w:t xml:space="preserve">abel replacement for </w:t>
      </w:r>
      <w:r w:rsidR="003377DF" w:rsidRPr="00E15D37">
        <w:rPr>
          <w:rFonts w:ascii="Arial" w:eastAsia="Arial" w:hAnsi="Arial" w:cs="Arial"/>
          <w:sz w:val="20"/>
          <w:szCs w:val="20"/>
        </w:rPr>
        <w:t xml:space="preserve">less desirable 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 xml:space="preserve">ingredients </w:t>
      </w:r>
      <w:r w:rsidR="003377DF" w:rsidRPr="00E15D37">
        <w:rPr>
          <w:rFonts w:ascii="Arial" w:eastAsia="Arial" w:hAnsi="Arial" w:cs="Arial"/>
          <w:sz w:val="20"/>
          <w:szCs w:val="20"/>
          <w:highlight w:val="white"/>
        </w:rPr>
        <w:t>such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3377DF" w:rsidRPr="00E15D37">
        <w:rPr>
          <w:rFonts w:ascii="Arial" w:eastAsia="Arial" w:hAnsi="Arial" w:cs="Arial"/>
          <w:sz w:val="20"/>
          <w:szCs w:val="20"/>
          <w:highlight w:val="white"/>
        </w:rPr>
        <w:t xml:space="preserve">MSG, 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>sodium inosinate</w:t>
      </w:r>
      <w:r w:rsidR="006D2375">
        <w:rPr>
          <w:rFonts w:ascii="Arial" w:eastAsia="Arial" w:hAnsi="Arial" w:cs="Arial"/>
          <w:sz w:val="20"/>
          <w:szCs w:val="20"/>
          <w:highlight w:val="white"/>
        </w:rPr>
        <w:t xml:space="preserve"> and quanylate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>,</w:t>
      </w:r>
      <w:r w:rsidR="006B4125">
        <w:rPr>
          <w:rFonts w:ascii="Arial" w:eastAsia="Arial" w:hAnsi="Arial" w:cs="Arial"/>
          <w:sz w:val="20"/>
          <w:szCs w:val="20"/>
          <w:highlight w:val="white"/>
        </w:rPr>
        <w:t xml:space="preserve"> and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3377DF" w:rsidRPr="00E15D37">
        <w:rPr>
          <w:rFonts w:ascii="Arial" w:eastAsia="Arial" w:hAnsi="Arial" w:cs="Arial"/>
          <w:sz w:val="20"/>
          <w:szCs w:val="20"/>
          <w:highlight w:val="white"/>
        </w:rPr>
        <w:t xml:space="preserve">autolyzed yeast </w:t>
      </w:r>
      <w:r w:rsidR="006655DB" w:rsidRPr="00E15D37">
        <w:rPr>
          <w:rFonts w:ascii="Arial" w:eastAsia="Arial" w:hAnsi="Arial" w:cs="Arial"/>
          <w:sz w:val="20"/>
          <w:szCs w:val="20"/>
          <w:highlight w:val="white"/>
        </w:rPr>
        <w:t>extract, while</w:t>
      </w:r>
      <w:r w:rsidRPr="00E15D37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E15D37">
        <w:rPr>
          <w:rFonts w:ascii="Arial" w:eastAsia="Arial" w:hAnsi="Arial" w:cs="Arial"/>
          <w:sz w:val="20"/>
          <w:szCs w:val="20"/>
        </w:rPr>
        <w:t>delivering a distinctive umami flavor</w:t>
      </w:r>
      <w:r w:rsidR="00F013CE" w:rsidRPr="00E15D37">
        <w:rPr>
          <w:rFonts w:ascii="Arial" w:eastAsia="Arial" w:hAnsi="Arial" w:cs="Arial"/>
          <w:sz w:val="20"/>
          <w:szCs w:val="20"/>
        </w:rPr>
        <w:t xml:space="preserve"> in a variety of applications such as soups, sauces, </w:t>
      </w:r>
      <w:r w:rsidR="00045FFF">
        <w:rPr>
          <w:rFonts w:ascii="Arial" w:eastAsia="Arial" w:hAnsi="Arial" w:cs="Arial"/>
          <w:sz w:val="20"/>
          <w:szCs w:val="20"/>
        </w:rPr>
        <w:t xml:space="preserve">dips, </w:t>
      </w:r>
      <w:r w:rsidR="00F013CE" w:rsidRPr="00E15D37">
        <w:rPr>
          <w:rFonts w:ascii="Arial" w:eastAsia="Arial" w:hAnsi="Arial" w:cs="Arial"/>
          <w:sz w:val="20"/>
          <w:szCs w:val="20"/>
        </w:rPr>
        <w:t>plant-based meats, flavor systems</w:t>
      </w:r>
      <w:r w:rsidR="00C80755">
        <w:rPr>
          <w:rFonts w:ascii="Arial" w:eastAsia="Arial" w:hAnsi="Arial" w:cs="Arial"/>
          <w:sz w:val="20"/>
          <w:szCs w:val="20"/>
        </w:rPr>
        <w:t>,</w:t>
      </w:r>
      <w:r w:rsidR="00F013CE" w:rsidRPr="00E15D37">
        <w:rPr>
          <w:rFonts w:ascii="Arial" w:eastAsia="Arial" w:hAnsi="Arial" w:cs="Arial"/>
          <w:sz w:val="20"/>
          <w:szCs w:val="20"/>
        </w:rPr>
        <w:t xml:space="preserve"> and more</w:t>
      </w:r>
      <w:r w:rsidRPr="00E15D37">
        <w:rPr>
          <w:rFonts w:ascii="Arial" w:eastAsia="Arial" w:hAnsi="Arial" w:cs="Arial"/>
          <w:sz w:val="20"/>
          <w:szCs w:val="20"/>
        </w:rPr>
        <w:t>.</w:t>
      </w:r>
    </w:p>
    <w:p w14:paraId="0996F397" w14:textId="728B1005" w:rsidR="001775FB" w:rsidRPr="00E15D37" w:rsidRDefault="000C058E" w:rsidP="00E15D37">
      <w:pPr>
        <w:pStyle w:val="Heading3"/>
        <w:keepNext w:val="0"/>
        <w:keepLines w:val="0"/>
        <w:spacing w:before="400" w:after="240" w:line="276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bookmarkStart w:id="0" w:name="_heading=h.82sjokgak0ix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T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he demand for mushroom products is increasing</w:t>
      </w:r>
      <w:r>
        <w:rPr>
          <w:rFonts w:ascii="Arial" w:eastAsia="Arial" w:hAnsi="Arial" w:cs="Arial"/>
          <w:color w:val="000000"/>
          <w:sz w:val="20"/>
          <w:szCs w:val="20"/>
        </w:rPr>
        <w:t>, d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ue to the growing recognition of </w:t>
      </w:r>
      <w:r>
        <w:rPr>
          <w:rFonts w:ascii="Arial" w:eastAsia="Arial" w:hAnsi="Arial" w:cs="Arial"/>
          <w:color w:val="000000"/>
          <w:sz w:val="20"/>
          <w:szCs w:val="20"/>
        </w:rPr>
        <w:t>their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 xml:space="preserve">exceptional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dietary and culinary qualities. According to 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Grand View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Research</w:t>
      </w:r>
      <w:r w:rsidR="00A56A3E">
        <w:rPr>
          <w:rFonts w:ascii="Arial" w:eastAsia="Arial" w:hAnsi="Arial" w:cs="Arial"/>
          <w:color w:val="000000"/>
          <w:sz w:val="20"/>
          <w:szCs w:val="20"/>
        </w:rPr>
        <w:t>,</w:t>
      </w:r>
      <w:r w:rsidR="006655DB" w:rsidRPr="008822B6">
        <w:rPr>
          <w:rFonts w:ascii="Arial" w:hAnsi="Arial" w:cs="Arial"/>
          <w:color w:val="auto"/>
          <w:sz w:val="20"/>
          <w:szCs w:val="20"/>
          <w:vertAlign w:val="superscript"/>
        </w:rPr>
        <w:t>1</w:t>
      </w:r>
      <w:r w:rsidR="006655DB" w:rsidRPr="00E15D37">
        <w:rPr>
          <w:rFonts w:ascii="Arial" w:eastAsia="Arial" w:hAnsi="Arial" w:cs="Arial"/>
          <w:color w:val="000000"/>
          <w:sz w:val="20"/>
          <w:szCs w:val="20"/>
        </w:rPr>
        <w:t xml:space="preserve"> the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global mushroom market reached USD 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>$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46.1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billion in 2020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 xml:space="preserve"> and is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>expected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to grow at a CAGR of 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9.5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>% in the forecast period of 2021-202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8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 xml:space="preserve">Demand is being driven by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rising number of consumers shifting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their 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diets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to include more plant-based alternative 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sources of protein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</w:t>
      </w:r>
      <w:r w:rsidR="00B42B54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as they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work to improve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their 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health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and </w:t>
      </w:r>
      <w:r w:rsidR="00653B96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overall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well</w:t>
      </w:r>
      <w:r w:rsidR="00653B96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-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being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</w:t>
      </w:r>
    </w:p>
    <w:p w14:paraId="7F0B9D47" w14:textId="5BF29423" w:rsidR="00B42B54" w:rsidRPr="00E15D37" w:rsidRDefault="00813495" w:rsidP="00E15D37">
      <w:pPr>
        <w:pStyle w:val="Heading3"/>
        <w:keepNext w:val="0"/>
        <w:keepLines w:val="0"/>
        <w:spacing w:before="400" w:after="240" w:line="276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bookmarkStart w:id="1" w:name="_heading=h.7ny9p585aut4" w:colFirst="0" w:colLast="0"/>
      <w:bookmarkEnd w:id="1"/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“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 xml:space="preserve">Our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VegCo</w:t>
      </w:r>
      <w:r w:rsidR="008E0896" w:rsidRPr="00E15D37">
        <w:rPr>
          <w:rFonts w:ascii="Arial" w:eastAsia="Arial" w:hAnsi="Arial" w:cs="Arial"/>
          <w:color w:val="000000"/>
          <w:sz w:val="20"/>
          <w:szCs w:val="20"/>
        </w:rPr>
        <w:t>n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Fermented Mushroom 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Juice </w:t>
      </w:r>
      <w:r w:rsidR="008E0896" w:rsidRPr="00E15D37">
        <w:rPr>
          <w:rFonts w:ascii="Arial" w:eastAsia="Arial" w:hAnsi="Arial" w:cs="Arial"/>
          <w:color w:val="000000"/>
          <w:sz w:val="20"/>
          <w:szCs w:val="20"/>
        </w:rPr>
        <w:t>C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oncentrate is a </w:t>
      </w:r>
      <w:r w:rsidR="008E0896" w:rsidRPr="00E15D37">
        <w:rPr>
          <w:rFonts w:ascii="Arial" w:eastAsia="Arial" w:hAnsi="Arial" w:cs="Arial"/>
          <w:color w:val="000000"/>
          <w:sz w:val="20"/>
          <w:szCs w:val="20"/>
        </w:rPr>
        <w:t>fantastic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E0896" w:rsidRPr="00E15D37">
        <w:rPr>
          <w:rFonts w:ascii="Arial" w:eastAsia="Arial" w:hAnsi="Arial" w:cs="Arial"/>
          <w:color w:val="000000"/>
          <w:sz w:val="20"/>
          <w:szCs w:val="20"/>
        </w:rPr>
        <w:t>choice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for food product developers 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working to clean up labels in response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to consumers</w:t>
      </w:r>
      <w:r w:rsidR="000C058E">
        <w:rPr>
          <w:rFonts w:ascii="Arial" w:eastAsia="Arial" w:hAnsi="Arial" w:cs="Arial"/>
          <w:color w:val="000000"/>
          <w:sz w:val="20"/>
          <w:szCs w:val="20"/>
        </w:rPr>
        <w:t>’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desire for simple and familiar ingredients on product labels,” said Christopher Naese, Vice President, Business Development, Florida Food Products. “FFP’s fermented mushroom </w:t>
      </w:r>
      <w:r w:rsidR="0032750F">
        <w:rPr>
          <w:rFonts w:ascii="Arial" w:eastAsia="Arial" w:hAnsi="Arial" w:cs="Arial"/>
          <w:color w:val="000000"/>
          <w:sz w:val="20"/>
          <w:szCs w:val="20"/>
        </w:rPr>
        <w:t xml:space="preserve">juice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>concentrate is a</w:t>
      </w:r>
      <w:r w:rsidR="00A71509">
        <w:rPr>
          <w:rFonts w:ascii="Arial" w:eastAsia="Arial" w:hAnsi="Arial" w:cs="Arial"/>
          <w:color w:val="000000"/>
          <w:sz w:val="20"/>
          <w:szCs w:val="20"/>
        </w:rPr>
        <w:t>n innovative</w:t>
      </w:r>
      <w:r w:rsidR="00E748D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>clean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label alternative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ingredients </w:t>
      </w:r>
      <w:r w:rsidR="00B42B54" w:rsidRPr="00E15D37">
        <w:rPr>
          <w:rFonts w:ascii="Arial" w:eastAsia="Arial" w:hAnsi="Arial" w:cs="Arial"/>
          <w:color w:val="000000"/>
          <w:sz w:val="20"/>
          <w:szCs w:val="20"/>
        </w:rPr>
        <w:t>such as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C058E" w:rsidRPr="00E15D37">
        <w:rPr>
          <w:rFonts w:ascii="Arial" w:eastAsia="Arial" w:hAnsi="Arial" w:cs="Arial"/>
          <w:color w:val="000000"/>
          <w:sz w:val="20"/>
          <w:szCs w:val="20"/>
        </w:rPr>
        <w:t xml:space="preserve">autolyzed yeast extract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and MSG. 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The product </w:t>
      </w:r>
      <w:r w:rsidR="0032750F">
        <w:rPr>
          <w:rFonts w:ascii="Arial" w:eastAsia="Arial" w:hAnsi="Arial" w:cs="Arial"/>
          <w:color w:val="000000"/>
          <w:sz w:val="20"/>
          <w:szCs w:val="20"/>
        </w:rPr>
        <w:t xml:space="preserve">will </w:t>
      </w:r>
      <w:r w:rsidR="0032750F" w:rsidRPr="00E15D37">
        <w:rPr>
          <w:rFonts w:ascii="Arial" w:eastAsia="Arial" w:hAnsi="Arial" w:cs="Arial"/>
          <w:color w:val="000000"/>
          <w:sz w:val="20"/>
          <w:szCs w:val="20"/>
        </w:rPr>
        <w:t>help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 manufacturers </w:t>
      </w:r>
      <w:r w:rsidR="00D913C9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deliver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rich and flavorful </w:t>
      </w:r>
      <w:r w:rsidR="0032750F">
        <w:rPr>
          <w:rFonts w:ascii="Arial" w:eastAsia="Arial" w:hAnsi="Arial" w:cs="Arial"/>
          <w:color w:val="000000"/>
          <w:sz w:val="20"/>
          <w:szCs w:val="20"/>
          <w:highlight w:val="white"/>
        </w:rPr>
        <w:t>foods</w:t>
      </w:r>
      <w:r w:rsidR="0032750F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while consumers </w:t>
      </w:r>
      <w:r w:rsidR="00B42B54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embrace the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health benefits and natural umami flavor </w:t>
      </w:r>
      <w:r w:rsidR="00B42B54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that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mushrooms</w:t>
      </w:r>
      <w:r w:rsidR="00B42B54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provide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r w:rsidR="00BB2050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”</w:t>
      </w:r>
    </w:p>
    <w:p w14:paraId="7B9D9A2F" w14:textId="63F14950" w:rsidR="007C0DC8" w:rsidRPr="00E15D37" w:rsidRDefault="00813495" w:rsidP="00E15D37">
      <w:pPr>
        <w:pStyle w:val="Heading3"/>
        <w:keepNext w:val="0"/>
        <w:keepLines w:val="0"/>
        <w:spacing w:before="400" w:after="24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Mushrooms are considered a superfood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and provide a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rich, low calorie source of fiber, protein, and antioxidants. Additionally, the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savory umami flavor 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and versatility 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of </w:t>
      </w:r>
      <w:r w:rsidR="00222031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fermented 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mushroom</w:t>
      </w:r>
      <w:r w:rsidR="00BB2050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s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0C058E">
        <w:rPr>
          <w:rFonts w:ascii="Arial" w:eastAsia="Arial" w:hAnsi="Arial" w:cs="Arial"/>
          <w:color w:val="000000"/>
          <w:sz w:val="20"/>
          <w:szCs w:val="20"/>
        </w:rPr>
        <w:t>make them a</w:t>
      </w:r>
      <w:r w:rsidR="00BB2050" w:rsidRPr="00E15D37">
        <w:rPr>
          <w:rFonts w:ascii="Arial" w:eastAsia="Arial" w:hAnsi="Arial" w:cs="Arial"/>
          <w:color w:val="000000"/>
          <w:sz w:val="20"/>
          <w:szCs w:val="20"/>
        </w:rPr>
        <w:t xml:space="preserve"> great clean label ingredient that can also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help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 food manufacturers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reduce sodium </w:t>
      </w:r>
      <w:r w:rsidR="00BB2050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levels 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by </w:t>
      </w:r>
      <w:r w:rsidR="00A71509">
        <w:rPr>
          <w:rFonts w:ascii="Arial" w:eastAsia="Arial" w:hAnsi="Arial" w:cs="Arial"/>
          <w:color w:val="000000"/>
          <w:sz w:val="20"/>
          <w:szCs w:val="20"/>
          <w:highlight w:val="white"/>
        </w:rPr>
        <w:t>up to 25%</w:t>
      </w:r>
      <w:r w:rsidR="00045FFF"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</w:p>
    <w:p w14:paraId="683104C4" w14:textId="0429FA87" w:rsidR="001775FB" w:rsidRPr="00E15D37" w:rsidRDefault="00DE6C57" w:rsidP="00E15D37">
      <w:pPr>
        <w:pStyle w:val="Heading3"/>
        <w:keepNext w:val="0"/>
        <w:keepLines w:val="0"/>
        <w:spacing w:before="400" w:after="24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E15D37">
        <w:rPr>
          <w:rFonts w:ascii="Arial" w:eastAsia="Arial" w:hAnsi="Arial" w:cs="Arial"/>
          <w:color w:val="000000"/>
          <w:sz w:val="20"/>
          <w:szCs w:val="20"/>
        </w:rPr>
        <w:t>“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Fermented </w:t>
      </w:r>
      <w:r w:rsidR="000C058E">
        <w:rPr>
          <w:rFonts w:ascii="Arial" w:eastAsia="Arial" w:hAnsi="Arial" w:cs="Arial"/>
          <w:color w:val="000000"/>
          <w:sz w:val="20"/>
          <w:szCs w:val="20"/>
        </w:rPr>
        <w:t>M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>ushroom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2750F">
        <w:rPr>
          <w:rFonts w:ascii="Arial" w:eastAsia="Arial" w:hAnsi="Arial" w:cs="Arial"/>
          <w:color w:val="000000"/>
          <w:sz w:val="20"/>
          <w:szCs w:val="20"/>
        </w:rPr>
        <w:t>J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uice </w:t>
      </w:r>
      <w:r w:rsidR="0032750F">
        <w:rPr>
          <w:rFonts w:ascii="Arial" w:eastAsia="Arial" w:hAnsi="Arial" w:cs="Arial"/>
          <w:color w:val="000000"/>
          <w:sz w:val="20"/>
          <w:szCs w:val="20"/>
        </w:rPr>
        <w:t>C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oncentrate </w:t>
      </w:r>
      <w:r w:rsidR="0032750F">
        <w:rPr>
          <w:rFonts w:ascii="Arial" w:eastAsia="Arial" w:hAnsi="Arial" w:cs="Arial"/>
          <w:color w:val="000000"/>
          <w:sz w:val="20"/>
          <w:szCs w:val="20"/>
        </w:rPr>
        <w:t>is a</w:t>
      </w:r>
      <w:r w:rsidR="006E1F9B">
        <w:rPr>
          <w:rFonts w:ascii="Arial" w:eastAsia="Arial" w:hAnsi="Arial" w:cs="Arial"/>
          <w:color w:val="000000"/>
          <w:sz w:val="20"/>
          <w:szCs w:val="20"/>
        </w:rPr>
        <w:t xml:space="preserve"> great way 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to enhance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a variety of applications such as 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soups, sauces,</w:t>
      </w:r>
      <w:r w:rsidR="00A71509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dips,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cooking bases, and </w:t>
      </w:r>
      <w:r w:rsidR="00D913C9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plant-based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products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,” said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Naese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</w:t>
      </w:r>
      <w:r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“</w:t>
      </w:r>
      <w:r w:rsidR="0032750F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It </w:t>
      </w:r>
      <w:r w:rsidR="0032750F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>can</w:t>
      </w:r>
      <w:r w:rsidR="00813495" w:rsidRPr="00E15D3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also be used at higher levels to provide a more robust mushroom flavor.</w:t>
      </w:r>
      <w:bookmarkStart w:id="2" w:name="_heading=h.dzvb6f9t7ejy" w:colFirst="0" w:colLast="0"/>
      <w:bookmarkEnd w:id="2"/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We source from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local crops at peak harvesting times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 xml:space="preserve">deliver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>ideal flavor, color</w:t>
      </w:r>
      <w:r w:rsidR="00A56A3E">
        <w:rPr>
          <w:rFonts w:ascii="Arial" w:eastAsia="Arial" w:hAnsi="Arial" w:cs="Arial"/>
          <w:color w:val="000000"/>
          <w:sz w:val="20"/>
          <w:szCs w:val="20"/>
        </w:rPr>
        <w:t>,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22031" w:rsidRPr="00E15D37">
        <w:rPr>
          <w:rFonts w:ascii="Arial" w:eastAsia="Arial" w:hAnsi="Arial" w:cs="Arial"/>
          <w:color w:val="000000"/>
          <w:sz w:val="20"/>
          <w:szCs w:val="20"/>
        </w:rPr>
        <w:t>and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nutrition. </w:t>
      </w:r>
      <w:r w:rsidR="007C0DC8" w:rsidRPr="00E15D37">
        <w:rPr>
          <w:rFonts w:ascii="Arial" w:eastAsia="Arial" w:hAnsi="Arial" w:cs="Arial"/>
          <w:color w:val="000000"/>
          <w:sz w:val="20"/>
          <w:szCs w:val="20"/>
        </w:rPr>
        <w:t>Our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in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-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house production 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>offers manufacturer</w:t>
      </w:r>
      <w:r w:rsidR="000C058E">
        <w:rPr>
          <w:rFonts w:ascii="Arial" w:eastAsia="Arial" w:hAnsi="Arial" w:cs="Arial"/>
          <w:color w:val="000000"/>
          <w:sz w:val="20"/>
          <w:szCs w:val="20"/>
        </w:rPr>
        <w:t>s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 a clear line of sight to </w:t>
      </w:r>
      <w:r w:rsidR="000C058E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source, </w:t>
      </w:r>
      <w:r w:rsidR="000C058E">
        <w:rPr>
          <w:rFonts w:ascii="Arial" w:eastAsia="Arial" w:hAnsi="Arial" w:cs="Arial"/>
          <w:color w:val="000000"/>
          <w:sz w:val="20"/>
          <w:szCs w:val="20"/>
        </w:rPr>
        <w:t xml:space="preserve">along </w:t>
      </w:r>
      <w:r w:rsidR="00682B8E" w:rsidRPr="00E15D37">
        <w:rPr>
          <w:rFonts w:ascii="Arial" w:eastAsia="Arial" w:hAnsi="Arial" w:cs="Arial"/>
          <w:color w:val="000000"/>
          <w:sz w:val="20"/>
          <w:szCs w:val="20"/>
        </w:rPr>
        <w:t xml:space="preserve">with superior technical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>service and unmatched flavor quality.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”</w:t>
      </w:r>
    </w:p>
    <w:p w14:paraId="3B90D19C" w14:textId="0BD0D032" w:rsidR="001775FB" w:rsidRPr="00E15D37" w:rsidRDefault="006E1F9B" w:rsidP="00E15D37">
      <w:pPr>
        <w:pStyle w:val="Heading3"/>
        <w:keepNext w:val="0"/>
        <w:keepLines w:val="0"/>
        <w:spacing w:before="400" w:after="240" w:line="276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a631e6a2qpk" w:colFirst="0" w:colLast="0"/>
      <w:bookmarkEnd w:id="3"/>
      <w:r>
        <w:rPr>
          <w:rFonts w:ascii="Arial" w:eastAsia="Arial" w:hAnsi="Arial" w:cs="Arial"/>
          <w:color w:val="000000"/>
          <w:sz w:val="20"/>
          <w:szCs w:val="20"/>
        </w:rPr>
        <w:t xml:space="preserve">FFP’s 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 xml:space="preserve">VegCon Fermented Mushroom </w:t>
      </w:r>
      <w:r w:rsidR="003D34A7">
        <w:rPr>
          <w:rFonts w:ascii="Arial" w:eastAsia="Arial" w:hAnsi="Arial" w:cs="Arial"/>
          <w:color w:val="000000"/>
          <w:sz w:val="20"/>
          <w:szCs w:val="20"/>
        </w:rPr>
        <w:t xml:space="preserve">Juice </w:t>
      </w:r>
      <w:r w:rsidR="001C6543">
        <w:rPr>
          <w:rFonts w:ascii="Arial" w:eastAsia="Arial" w:hAnsi="Arial" w:cs="Arial"/>
          <w:color w:val="000000"/>
          <w:sz w:val="20"/>
          <w:szCs w:val="20"/>
        </w:rPr>
        <w:t xml:space="preserve">Concentrate </w:t>
      </w:r>
      <w:r w:rsidR="00A33EE4" w:rsidRPr="00E15D37">
        <w:rPr>
          <w:rFonts w:ascii="Arial" w:eastAsia="Arial" w:hAnsi="Arial" w:cs="Arial"/>
          <w:color w:val="000000"/>
          <w:sz w:val="20"/>
          <w:szCs w:val="20"/>
        </w:rPr>
        <w:t>offer</w:t>
      </w:r>
      <w:r w:rsidR="000C058E">
        <w:rPr>
          <w:rFonts w:ascii="Arial" w:eastAsia="Arial" w:hAnsi="Arial" w:cs="Arial"/>
          <w:color w:val="000000"/>
          <w:sz w:val="20"/>
          <w:szCs w:val="20"/>
        </w:rPr>
        <w:t>s</w:t>
      </w:r>
      <w:r w:rsidR="00A33EE4" w:rsidRPr="00E15D37">
        <w:rPr>
          <w:rFonts w:ascii="Arial" w:eastAsia="Arial" w:hAnsi="Arial" w:cs="Arial"/>
          <w:color w:val="000000"/>
          <w:sz w:val="20"/>
          <w:szCs w:val="20"/>
        </w:rPr>
        <w:t xml:space="preserve"> many manufacturing benefits including</w:t>
      </w:r>
      <w:r w:rsidR="00813495" w:rsidRPr="00E15D3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DC6118F" w14:textId="77777777" w:rsidR="00A33EE4" w:rsidRPr="00E15D37" w:rsidRDefault="00813495" w:rsidP="00E15D3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bookmarkStart w:id="4" w:name="_heading=h.vuakbfikic6k" w:colFirst="0" w:colLast="0"/>
      <w:bookmarkEnd w:id="4"/>
      <w:r w:rsidRPr="00E15D37">
        <w:rPr>
          <w:rFonts w:ascii="Arial" w:eastAsia="Arial" w:hAnsi="Arial" w:cs="Arial"/>
          <w:sz w:val="20"/>
          <w:szCs w:val="20"/>
        </w:rPr>
        <w:t>Labeled as “fermented mushroom concentrate” or “natural flavor”</w:t>
      </w:r>
    </w:p>
    <w:p w14:paraId="729C6427" w14:textId="77777777" w:rsidR="00682B8E" w:rsidRPr="00E15D37" w:rsidRDefault="00682B8E" w:rsidP="00E15D3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E15D37">
        <w:rPr>
          <w:rFonts w:ascii="Arial" w:eastAsia="Arial" w:hAnsi="Arial" w:cs="Arial"/>
          <w:sz w:val="20"/>
          <w:szCs w:val="20"/>
        </w:rPr>
        <w:lastRenderedPageBreak/>
        <w:t>Reduced sodium content</w:t>
      </w:r>
    </w:p>
    <w:p w14:paraId="74BB17C3" w14:textId="77777777" w:rsidR="00A33EE4" w:rsidRPr="00E15D37" w:rsidRDefault="00813495" w:rsidP="00E15D3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E15D37">
        <w:rPr>
          <w:rFonts w:ascii="Arial" w:eastAsia="Arial" w:hAnsi="Arial" w:cs="Arial"/>
          <w:sz w:val="20"/>
          <w:szCs w:val="20"/>
        </w:rPr>
        <w:t>Delivers color and mild mushroom flavor</w:t>
      </w:r>
    </w:p>
    <w:p w14:paraId="488B8DBF" w14:textId="77777777" w:rsidR="00A33EE4" w:rsidRPr="00E15D37" w:rsidRDefault="00A33EE4" w:rsidP="00E15D3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E15D37">
        <w:rPr>
          <w:rFonts w:ascii="Arial" w:eastAsia="Arial" w:hAnsi="Arial" w:cs="Arial"/>
          <w:color w:val="000000"/>
          <w:sz w:val="20"/>
          <w:szCs w:val="20"/>
        </w:rPr>
        <w:t>Increased nucleotides ideal for replacement of several ingredients</w:t>
      </w:r>
    </w:p>
    <w:p w14:paraId="2CC9C69C" w14:textId="77777777" w:rsidR="001775FB" w:rsidRPr="00E15D37" w:rsidRDefault="001775FB" w:rsidP="00E15D37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3D50991" w14:textId="74D5CAE6" w:rsidR="001775FB" w:rsidRPr="00E15D37" w:rsidRDefault="00813495" w:rsidP="00E15D37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5" w:name="_heading=h.gjdgxs" w:colFirst="0" w:colLast="0"/>
      <w:bookmarkEnd w:id="5"/>
      <w:r w:rsidRPr="00E15D37">
        <w:rPr>
          <w:rFonts w:ascii="Arial" w:eastAsia="Arial" w:hAnsi="Arial" w:cs="Arial"/>
          <w:color w:val="000000"/>
          <w:sz w:val="20"/>
          <w:szCs w:val="20"/>
        </w:rPr>
        <w:t>FFP delivers a multitude of clean</w:t>
      </w:r>
      <w:r w:rsidR="000C058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label solutions to meet the needs and desires of customers and consumers across the food and beverage industry. Building on their leadership in natural cures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 for the meat industry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, FFP’s latest innovations include </w:t>
      </w:r>
      <w:r w:rsidR="006E1F9B">
        <w:rPr>
          <w:rFonts w:ascii="Arial" w:eastAsia="Arial" w:hAnsi="Arial" w:cs="Arial"/>
          <w:color w:val="000000"/>
          <w:sz w:val="20"/>
          <w:szCs w:val="20"/>
        </w:rPr>
        <w:t>the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80755" w:rsidRPr="00E15D37">
        <w:rPr>
          <w:rFonts w:ascii="Arial" w:eastAsia="Arial" w:hAnsi="Arial" w:cs="Arial"/>
          <w:color w:val="000000"/>
          <w:sz w:val="20"/>
          <w:szCs w:val="20"/>
        </w:rPr>
        <w:t>expanded line of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 VegCon</w:t>
      </w:r>
      <w:r w:rsidR="00A71509">
        <w:rPr>
          <w:rFonts w:ascii="Arial" w:eastAsia="Arial" w:hAnsi="Arial" w:cs="Arial"/>
          <w:color w:val="000000"/>
          <w:sz w:val="20"/>
          <w:szCs w:val="20"/>
        </w:rPr>
        <w:t>™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80755" w:rsidRPr="00E15D37">
        <w:rPr>
          <w:rFonts w:ascii="Arial" w:eastAsia="Arial" w:hAnsi="Arial" w:cs="Arial"/>
          <w:color w:val="000000"/>
          <w:sz w:val="20"/>
          <w:szCs w:val="20"/>
        </w:rPr>
        <w:t>lacto-fermented vegetable juice</w:t>
      </w:r>
      <w:r w:rsidR="000765F9">
        <w:rPr>
          <w:rFonts w:ascii="Arial" w:eastAsia="Arial" w:hAnsi="Arial" w:cs="Arial"/>
          <w:color w:val="000000"/>
          <w:sz w:val="20"/>
          <w:szCs w:val="20"/>
        </w:rPr>
        <w:t xml:space="preserve"> concentrates and powders,</w:t>
      </w:r>
      <w:r w:rsidR="00C80755"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as well as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VegStable</w:t>
      </w:r>
      <w:r w:rsidRPr="00E15D37"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®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Plus, an industry-leading natural phosphate alternative. Their recent acquisition of Amelia Bay, LLC, a leading provider of fresh brewed tea extracts, coffee extracts, and botanicals further expands FFP’s natural flavor and functional expertise and capabilities to include </w:t>
      </w:r>
      <w:r w:rsidR="00C80755">
        <w:rPr>
          <w:rFonts w:ascii="Arial" w:eastAsia="Arial" w:hAnsi="Arial" w:cs="Arial"/>
          <w:sz w:val="20"/>
          <w:szCs w:val="20"/>
        </w:rPr>
        <w:t>tea and herbal ingredients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. The</w:t>
      </w:r>
      <w:r w:rsidR="00C80755">
        <w:rPr>
          <w:rFonts w:ascii="Arial" w:eastAsia="Arial" w:hAnsi="Arial" w:cs="Arial"/>
          <w:color w:val="000000"/>
          <w:sz w:val="20"/>
          <w:szCs w:val="20"/>
        </w:rPr>
        <w:t>ir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broad portfolio 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of ingredients 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provide</w:t>
      </w:r>
      <w:r w:rsidR="00C80755">
        <w:rPr>
          <w:rFonts w:ascii="Arial" w:eastAsia="Arial" w:hAnsi="Arial" w:cs="Arial"/>
          <w:color w:val="000000"/>
          <w:sz w:val="20"/>
          <w:szCs w:val="20"/>
        </w:rPr>
        <w:t xml:space="preserve"> food and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beverage solutions that offer immune support, digestive </w:t>
      </w:r>
      <w:r w:rsidRPr="00E15D37">
        <w:rPr>
          <w:rFonts w:ascii="Arial" w:eastAsia="Arial" w:hAnsi="Arial" w:cs="Arial"/>
          <w:sz w:val="20"/>
          <w:szCs w:val="20"/>
        </w:rPr>
        <w:t>health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>, and natural energy for customers eager to meet and get ahead of growing consumer demands.</w:t>
      </w:r>
    </w:p>
    <w:p w14:paraId="2EDCD0AD" w14:textId="77777777" w:rsidR="001775FB" w:rsidRPr="00E15D37" w:rsidRDefault="001775FB" w:rsidP="00E15D37">
      <w:pPr>
        <w:shd w:val="clear" w:color="auto" w:fill="FFFFFF"/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</w:p>
    <w:p w14:paraId="683E3DE2" w14:textId="47D7C1EE" w:rsidR="001775FB" w:rsidRPr="00E15D37" w:rsidRDefault="00813495" w:rsidP="00E15D37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E15D37">
        <w:rPr>
          <w:rFonts w:ascii="Arial" w:eastAsia="Arial" w:hAnsi="Arial" w:cs="Arial"/>
          <w:color w:val="000000"/>
          <w:sz w:val="20"/>
          <w:szCs w:val="20"/>
        </w:rPr>
        <w:t>For more information on FFP, please visit</w:t>
      </w:r>
      <w:r w:rsidR="00C1080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1080D" w:rsidRPr="00C1080D">
        <w:rPr>
          <w:rFonts w:ascii="Arial" w:eastAsia="Arial" w:hAnsi="Arial" w:cs="Arial"/>
          <w:color w:val="000000"/>
          <w:sz w:val="20"/>
          <w:szCs w:val="20"/>
        </w:rPr>
        <w:t>https://floridafood.com/products/vegcon-vegetable-concentrates/</w:t>
      </w:r>
      <w:r w:rsidR="00C1080D">
        <w:rPr>
          <w:rFonts w:ascii="Arial" w:eastAsia="Arial" w:hAnsi="Arial" w:cs="Arial"/>
          <w:color w:val="000000"/>
          <w:sz w:val="20"/>
          <w:szCs w:val="20"/>
        </w:rPr>
        <w:t>.</w:t>
      </w:r>
      <w:r w:rsidRPr="00E15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6D8FA6B" w14:textId="77777777" w:rsidR="001775FB" w:rsidRDefault="001775FB">
      <w:pPr>
        <w:shd w:val="clear" w:color="auto" w:fill="FFFFFF"/>
        <w:rPr>
          <w:rFonts w:ascii="Arial" w:eastAsia="Arial" w:hAnsi="Arial" w:cs="Arial"/>
          <w:sz w:val="20"/>
          <w:szCs w:val="20"/>
          <w:highlight w:val="white"/>
        </w:rPr>
      </w:pPr>
    </w:p>
    <w:p w14:paraId="3D0BA341" w14:textId="77777777" w:rsidR="001775FB" w:rsidRDefault="00813495">
      <w:pPr>
        <w:widowControl w:val="0"/>
        <w:spacing w:after="240"/>
        <w:ind w:left="4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###</w:t>
      </w:r>
    </w:p>
    <w:p w14:paraId="0282B9ED" w14:textId="77777777" w:rsidR="001775FB" w:rsidRPr="00E15D37" w:rsidRDefault="00813495" w:rsidP="00E15D37">
      <w:pPr>
        <w:rPr>
          <w:rFonts w:ascii="Arial" w:eastAsia="Arial" w:hAnsi="Arial" w:cs="Arial"/>
          <w:sz w:val="18"/>
          <w:szCs w:val="18"/>
        </w:rPr>
      </w:pPr>
      <w:r w:rsidRPr="00E15D37">
        <w:rPr>
          <w:rFonts w:ascii="Arial" w:eastAsia="Arial" w:hAnsi="Arial" w:cs="Arial"/>
          <w:b/>
          <w:sz w:val="18"/>
          <w:szCs w:val="18"/>
        </w:rPr>
        <w:t xml:space="preserve">About FFP </w:t>
      </w:r>
      <w:r w:rsidRPr="00E15D37">
        <w:rPr>
          <w:rFonts w:ascii="Arial" w:eastAsia="Arial" w:hAnsi="Arial" w:cs="Arial"/>
          <w:b/>
          <w:sz w:val="18"/>
          <w:szCs w:val="18"/>
        </w:rPr>
        <w:br/>
      </w:r>
      <w:r w:rsidRPr="00E15D37">
        <w:rPr>
          <w:rFonts w:ascii="Arial" w:eastAsia="Arial" w:hAnsi="Arial" w:cs="Arial"/>
          <w:sz w:val="18"/>
          <w:szCs w:val="18"/>
        </w:rPr>
        <w:t>Based in Eustis, Florida, Florida Food Products, Inc. operates a multifunctional production facility and is involved in manufacturing of vegetable juice concentrates and derivatives used in a multitude of food applications from savory to beverages, sports nutrition and meats, and are marketed globally. The Company has offered a portfolio of healthy, natural, clean label solutions for over 60 years. For additional information, please visit Florida Food Products’ website (</w:t>
      </w:r>
      <w:hyperlink r:id="rId10">
        <w:r w:rsidRPr="00E15D37">
          <w:rPr>
            <w:rFonts w:ascii="Arial" w:eastAsia="Arial" w:hAnsi="Arial" w:cs="Arial"/>
            <w:sz w:val="18"/>
            <w:szCs w:val="18"/>
          </w:rPr>
          <w:t>www.floridafood.com</w:t>
        </w:r>
      </w:hyperlink>
      <w:r w:rsidRPr="00E15D37">
        <w:rPr>
          <w:rFonts w:ascii="Arial" w:eastAsia="Arial" w:hAnsi="Arial" w:cs="Arial"/>
          <w:sz w:val="18"/>
          <w:szCs w:val="18"/>
        </w:rPr>
        <w:t>).</w:t>
      </w:r>
    </w:p>
    <w:p w14:paraId="6C236D3F" w14:textId="77777777" w:rsidR="001775FB" w:rsidRDefault="001775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622F3EA" w14:textId="77777777" w:rsidR="001775FB" w:rsidRDefault="001775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5F42350" w14:textId="77777777" w:rsidR="001775FB" w:rsidRPr="00682B8E" w:rsidRDefault="00682B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A6A6A6" w:themeColor="background1" w:themeShade="A6"/>
          <w:sz w:val="20"/>
          <w:szCs w:val="20"/>
        </w:rPr>
      </w:pPr>
      <w:r w:rsidRPr="00682B8E">
        <w:rPr>
          <w:rFonts w:ascii="Arial" w:hAnsi="Arial" w:cs="Arial"/>
          <w:i/>
          <w:iCs/>
          <w:color w:val="A6A6A6" w:themeColor="background1" w:themeShade="A6"/>
          <w:sz w:val="18"/>
          <w:szCs w:val="18"/>
          <w:vertAlign w:val="superscript"/>
        </w:rPr>
        <w:t>1</w:t>
      </w:r>
      <w:r>
        <w:rPr>
          <w:rFonts w:ascii="Arial" w:eastAsia="Arial" w:hAnsi="Arial" w:cs="Arial"/>
          <w:color w:val="A6A6A6" w:themeColor="background1" w:themeShade="A6"/>
          <w:sz w:val="20"/>
          <w:szCs w:val="20"/>
        </w:rPr>
        <w:t>Grand View Research Report, h</w:t>
      </w:r>
      <w:r w:rsidR="00813495" w:rsidRPr="00682B8E">
        <w:rPr>
          <w:rFonts w:ascii="Arial" w:eastAsia="Arial" w:hAnsi="Arial" w:cs="Arial"/>
          <w:color w:val="A6A6A6" w:themeColor="background1" w:themeShade="A6"/>
          <w:sz w:val="20"/>
          <w:szCs w:val="20"/>
        </w:rPr>
        <w:t>ttps://www.grandviewresearch.com/industry-analysis/mushroom-market</w:t>
      </w:r>
    </w:p>
    <w:p w14:paraId="21FB7C98" w14:textId="77777777" w:rsidR="001775FB" w:rsidRDefault="001775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7E7A677" w14:textId="77777777" w:rsidR="001775FB" w:rsidRDefault="001775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CE9F581" w14:textId="77777777" w:rsidR="001775FB" w:rsidRDefault="00177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0"/>
          <w:szCs w:val="20"/>
        </w:rPr>
      </w:pPr>
    </w:p>
    <w:sectPr w:rsidR="001775FB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7E050" w14:textId="77777777" w:rsidR="005D3A94" w:rsidRDefault="005D3A94">
      <w:r>
        <w:separator/>
      </w:r>
    </w:p>
  </w:endnote>
  <w:endnote w:type="continuationSeparator" w:id="0">
    <w:p w14:paraId="5F0E70F8" w14:textId="77777777" w:rsidR="005D3A94" w:rsidRDefault="005D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6DD5" w14:textId="77777777" w:rsidR="005D3A94" w:rsidRDefault="005D3A94">
      <w:r>
        <w:separator/>
      </w:r>
    </w:p>
  </w:footnote>
  <w:footnote w:type="continuationSeparator" w:id="0">
    <w:p w14:paraId="3B9970E5" w14:textId="77777777" w:rsidR="005D3A94" w:rsidRDefault="005D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CC5A" w14:textId="77777777" w:rsidR="001775FB" w:rsidRDefault="001775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80C43"/>
    <w:multiLevelType w:val="multilevel"/>
    <w:tmpl w:val="28D84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FB"/>
    <w:rsid w:val="00042AFB"/>
    <w:rsid w:val="00045FFF"/>
    <w:rsid w:val="000765F9"/>
    <w:rsid w:val="000C058E"/>
    <w:rsid w:val="001775FB"/>
    <w:rsid w:val="00195B68"/>
    <w:rsid w:val="001C6543"/>
    <w:rsid w:val="00222031"/>
    <w:rsid w:val="002A450E"/>
    <w:rsid w:val="00301F27"/>
    <w:rsid w:val="00313955"/>
    <w:rsid w:val="0032750F"/>
    <w:rsid w:val="003377DF"/>
    <w:rsid w:val="00347D31"/>
    <w:rsid w:val="00397119"/>
    <w:rsid w:val="003D34A7"/>
    <w:rsid w:val="00550F29"/>
    <w:rsid w:val="005A49C7"/>
    <w:rsid w:val="005D3A94"/>
    <w:rsid w:val="00653B96"/>
    <w:rsid w:val="006655DB"/>
    <w:rsid w:val="00682B8E"/>
    <w:rsid w:val="006A04EE"/>
    <w:rsid w:val="006B4125"/>
    <w:rsid w:val="006D2375"/>
    <w:rsid w:val="006E1F9B"/>
    <w:rsid w:val="007A2D94"/>
    <w:rsid w:val="007C0DC8"/>
    <w:rsid w:val="00813495"/>
    <w:rsid w:val="0087365F"/>
    <w:rsid w:val="008822B6"/>
    <w:rsid w:val="008D359D"/>
    <w:rsid w:val="008E0896"/>
    <w:rsid w:val="008F31D4"/>
    <w:rsid w:val="00914A93"/>
    <w:rsid w:val="0096342E"/>
    <w:rsid w:val="00A33EE4"/>
    <w:rsid w:val="00A56A3E"/>
    <w:rsid w:val="00A71509"/>
    <w:rsid w:val="00AA0D69"/>
    <w:rsid w:val="00AF4B23"/>
    <w:rsid w:val="00B42B54"/>
    <w:rsid w:val="00BB2050"/>
    <w:rsid w:val="00C1080D"/>
    <w:rsid w:val="00C80755"/>
    <w:rsid w:val="00CB6632"/>
    <w:rsid w:val="00D8723A"/>
    <w:rsid w:val="00D913C9"/>
    <w:rsid w:val="00DE6C57"/>
    <w:rsid w:val="00E02D46"/>
    <w:rsid w:val="00E15D37"/>
    <w:rsid w:val="00E748D0"/>
    <w:rsid w:val="00ED4B13"/>
    <w:rsid w:val="00F013CE"/>
    <w:rsid w:val="00F13843"/>
    <w:rsid w:val="00F6722E"/>
    <w:rsid w:val="00F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1916"/>
  <w15:docId w15:val="{DF97B633-A6CF-3742-8015-36BA8455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6F6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C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94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C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9"/>
    <w:rPr>
      <w:b/>
      <w:bCs/>
      <w:sz w:val="20"/>
      <w:szCs w:val="20"/>
    </w:rPr>
  </w:style>
  <w:style w:type="paragraph" w:styleId="NoSpacing">
    <w:name w:val="No Spacing"/>
    <w:uiPriority w:val="1"/>
    <w:qFormat/>
    <w:rsid w:val="00365A7B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B41F05"/>
  </w:style>
  <w:style w:type="character" w:customStyle="1" w:styleId="apple-converted-space">
    <w:name w:val="apple-converted-space"/>
    <w:basedOn w:val="DefaultParagraphFont"/>
    <w:rsid w:val="00583FA6"/>
  </w:style>
  <w:style w:type="character" w:customStyle="1" w:styleId="Heading2Char">
    <w:name w:val="Heading 2 Char"/>
    <w:basedOn w:val="DefaultParagraphFont"/>
    <w:link w:val="Heading2"/>
    <w:uiPriority w:val="9"/>
    <w:rsid w:val="006F61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acttext">
    <w:name w:val="contact__text"/>
    <w:basedOn w:val="Normal"/>
    <w:rsid w:val="006F617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8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8E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AE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7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C4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@colinkurti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loridafoo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n5ZEEF/H02dLf1V0aRdIPmLoyQ==">AMUW2mUqvusuB70h8L1cDg+88CEOUW6lP1bxMKjfK068l1vyTNHLhA2adfgAPex13qPTLpfcIBFmAd+/zCC24H1vbKtoTRxQEYh8aKPJBHKXTNj8gaTXNDyTA1D7nbYQd8+5aIJCQ9lRHecwSj2+InTWZcNvHLXJkMtrBMgzB70ZN/VCI2ERk9uGTVlSngxfgBrO0QwVuW4iImSc+1sXnJuD1JLJlbfjT8e0Ra9TqjMImr/STkCfQHI=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Livingston</dc:creator>
  <cp:lastModifiedBy>Carrie Livingston</cp:lastModifiedBy>
  <cp:revision>9</cp:revision>
  <dcterms:created xsi:type="dcterms:W3CDTF">2021-06-09T14:39:00Z</dcterms:created>
  <dcterms:modified xsi:type="dcterms:W3CDTF">2021-06-11T20:25:00Z</dcterms:modified>
</cp:coreProperties>
</file>