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4042" w:rsidRDefault="00132239">
      <w:pPr>
        <w:spacing w:before="240" w:after="240"/>
      </w:pPr>
      <w:r>
        <w:t>MEDIA CONTACT</w:t>
      </w:r>
      <w:r>
        <w:br/>
        <w:t>Name: Michael Wohlwend</w:t>
      </w:r>
      <w:r>
        <w:br/>
        <w:t>Title: Managing Principal</w:t>
      </w:r>
      <w:r>
        <w:br/>
        <w:t>Company name: Alpine Supply Chain Solutions</w:t>
      </w:r>
      <w:r>
        <w:br/>
        <w:t>Contact: marketing@alpinesupplychain.com</w:t>
      </w:r>
    </w:p>
    <w:p w14:paraId="00000002" w14:textId="77777777" w:rsidR="00874042" w:rsidRDefault="00132239">
      <w:pPr>
        <w:spacing w:before="240" w:after="240"/>
        <w:rPr>
          <w:color w:val="FF0000"/>
        </w:rPr>
      </w:pPr>
      <w:r>
        <w:t xml:space="preserve">FOR IMMEDIATE RELEASE </w:t>
      </w:r>
      <w:r>
        <w:rPr>
          <w:color w:val="FF0000"/>
        </w:rPr>
        <w:t xml:space="preserve">(Embargoed until June 16, </w:t>
      </w:r>
      <w:proofErr w:type="gramStart"/>
      <w:r>
        <w:rPr>
          <w:color w:val="FF0000"/>
        </w:rPr>
        <w:t>2021</w:t>
      </w:r>
      <w:proofErr w:type="gramEnd"/>
      <w:r>
        <w:rPr>
          <w:color w:val="FF0000"/>
        </w:rPr>
        <w:t xml:space="preserve"> at 8 a.m. CST)</w:t>
      </w:r>
    </w:p>
    <w:p w14:paraId="00000003" w14:textId="77777777" w:rsidR="00874042" w:rsidRDefault="00132239">
      <w:pPr>
        <w:spacing w:before="240" w:after="240"/>
        <w:rPr>
          <w:b/>
        </w:rPr>
      </w:pPr>
      <w:r>
        <w:rPr>
          <w:b/>
        </w:rPr>
        <w:t>MJ Holding Company LLC Named Supply &amp; Demand Chain Executive’s 2021 Top Supply Chain Project</w:t>
      </w:r>
    </w:p>
    <w:p w14:paraId="00000004" w14:textId="77777777" w:rsidR="00874042" w:rsidRDefault="00132239">
      <w:pPr>
        <w:spacing w:before="240" w:after="240"/>
        <w:rPr>
          <w:b/>
          <w:i/>
        </w:rPr>
      </w:pPr>
      <w:r>
        <w:rPr>
          <w:i/>
        </w:rPr>
        <w:t>Company receives recognition for their initiative to combine multiple inventory locations into a single new warehouse</w:t>
      </w:r>
      <w:r>
        <w:rPr>
          <w:i/>
        </w:rPr>
        <w:t xml:space="preserve"> that can accommodate all on-hand inventory. </w:t>
      </w:r>
    </w:p>
    <w:p w14:paraId="00000005" w14:textId="77777777" w:rsidR="00874042" w:rsidRDefault="00132239">
      <w:pPr>
        <w:spacing w:before="240" w:after="240"/>
      </w:pPr>
      <w:r>
        <w:rPr>
          <w:b/>
        </w:rPr>
        <w:t>Bedford Park, IL (June 16, 2021) -</w:t>
      </w:r>
      <w:r>
        <w:t xml:space="preserve"> Supply &amp; Demand Chain Executive, the only publication covering the entire global supply chain, has selected MJ Holding, the largest North American distributor of trading cards</w:t>
      </w:r>
      <w:r>
        <w:t>, related trading card supplies, collectibles, toys, and hot trend items as a recipient of the Top Supply Chain Projects Award for 2021.</w:t>
      </w:r>
    </w:p>
    <w:p w14:paraId="00000006" w14:textId="77777777" w:rsidR="00874042" w:rsidRDefault="00132239">
      <w:pPr>
        <w:spacing w:before="240" w:after="240"/>
      </w:pPr>
      <w:r>
        <w:t>The Top Supply Chain Projects (formerly known as SDCE 100) spotlights successful and innovative transformation projects</w:t>
      </w:r>
      <w:r>
        <w:t xml:space="preserve"> that deliver bottom-line value to small, </w:t>
      </w:r>
      <w:proofErr w:type="gramStart"/>
      <w:r>
        <w:t>medium</w:t>
      </w:r>
      <w:proofErr w:type="gramEnd"/>
      <w:r>
        <w:t xml:space="preserve"> and large enterprises across a range of supply chain functions. These projects show how supply chain solutions and service providers help their customers and clients achieve supply chain excellence and prepa</w:t>
      </w:r>
      <w:r>
        <w:t>re their supply chains for success.</w:t>
      </w:r>
    </w:p>
    <w:p w14:paraId="00000007" w14:textId="77777777" w:rsidR="00874042" w:rsidRDefault="00132239">
      <w:pPr>
        <w:spacing w:before="240" w:after="240"/>
      </w:pPr>
      <w:r>
        <w:t>“The supply chain industry has been challenged with a host of supply chain disruptions over the last year. Yet, the winners on this list continued to re-tool and innovate,” says Marina Mayer, editor for Supply &amp; Demand C</w:t>
      </w:r>
      <w:r>
        <w:t>hain Executive and Food Logistics. “Whether it be moving a customer to a cloud-based solution or implementing a more sustainable shipping option, these top supply chain projects reflect the supply chain industry’s strength and resilience to overcome disrup</w:t>
      </w:r>
      <w:r>
        <w:t>tions and work better, smarter and more efficiently in the years ahead.”</w:t>
      </w:r>
    </w:p>
    <w:p w14:paraId="00000008" w14:textId="77777777" w:rsidR="00874042" w:rsidRDefault="00132239">
      <w:pPr>
        <w:spacing w:before="240" w:after="240"/>
      </w:pPr>
      <w:r>
        <w:t>Over the past several years, MJ Holding has seen their retail distribution footprint across the United States and Canada explode. The company received recognition for their initiative</w:t>
      </w:r>
      <w:r>
        <w:t xml:space="preserve"> to combine multiple inventory locations into a single new warehouse that can accommodate all on-hand inventory. The company partnered with Alpine Supply Chain Solutions and Conveyor Solutions, Inc. (CSI) - a Systems in Motion Company - to design the new f</w:t>
      </w:r>
      <w:r>
        <w:t>acility and processes. In the end, a new layout and picking process meant that MJ Holding can now pick the equivalent order volume in just 57% of the original time.</w:t>
      </w:r>
    </w:p>
    <w:p w14:paraId="00000009" w14:textId="77777777" w:rsidR="00874042" w:rsidRDefault="00132239">
      <w:pPr>
        <w:spacing w:before="240" w:after="240"/>
      </w:pPr>
      <w:r>
        <w:t>According to MJ Holding COO, Mark Zabloudil, “</w:t>
      </w:r>
      <w:proofErr w:type="gramStart"/>
      <w:r>
        <w:t>We’ve</w:t>
      </w:r>
      <w:proofErr w:type="gramEnd"/>
      <w:r>
        <w:t xml:space="preserve"> always prided ourselves in providing su</w:t>
      </w:r>
      <w:r>
        <w:t xml:space="preserve">perior customer service, and the work we completed with Alpine and CSI positions us to continue doing so well into the future. It’s been an incredibly challenging year for the retail industry, and we’re truly honored to receive this commendation.” </w:t>
      </w:r>
    </w:p>
    <w:p w14:paraId="0000000A" w14:textId="77777777" w:rsidR="00874042" w:rsidRDefault="00132239">
      <w:pPr>
        <w:spacing w:before="240" w:after="240"/>
      </w:pPr>
      <w:r>
        <w:lastRenderedPageBreak/>
        <w:t>Go to w</w:t>
      </w:r>
      <w:r>
        <w:t>ww.sdcexec.com &lt;</w:t>
      </w:r>
      <w:hyperlink r:id="rId4">
        <w:r>
          <w:rPr>
            <w:color w:val="1155CC"/>
            <w:u w:val="single"/>
          </w:rPr>
          <w:t>http://www.sdcexec.com/</w:t>
        </w:r>
      </w:hyperlink>
      <w:r>
        <w:t>&gt; to view the full list of all 2021 Top Supply Chain Projects winners.</w:t>
      </w:r>
    </w:p>
    <w:p w14:paraId="0000000B" w14:textId="77777777" w:rsidR="00874042" w:rsidRDefault="00132239">
      <w:pPr>
        <w:spacing w:before="240" w:after="240" w:line="240" w:lineRule="auto"/>
        <w:rPr>
          <w:b/>
        </w:rPr>
      </w:pPr>
      <w:r>
        <w:rPr>
          <w:b/>
        </w:rPr>
        <w:t>About MJ Holdings LLC</w:t>
      </w:r>
    </w:p>
    <w:p w14:paraId="0000000C" w14:textId="77777777" w:rsidR="00874042" w:rsidRDefault="00132239">
      <w:pPr>
        <w:spacing w:before="240" w:after="240" w:line="240" w:lineRule="auto"/>
      </w:pPr>
      <w:r>
        <w:t>MJ Holding is the largest North American distributor of gaming, sports, and enter</w:t>
      </w:r>
      <w:r>
        <w:t>tainment trading cards, related trading card supplies, and hot trend items. With almost 20 years of distribution experience under their belts, MJ Holdings has developed a category management process that has enabled them to grow across the US and into Cana</w:t>
      </w:r>
      <w:r>
        <w:t>da. For more details, visit &lt;</w:t>
      </w:r>
      <w:hyperlink r:id="rId5">
        <w:r>
          <w:rPr>
            <w:color w:val="1155CC"/>
            <w:u w:val="single"/>
          </w:rPr>
          <w:t>http://www.mjholding.com/</w:t>
        </w:r>
      </w:hyperlink>
      <w:r>
        <w:t xml:space="preserve">&gt;. </w:t>
      </w:r>
    </w:p>
    <w:p w14:paraId="0000000D" w14:textId="77777777" w:rsidR="00874042" w:rsidRDefault="00132239">
      <w:pPr>
        <w:spacing w:line="240" w:lineRule="auto"/>
        <w:rPr>
          <w:b/>
        </w:rPr>
      </w:pPr>
      <w:r>
        <w:rPr>
          <w:b/>
        </w:rPr>
        <w:t>About Alpine Supply Chain Solutions</w:t>
      </w:r>
    </w:p>
    <w:p w14:paraId="0000000E" w14:textId="77777777" w:rsidR="00874042" w:rsidRDefault="00132239">
      <w:pPr>
        <w:spacing w:before="240" w:after="240" w:line="240" w:lineRule="auto"/>
      </w:pPr>
      <w:r>
        <w:t>Alpine Supply Chain Solutions, based in Chicago, IL, is a supply chain consulting company driven to ensure their clie</w:t>
      </w:r>
      <w:r>
        <w:t>nts get the most value from their investments. Their approach to every project starts with the data and ends with a cost justifiable solution. With deep roots in industrial engineering, Alpine’s approach is unique. For more information, please visit:</w:t>
      </w:r>
      <w:hyperlink r:id="rId6">
        <w:r>
          <w:t xml:space="preserve"> &lt;</w:t>
        </w:r>
      </w:hyperlink>
      <w:hyperlink r:id="rId7">
        <w:r>
          <w:rPr>
            <w:color w:val="1155CC"/>
            <w:u w:val="single"/>
          </w:rPr>
          <w:t>http://www.AlpineSupplyChain.com</w:t>
        </w:r>
      </w:hyperlink>
      <w:r>
        <w:t>&gt;.</w:t>
      </w:r>
    </w:p>
    <w:p w14:paraId="0000000F" w14:textId="77777777" w:rsidR="00874042" w:rsidRDefault="00132239">
      <w:pPr>
        <w:spacing w:before="240" w:after="240" w:line="240" w:lineRule="auto"/>
        <w:rPr>
          <w:b/>
        </w:rPr>
      </w:pPr>
      <w:r>
        <w:rPr>
          <w:b/>
        </w:rPr>
        <w:t>About Conveyor Solutions, Inc.</w:t>
      </w:r>
    </w:p>
    <w:p w14:paraId="00000010" w14:textId="77777777" w:rsidR="00874042" w:rsidRDefault="00132239">
      <w:pPr>
        <w:spacing w:before="240" w:after="240" w:line="240" w:lineRule="auto"/>
      </w:pPr>
      <w:r>
        <w:rPr>
          <w:highlight w:val="white"/>
        </w:rPr>
        <w:t>Conveyor Solutions, Inc., as part of the Systems in Motion Group, is a</w:t>
      </w:r>
      <w:r>
        <w:rPr>
          <w:highlight w:val="white"/>
        </w:rPr>
        <w:t xml:space="preserve"> turnkey system integrator that uses cutting-edge technology to design warehouse solutions and improve production. They strive to exceed customer expectations by providing innovative automation solutions, procedural improvements, flexible software, and rel</w:t>
      </w:r>
      <w:r>
        <w:rPr>
          <w:highlight w:val="white"/>
        </w:rPr>
        <w:t>iable equipment. Conveyor Solutions works with all system level needs from straightforward belts to highly complex and automated warehouse redesigns. The Systems in Motion family of companies provides service at every step of the process and sources produc</w:t>
      </w:r>
      <w:r>
        <w:rPr>
          <w:highlight w:val="white"/>
        </w:rPr>
        <w:t>ts from the most trusted manufacturers available. Learn more at: &lt;</w:t>
      </w:r>
      <w:hyperlink r:id="rId8">
        <w:r>
          <w:rPr>
            <w:color w:val="1155CC"/>
            <w:highlight w:val="white"/>
            <w:u w:val="single"/>
          </w:rPr>
          <w:t>https://www.conveyorsolutions.com/</w:t>
        </w:r>
      </w:hyperlink>
      <w:r>
        <w:rPr>
          <w:highlight w:val="white"/>
        </w:rPr>
        <w:t>&gt;.</w:t>
      </w:r>
    </w:p>
    <w:p w14:paraId="00000011" w14:textId="77777777" w:rsidR="00874042" w:rsidRDefault="00132239">
      <w:pPr>
        <w:spacing w:before="240" w:after="240" w:line="240" w:lineRule="auto"/>
      </w:pPr>
      <w:r>
        <w:rPr>
          <w:b/>
        </w:rPr>
        <w:t>About Supply &amp; Demand Chain Executive</w:t>
      </w:r>
      <w:r>
        <w:br/>
        <w:t>Supply &amp; Demand Chain Executive is the only supply chain publ</w:t>
      </w:r>
      <w:r>
        <w:t>ication covering the entire global supply chain, focusing on trucking, warehousing, packaging, procurement, risk management, professional development and more. Go to: &lt;</w:t>
      </w:r>
      <w:hyperlink r:id="rId9">
        <w:r>
          <w:rPr>
            <w:color w:val="1155CC"/>
            <w:u w:val="single"/>
          </w:rPr>
          <w:t>http://www.sdcexec.com/</w:t>
        </w:r>
      </w:hyperlink>
      <w:r>
        <w:t>&gt;.</w:t>
      </w:r>
    </w:p>
    <w:p w14:paraId="00000012" w14:textId="77777777" w:rsidR="00874042" w:rsidRDefault="00874042"/>
    <w:sectPr w:rsidR="008740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42"/>
    <w:rsid w:val="00132239"/>
    <w:rsid w:val="0087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15079-1140-4087-89B3-49AC3424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veyorsolutions.com/" TargetMode="External"/><Relationship Id="rId3" Type="http://schemas.openxmlformats.org/officeDocument/2006/relationships/webSettings" Target="webSettings.xml"/><Relationship Id="rId7" Type="http://schemas.openxmlformats.org/officeDocument/2006/relationships/hyperlink" Target="http://www.alpinesupplychainsolu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pinesupplychainsolutions.com/" TargetMode="External"/><Relationship Id="rId11" Type="http://schemas.openxmlformats.org/officeDocument/2006/relationships/theme" Target="theme/theme1.xml"/><Relationship Id="rId5" Type="http://schemas.openxmlformats.org/officeDocument/2006/relationships/hyperlink" Target="http://www.mjholding.com/" TargetMode="External"/><Relationship Id="rId10" Type="http://schemas.openxmlformats.org/officeDocument/2006/relationships/fontTable" Target="fontTable.xml"/><Relationship Id="rId4" Type="http://schemas.openxmlformats.org/officeDocument/2006/relationships/hyperlink" Target="http://www.sdcexec.com/" TargetMode="External"/><Relationship Id="rId9" Type="http://schemas.openxmlformats.org/officeDocument/2006/relationships/hyperlink" Target="http://www.sdcex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Wohlwend</dc:creator>
  <cp:lastModifiedBy>michael wohlwend</cp:lastModifiedBy>
  <cp:revision>2</cp:revision>
  <dcterms:created xsi:type="dcterms:W3CDTF">2021-06-12T18:47:00Z</dcterms:created>
  <dcterms:modified xsi:type="dcterms:W3CDTF">2021-06-12T18:47:00Z</dcterms:modified>
</cp:coreProperties>
</file>